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BF" w:rsidRDefault="00C051E1" w:rsidP="00BD7DE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Т О Г И </w:t>
      </w:r>
    </w:p>
    <w:p w:rsidR="00C051E1" w:rsidRDefault="00C051E1" w:rsidP="00C051E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рассмотрения </w:t>
      </w:r>
      <w:r w:rsidR="00BD7DEE">
        <w:rPr>
          <w:b/>
          <w:color w:val="000000"/>
          <w:sz w:val="28"/>
          <w:szCs w:val="28"/>
        </w:rPr>
        <w:t>Управлени</w:t>
      </w:r>
      <w:r>
        <w:rPr>
          <w:b/>
          <w:color w:val="000000"/>
          <w:sz w:val="28"/>
          <w:szCs w:val="28"/>
        </w:rPr>
        <w:t>ем</w:t>
      </w:r>
      <w:r w:rsidR="00BD7DEE">
        <w:rPr>
          <w:b/>
          <w:color w:val="000000"/>
          <w:sz w:val="28"/>
          <w:szCs w:val="28"/>
        </w:rPr>
        <w:t xml:space="preserve"> Роскомнадзора </w:t>
      </w:r>
      <w:r w:rsidR="00E732D9">
        <w:rPr>
          <w:b/>
          <w:color w:val="000000"/>
          <w:sz w:val="28"/>
          <w:szCs w:val="28"/>
        </w:rPr>
        <w:t xml:space="preserve">по Уральскому </w:t>
      </w:r>
    </w:p>
    <w:p w:rsidR="00BD7DEE" w:rsidRDefault="00E732D9" w:rsidP="00C051E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округу </w:t>
      </w:r>
      <w:r w:rsidR="00BD7DEE">
        <w:rPr>
          <w:b/>
          <w:color w:val="000000"/>
          <w:sz w:val="28"/>
          <w:szCs w:val="28"/>
        </w:rPr>
        <w:t xml:space="preserve">обращениям граждан и организаций </w:t>
      </w:r>
    </w:p>
    <w:p w:rsidR="00BD7DEE" w:rsidRDefault="00A8742D" w:rsidP="00BD7DE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 </w:t>
      </w:r>
      <w:r>
        <w:rPr>
          <w:b/>
          <w:color w:val="000000"/>
          <w:sz w:val="28"/>
          <w:szCs w:val="28"/>
          <w:lang w:val="en-US"/>
        </w:rPr>
        <w:t>1</w:t>
      </w:r>
      <w:r w:rsidR="00BD7DEE" w:rsidRPr="00BD7DEE">
        <w:rPr>
          <w:b/>
          <w:color w:val="000000"/>
          <w:sz w:val="28"/>
          <w:szCs w:val="28"/>
        </w:rPr>
        <w:t xml:space="preserve"> </w:t>
      </w:r>
      <w:r w:rsidR="00BD7DEE">
        <w:rPr>
          <w:b/>
          <w:color w:val="000000"/>
          <w:sz w:val="28"/>
          <w:szCs w:val="28"/>
        </w:rPr>
        <w:t>полугоди</w:t>
      </w:r>
      <w:r w:rsidR="00C051E1">
        <w:rPr>
          <w:b/>
          <w:color w:val="000000"/>
          <w:sz w:val="28"/>
          <w:szCs w:val="28"/>
        </w:rPr>
        <w:t>и</w:t>
      </w:r>
      <w:r w:rsidR="00BD7DEE">
        <w:rPr>
          <w:b/>
          <w:color w:val="000000"/>
          <w:sz w:val="28"/>
          <w:szCs w:val="28"/>
        </w:rPr>
        <w:t xml:space="preserve"> 2017 года</w:t>
      </w:r>
    </w:p>
    <w:p w:rsidR="00BD7DEE" w:rsidRPr="00BD7DEE" w:rsidRDefault="00BD7DEE" w:rsidP="00BD7DEE">
      <w:pPr>
        <w:jc w:val="center"/>
        <w:rPr>
          <w:b/>
          <w:color w:val="000000"/>
          <w:sz w:val="28"/>
          <w:szCs w:val="28"/>
        </w:rPr>
      </w:pP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отчетном периоде 2017 года в адрес Управления поступило</w:t>
      </w:r>
      <w:r>
        <w:rPr>
          <w:b/>
          <w:sz w:val="28"/>
          <w:szCs w:val="28"/>
        </w:rPr>
        <w:t xml:space="preserve"> 560/1082</w:t>
      </w:r>
      <w:r>
        <w:rPr>
          <w:sz w:val="28"/>
          <w:szCs w:val="28"/>
        </w:rPr>
        <w:t xml:space="preserve"> обращения граждан и организаций (здесь и далее в числителе – показатель за 2 квартал 2017 года, в знаменателе – показатель за 1 полугодие 2017 года).</w:t>
      </w:r>
    </w:p>
    <w:p w:rsidR="00DA04BF" w:rsidRDefault="00DA04BF" w:rsidP="00DA04B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>
        <w:rPr>
          <w:b/>
          <w:color w:val="000000"/>
          <w:sz w:val="28"/>
          <w:szCs w:val="28"/>
        </w:rPr>
        <w:t xml:space="preserve">436/838 </w:t>
      </w:r>
      <w:r>
        <w:rPr>
          <w:sz w:val="28"/>
          <w:szCs w:val="28"/>
        </w:rPr>
        <w:t>обращений от общего количества поступили в Управление в электронном виде через Единый портал государственных и муниципальных услуг (функций), официальный Интернет–портал Роскомнадзора (Управления) и электронной почте.</w:t>
      </w:r>
    </w:p>
    <w:p w:rsidR="00DA04BF" w:rsidRDefault="00DA04BF" w:rsidP="00DA04B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</w:t>
      </w:r>
      <w:r>
        <w:rPr>
          <w:sz w:val="28"/>
          <w:szCs w:val="28"/>
        </w:rPr>
        <w:t xml:space="preserve">Роскомнадзора поступило – </w:t>
      </w:r>
      <w:r>
        <w:rPr>
          <w:b/>
          <w:color w:val="000000"/>
          <w:sz w:val="28"/>
          <w:szCs w:val="28"/>
        </w:rPr>
        <w:t>14/23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DA04BF" w:rsidRDefault="00DA04BF" w:rsidP="00DA04B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Роскомнадзора), а также органов государственной власти и местного самоуправления поступило – </w:t>
      </w:r>
      <w:r>
        <w:rPr>
          <w:b/>
          <w:color w:val="000000"/>
          <w:sz w:val="28"/>
          <w:szCs w:val="28"/>
        </w:rPr>
        <w:t>72/132</w:t>
      </w:r>
      <w:r>
        <w:rPr>
          <w:color w:val="000000"/>
          <w:sz w:val="28"/>
          <w:szCs w:val="28"/>
        </w:rPr>
        <w:t xml:space="preserve"> обращения.</w:t>
      </w:r>
    </w:p>
    <w:p w:rsidR="00DA04BF" w:rsidRDefault="00DA04BF" w:rsidP="00DA04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органов прокуратуры поступило – </w:t>
      </w:r>
      <w:r>
        <w:rPr>
          <w:b/>
          <w:sz w:val="28"/>
          <w:szCs w:val="28"/>
        </w:rPr>
        <w:t>34/75</w:t>
      </w:r>
      <w:r>
        <w:rPr>
          <w:sz w:val="28"/>
          <w:szCs w:val="28"/>
        </w:rPr>
        <w:t xml:space="preserve"> обращений.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DA04BF" w:rsidRDefault="00DA04BF" w:rsidP="00DA04B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- 187/375 (33,39%/34,66%)</w:t>
      </w:r>
      <w:r>
        <w:rPr>
          <w:sz w:val="28"/>
          <w:szCs w:val="28"/>
        </w:rPr>
        <w:t xml:space="preserve"> – обращений относятся к сфере защиты персональных данных;</w:t>
      </w:r>
    </w:p>
    <w:p w:rsidR="00DA04BF" w:rsidRDefault="00DA04BF" w:rsidP="00DA04B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  215/417 (</w:t>
      </w:r>
      <w:r>
        <w:rPr>
          <w:b/>
          <w:color w:val="000000"/>
          <w:sz w:val="28"/>
          <w:szCs w:val="28"/>
        </w:rPr>
        <w:t>38,39%/38,54%)</w:t>
      </w:r>
      <w:r>
        <w:rPr>
          <w:sz w:val="28"/>
          <w:szCs w:val="28"/>
        </w:rPr>
        <w:t xml:space="preserve"> – обращение относится к работе в сфере связи; </w:t>
      </w:r>
    </w:p>
    <w:p w:rsidR="00DA04BF" w:rsidRDefault="00DA04BF" w:rsidP="00DA04B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- 31/56 (5,53%/5,17%)</w:t>
      </w:r>
      <w:r>
        <w:rPr>
          <w:sz w:val="28"/>
          <w:szCs w:val="28"/>
        </w:rPr>
        <w:t xml:space="preserve"> – обращений относятся к сфере массовых коммуникаций;</w:t>
      </w:r>
    </w:p>
    <w:p w:rsidR="00DA04BF" w:rsidRDefault="00DA04BF" w:rsidP="00DA04B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- 102/191 (18,21%/17,65%)</w:t>
      </w:r>
      <w:r>
        <w:rPr>
          <w:sz w:val="28"/>
          <w:szCs w:val="28"/>
        </w:rPr>
        <w:t xml:space="preserve"> – обращения по вопросам деятельности Интернет и информационных технологий;</w:t>
      </w:r>
    </w:p>
    <w:p w:rsidR="00DA04BF" w:rsidRDefault="00DA04BF" w:rsidP="00DA04B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- 25/43 (4,46%/3,97%)</w:t>
      </w:r>
      <w:r>
        <w:rPr>
          <w:sz w:val="28"/>
          <w:szCs w:val="28"/>
        </w:rPr>
        <w:t xml:space="preserve"> – обращения по вопросам административного характера.</w:t>
      </w:r>
    </w:p>
    <w:p w:rsidR="00DA04BF" w:rsidRDefault="00DA04BF" w:rsidP="00DA04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числа поступивших </w:t>
      </w:r>
      <w:r>
        <w:rPr>
          <w:b/>
          <w:color w:val="000000"/>
          <w:sz w:val="28"/>
          <w:szCs w:val="28"/>
        </w:rPr>
        <w:t>560/1082</w:t>
      </w:r>
      <w:r>
        <w:rPr>
          <w:color w:val="000000"/>
          <w:sz w:val="28"/>
          <w:szCs w:val="28"/>
        </w:rPr>
        <w:t xml:space="preserve"> обращений в отчётном периоде рассмотрено </w:t>
      </w:r>
      <w:r>
        <w:rPr>
          <w:b/>
          <w:color w:val="000000"/>
          <w:sz w:val="28"/>
          <w:szCs w:val="28"/>
        </w:rPr>
        <w:t>494/1016</w:t>
      </w:r>
      <w:r>
        <w:rPr>
          <w:color w:val="000000"/>
          <w:sz w:val="28"/>
          <w:szCs w:val="28"/>
        </w:rPr>
        <w:t xml:space="preserve"> обращений. По результатам рассмотрения обращений граждан в Управлении вынесены решения:</w:t>
      </w:r>
    </w:p>
    <w:p w:rsidR="00DA04BF" w:rsidRDefault="00DA04BF" w:rsidP="00DA04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поддержаны – </w:t>
      </w:r>
      <w:r>
        <w:rPr>
          <w:b/>
          <w:color w:val="000000"/>
          <w:sz w:val="28"/>
          <w:szCs w:val="28"/>
        </w:rPr>
        <w:t>44/105</w:t>
      </w:r>
      <w:r>
        <w:rPr>
          <w:color w:val="000000"/>
          <w:sz w:val="28"/>
          <w:szCs w:val="28"/>
        </w:rPr>
        <w:t>;</w:t>
      </w:r>
    </w:p>
    <w:p w:rsidR="00DA04BF" w:rsidRDefault="00DA04BF" w:rsidP="00DA04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поддержаны – </w:t>
      </w:r>
      <w:r>
        <w:rPr>
          <w:b/>
          <w:color w:val="000000"/>
          <w:sz w:val="28"/>
          <w:szCs w:val="28"/>
        </w:rPr>
        <w:t>169/319</w:t>
      </w:r>
      <w:r>
        <w:rPr>
          <w:color w:val="000000"/>
          <w:sz w:val="28"/>
          <w:szCs w:val="28"/>
        </w:rPr>
        <w:t>;</w:t>
      </w:r>
    </w:p>
    <w:p w:rsidR="00DA04BF" w:rsidRDefault="00DA04BF" w:rsidP="00DA04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разъяснено – </w:t>
      </w:r>
      <w:r>
        <w:rPr>
          <w:b/>
          <w:color w:val="000000"/>
          <w:sz w:val="28"/>
          <w:szCs w:val="28"/>
        </w:rPr>
        <w:t>171/374</w:t>
      </w:r>
      <w:r>
        <w:rPr>
          <w:color w:val="000000"/>
          <w:sz w:val="28"/>
          <w:szCs w:val="28"/>
        </w:rPr>
        <w:t>;</w:t>
      </w:r>
    </w:p>
    <w:p w:rsidR="00DA04BF" w:rsidRDefault="00DA04BF" w:rsidP="00DA04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отозвано гражданами – </w:t>
      </w:r>
      <w:r>
        <w:rPr>
          <w:b/>
          <w:color w:val="000000"/>
          <w:sz w:val="28"/>
          <w:szCs w:val="28"/>
        </w:rPr>
        <w:t>0/1</w:t>
      </w:r>
      <w:r>
        <w:rPr>
          <w:color w:val="000000"/>
          <w:sz w:val="28"/>
          <w:szCs w:val="28"/>
        </w:rPr>
        <w:t>;</w:t>
      </w:r>
    </w:p>
    <w:p w:rsidR="00DA04BF" w:rsidRDefault="00DA04BF" w:rsidP="00DA04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перенаправлено по принадлежности – </w:t>
      </w:r>
      <w:r>
        <w:rPr>
          <w:b/>
          <w:color w:val="000000"/>
          <w:sz w:val="28"/>
          <w:szCs w:val="28"/>
        </w:rPr>
        <w:t>102/189</w:t>
      </w:r>
      <w:r>
        <w:rPr>
          <w:color w:val="000000"/>
          <w:sz w:val="28"/>
          <w:szCs w:val="28"/>
        </w:rPr>
        <w:t>;</w:t>
      </w:r>
    </w:p>
    <w:p w:rsidR="00DA04BF" w:rsidRDefault="00DA04BF" w:rsidP="00DA04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перенаправлено в ТО – </w:t>
      </w:r>
      <w:r>
        <w:rPr>
          <w:b/>
          <w:color w:val="000000"/>
          <w:sz w:val="28"/>
          <w:szCs w:val="28"/>
        </w:rPr>
        <w:t>0/6</w:t>
      </w:r>
      <w:r>
        <w:rPr>
          <w:color w:val="000000"/>
          <w:sz w:val="28"/>
          <w:szCs w:val="28"/>
        </w:rPr>
        <w:t>;</w:t>
      </w:r>
    </w:p>
    <w:p w:rsidR="00DA04BF" w:rsidRDefault="00DA04BF" w:rsidP="00DA04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направлено в Роскомнадзор –</w:t>
      </w:r>
      <w:r>
        <w:rPr>
          <w:b/>
          <w:color w:val="000000"/>
          <w:sz w:val="28"/>
          <w:szCs w:val="28"/>
        </w:rPr>
        <w:t xml:space="preserve"> 5/18</w:t>
      </w:r>
      <w:r>
        <w:rPr>
          <w:color w:val="000000"/>
          <w:sz w:val="28"/>
          <w:szCs w:val="28"/>
        </w:rPr>
        <w:t>;</w:t>
      </w:r>
    </w:p>
    <w:p w:rsidR="00DA04BF" w:rsidRDefault="00DA04BF" w:rsidP="00DA04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принято к сведению – </w:t>
      </w:r>
      <w:r>
        <w:rPr>
          <w:b/>
          <w:color w:val="000000"/>
          <w:sz w:val="28"/>
          <w:szCs w:val="28"/>
        </w:rPr>
        <w:t>1/2</w:t>
      </w:r>
      <w:r>
        <w:rPr>
          <w:color w:val="000000"/>
          <w:sz w:val="28"/>
          <w:szCs w:val="28"/>
        </w:rPr>
        <w:t xml:space="preserve">; </w:t>
      </w:r>
    </w:p>
    <w:p w:rsidR="00DA04BF" w:rsidRDefault="00DA04BF" w:rsidP="00DA04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переписка прекращена – </w:t>
      </w:r>
      <w:r>
        <w:rPr>
          <w:b/>
          <w:color w:val="000000"/>
          <w:sz w:val="28"/>
          <w:szCs w:val="28"/>
        </w:rPr>
        <w:t>2/2;</w:t>
      </w:r>
    </w:p>
    <w:p w:rsidR="00DA04BF" w:rsidRDefault="00DA04BF" w:rsidP="00DA04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находятся на рассмотрении – </w:t>
      </w:r>
      <w:r>
        <w:rPr>
          <w:b/>
          <w:color w:val="000000"/>
          <w:sz w:val="28"/>
          <w:szCs w:val="28"/>
        </w:rPr>
        <w:t>66/66.</w:t>
      </w:r>
    </w:p>
    <w:p w:rsidR="00DA04BF" w:rsidRDefault="00DA04BF" w:rsidP="00DA04BF">
      <w:pPr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отчетном периоде обращения перенаправлялись по принадлежности в ГУВД по Свердловской области (в отношении </w:t>
      </w:r>
      <w:r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lastRenderedPageBreak/>
        <w:t xml:space="preserve">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рекламы в СМИ), другие федеральные органы исполнительной власти.</w:t>
      </w:r>
      <w:proofErr w:type="gramEnd"/>
    </w:p>
    <w:p w:rsidR="00DA04BF" w:rsidRDefault="00DA04BF" w:rsidP="00DA04BF">
      <w:pPr>
        <w:ind w:firstLine="709"/>
        <w:jc w:val="both"/>
        <w:rPr>
          <w:color w:val="000000"/>
          <w:sz w:val="28"/>
          <w:szCs w:val="28"/>
        </w:rPr>
      </w:pPr>
    </w:p>
    <w:p w:rsidR="00DA04BF" w:rsidRPr="009B1BE5" w:rsidRDefault="00DA04BF" w:rsidP="009B1BE5">
      <w:pPr>
        <w:ind w:firstLine="708"/>
        <w:rPr>
          <w:rFonts w:eastAsia="Times New Roman"/>
          <w:w w:val="110"/>
          <w:sz w:val="28"/>
          <w:szCs w:val="28"/>
        </w:rPr>
      </w:pPr>
      <w:r w:rsidRPr="009B1BE5">
        <w:rPr>
          <w:rFonts w:eastAsia="Times New Roman"/>
          <w:w w:val="110"/>
          <w:sz w:val="28"/>
          <w:szCs w:val="28"/>
        </w:rPr>
        <w:t xml:space="preserve">Результаты исполнения полномочия в сфере </w:t>
      </w:r>
      <w:r w:rsidR="009B1BE5">
        <w:rPr>
          <w:rFonts w:eastAsia="Times New Roman"/>
          <w:b/>
          <w:w w:val="110"/>
          <w:sz w:val="28"/>
          <w:szCs w:val="28"/>
        </w:rPr>
        <w:t>персональных данных и информационных технологий.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во 2 квартале 187 обращений </w:t>
      </w: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>: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физическими лицами – 177;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лицами – 10.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аналогичный отчетный период прошлого года в адрес Управления поступило 264 обращения, из них: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физических лиц – 258;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юридических лиц – 3;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должностных лиц – 3.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обращений, поступивших от физических лиц, 338 (170) - о возможном нарушении кредитными организациями; владельцами интернет-сайтов; организациями, оказывающими услуги в сфере ЖКХ; </w:t>
      </w:r>
      <w:proofErr w:type="spellStart"/>
      <w:r>
        <w:rPr>
          <w:sz w:val="28"/>
          <w:szCs w:val="28"/>
        </w:rPr>
        <w:t>коллекторскими</w:t>
      </w:r>
      <w:proofErr w:type="spellEnd"/>
      <w:r>
        <w:rPr>
          <w:sz w:val="28"/>
          <w:szCs w:val="28"/>
        </w:rPr>
        <w:t xml:space="preserve"> агентствами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10 обращений, поступивших от юридических лиц, 1 – о нарушении действующего законодательства РФ в области персональных данных, 9 – о разъяснении законодательства РФ в области персональных данных. В аналогичный отчетный период прошлого года поступило 3 обращения от юридических лиц, в том числе: 1 – о нарушении действующего законодательства РФ в области персональных данных, 2 – о разъяснении законодательства РФ в области персональных данных.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во 2 квартале 2017 года 187 обращений Управлением установлено, что 171 обращение содержит доводы о нарушениях прав и законных интересов граждан или информацию о нарушениях прав третьих лиц, 11 обращений касаются разъяснения действующего законодательства РФ в области персональных данных и 5 обращений касаются обжалования действий Управления.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операторов, относительно которых приводятся доводы о нарушениях: 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и муниципальные органы – 5;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банки и кредитные организации – 55;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коллекторские агентства – 20;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операторы связи – 13;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владельцы интернет-сайтов – 43;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сети – 2;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ЖКХ – 18;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СМИ – 4;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операторы – 11.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большая часть нарушений приходится на кредитные организации; владельцев интернет-сайтов; коллекторские агентства; организации, оказывающими услуги в сфере ЖКХ. 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119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нарушениях подтвердилась в 19 случаях.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в прокуратуру направлено 8 материалов. В настоящее время: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возбуждено 1 административное производство;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внесено 1 представление;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находятся на рассмотрении – 6.</w:t>
      </w:r>
    </w:p>
    <w:p w:rsidR="00DA04BF" w:rsidRPr="00C051E1" w:rsidRDefault="00DA04BF" w:rsidP="00DA04BF">
      <w:pPr>
        <w:ind w:firstLine="709"/>
        <w:jc w:val="both"/>
        <w:rPr>
          <w:sz w:val="28"/>
          <w:szCs w:val="28"/>
        </w:rPr>
      </w:pPr>
      <w:r w:rsidRPr="00C051E1">
        <w:rPr>
          <w:sz w:val="28"/>
          <w:szCs w:val="28"/>
        </w:rPr>
        <w:t xml:space="preserve">В ходе рассмотрения обращений граждан в адрес операторов направлено 11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11 требований. </w:t>
      </w:r>
    </w:p>
    <w:p w:rsidR="00DA04BF" w:rsidRPr="00C051E1" w:rsidRDefault="00DA04BF" w:rsidP="00DA04BF">
      <w:pPr>
        <w:ind w:firstLine="709"/>
        <w:jc w:val="both"/>
        <w:rPr>
          <w:sz w:val="28"/>
          <w:szCs w:val="28"/>
        </w:rPr>
      </w:pPr>
      <w:r w:rsidRPr="00C051E1">
        <w:rPr>
          <w:sz w:val="28"/>
          <w:szCs w:val="28"/>
        </w:rPr>
        <w:t>По результатам анализа нарушений, выявляемых в ходе рассмотрения обращений граждан, Управлением установлено, что наиболее часто операторами допускаются следующие нарушения:</w:t>
      </w:r>
    </w:p>
    <w:p w:rsidR="00DA04BF" w:rsidRPr="00C051E1" w:rsidRDefault="00DA04BF" w:rsidP="00DA04BF">
      <w:pPr>
        <w:ind w:firstLine="709"/>
        <w:jc w:val="both"/>
        <w:rPr>
          <w:sz w:val="28"/>
          <w:szCs w:val="28"/>
        </w:rPr>
      </w:pPr>
      <w:r w:rsidRPr="00C051E1">
        <w:rPr>
          <w:sz w:val="28"/>
          <w:szCs w:val="28"/>
        </w:rPr>
        <w:t>– ч.1 ст.6 Федерального закона от 27.07.2006 № 152-ФЗ «О персональных данных» (обработка персональных данных в случаях, непредусмотренных Федеральным законом «О персональных данных»);</w:t>
      </w:r>
    </w:p>
    <w:p w:rsidR="00DA04BF" w:rsidRPr="00C051E1" w:rsidRDefault="00DA04BF" w:rsidP="00DA04BF">
      <w:pPr>
        <w:ind w:firstLine="709"/>
        <w:jc w:val="both"/>
        <w:rPr>
          <w:sz w:val="28"/>
          <w:szCs w:val="28"/>
        </w:rPr>
      </w:pPr>
      <w:r w:rsidRPr="00C051E1">
        <w:rPr>
          <w:sz w:val="28"/>
          <w:szCs w:val="28"/>
        </w:rPr>
        <w:t>– ст.7 Федерального закона от 27.07.2006 № 152-ФЗ «О персональных данных» (операторы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законом);</w:t>
      </w:r>
    </w:p>
    <w:p w:rsidR="00DA04BF" w:rsidRPr="00C051E1" w:rsidRDefault="00DA04BF" w:rsidP="00DA04BF">
      <w:pPr>
        <w:ind w:firstLine="709"/>
        <w:jc w:val="both"/>
        <w:rPr>
          <w:sz w:val="28"/>
          <w:szCs w:val="28"/>
        </w:rPr>
      </w:pPr>
      <w:r w:rsidRPr="00C051E1">
        <w:rPr>
          <w:sz w:val="28"/>
          <w:szCs w:val="28"/>
        </w:rPr>
        <w:t>- чч.1-3 ст.21 Федерального закона от 27.07.2006 № 152-ФЗ «О персональных данных» (неисполнение оператором обязательств по устранению нарушений, допущенных при обработке персональных данных, а также по уточнению, блокированию и уничтожению персональных данных).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 w:rsidRPr="00C051E1">
        <w:rPr>
          <w:sz w:val="28"/>
          <w:szCs w:val="28"/>
        </w:rPr>
        <w:t>Срок рассмотрения 33 обращений истекает в 3 квартале 2017 года.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актуальные обращения в части, касающейся правоприменительной практики в области персональных данных, приведены ниже. </w:t>
      </w:r>
    </w:p>
    <w:p w:rsidR="00DA04BF" w:rsidRDefault="00DA04BF" w:rsidP="00DA04BF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Управления поступило обращение гражданина о нарушении обязательных требований действующего законодательства РФ в области персональных данных.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представленным сведениям и документам судебным приставом-исполнителем </w:t>
      </w:r>
      <w:proofErr w:type="spellStart"/>
      <w:r>
        <w:rPr>
          <w:sz w:val="28"/>
          <w:szCs w:val="28"/>
        </w:rPr>
        <w:t>Ивдельского</w:t>
      </w:r>
      <w:proofErr w:type="spellEnd"/>
      <w:r>
        <w:rPr>
          <w:sz w:val="28"/>
          <w:szCs w:val="28"/>
        </w:rPr>
        <w:t xml:space="preserve"> районного отдела судебных приставов УФССП России по Свердловской области, в нарушение обязательных требований действующего </w:t>
      </w:r>
      <w:r>
        <w:rPr>
          <w:sz w:val="28"/>
          <w:szCs w:val="28"/>
        </w:rPr>
        <w:lastRenderedPageBreak/>
        <w:t xml:space="preserve">законодательства Российской Федерации в области персональных данных, постановления </w:t>
      </w:r>
      <w:proofErr w:type="spellStart"/>
      <w:r>
        <w:rPr>
          <w:sz w:val="28"/>
          <w:szCs w:val="28"/>
        </w:rPr>
        <w:t>Ивдельского</w:t>
      </w:r>
      <w:proofErr w:type="spellEnd"/>
      <w:r>
        <w:rPr>
          <w:sz w:val="28"/>
          <w:szCs w:val="28"/>
        </w:rPr>
        <w:t xml:space="preserve"> РОСП распечатаны на черновиках (постановлениях </w:t>
      </w:r>
      <w:proofErr w:type="spellStart"/>
      <w:r>
        <w:rPr>
          <w:sz w:val="28"/>
          <w:szCs w:val="28"/>
        </w:rPr>
        <w:t>Ивдельского</w:t>
      </w:r>
      <w:proofErr w:type="spellEnd"/>
      <w:r>
        <w:rPr>
          <w:sz w:val="28"/>
          <w:szCs w:val="28"/>
        </w:rPr>
        <w:t xml:space="preserve"> РОСП в отношении третьих лиц), содержащих персональные данные граждан (ФИО, адреса места жительства и работы, даты рождения, банковские реквизиты и др.).</w:t>
      </w:r>
      <w:proofErr w:type="gramEnd"/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Отношения, связанные с обработкой персональных данных, регулируются Федеральным законом от 27.07.2006 № 152-ФЗ «О персональных данных» (далее – Федеральный закон «О персональных данных»).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ст. 7 Федерального закона «О персональных данных» операторы и иные лица, получившие доступ к персональным данным, обязаны не раскрывать третьим лицам и не распространять персональные данные без соответствующего согласия субъекта персональных данных.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обязательным требованиям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18.1, 19 Федерального закона «О персональных данных»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деятельности Оператора выявлены признаки нарушения обязательных требований действующего законодательства Российской Федерации в области персональных данных, образующие признаки состава административного правонарушения, ответственность за которое предусмотрена ст. 13.11 КоАП РФ.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28.4. КоАП РФ дела об административных правонарушениях, предусмотренных статьей 13.11 КоАП РФ, возбуждаются прокурором.</w:t>
      </w:r>
    </w:p>
    <w:p w:rsidR="00DA04BF" w:rsidRDefault="00DA04BF" w:rsidP="00D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указанного обращения направлены в органы прокуратуры для возбуждения административного производства по ст. 13.11 КоАП РФ. Ответ о результатах рассмотрения материалов в Управление не поступил.</w:t>
      </w:r>
    </w:p>
    <w:p w:rsidR="00DA04BF" w:rsidRDefault="00DA04BF" w:rsidP="00DA04BF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Управления поступило обращение гражданина о нарушении обязательных требований действующего законодательства РФ в области персональных данных. </w:t>
      </w:r>
    </w:p>
    <w:p w:rsidR="00DA04BF" w:rsidRDefault="00DA04BF" w:rsidP="00DA04BF">
      <w:pPr>
        <w:pStyle w:val="1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Согласно представленным сведениям и документам МБУ ЦГБ № 7, в нарушение обязательных требований действующего законодательства Российской Федерации в области персональных данных, на 4 этаже поликлиники на дверях кабинетов №№</w:t>
      </w:r>
      <w:r w:rsidR="009B1B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421, 422 без соответствующего согласия размещены списки лиц, записанных на прием к врачам – офтальмологам, содержащие персональные данные граждан (ФИО, возраст, адрес, номер контактного телефона).</w:t>
      </w:r>
      <w:proofErr w:type="gramEnd"/>
    </w:p>
    <w:p w:rsidR="00DA04BF" w:rsidRDefault="00DA04BF" w:rsidP="00DA04BF">
      <w:pPr>
        <w:pStyle w:val="1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Отношения, связанные с обработкой персональных данных, регулируются Федеральным законом от 27.07.2006 № 152-ФЗ «О персональных данных» (далее – Федеральный закон «О персональных данных»).</w:t>
      </w:r>
    </w:p>
    <w:p w:rsidR="00DA04BF" w:rsidRDefault="00DA04BF" w:rsidP="00DA04BF">
      <w:pPr>
        <w:pStyle w:val="1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требованиями ст. 7 Федерального закона «О персональных данных» операторы и иные лица, получившие доступ к персональным данным, обязаны не раскрывать третьим лицам и не распространять персональные данные без соответствующего согласия субъекта персональных данных.</w:t>
      </w:r>
    </w:p>
    <w:p w:rsidR="00DA04BF" w:rsidRDefault="00DA04BF" w:rsidP="00DA04BF">
      <w:pPr>
        <w:pStyle w:val="1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Согласно обязательным требованиям </w:t>
      </w:r>
      <w:proofErr w:type="spellStart"/>
      <w:r>
        <w:rPr>
          <w:color w:val="000000"/>
          <w:sz w:val="28"/>
          <w:szCs w:val="28"/>
        </w:rPr>
        <w:t>ст.ст</w:t>
      </w:r>
      <w:proofErr w:type="spellEnd"/>
      <w:r>
        <w:rPr>
          <w:color w:val="000000"/>
          <w:sz w:val="28"/>
          <w:szCs w:val="28"/>
        </w:rPr>
        <w:t>. 18.1, 19 Федерального закона «О персональных данных» о</w:t>
      </w:r>
      <w:r>
        <w:rPr>
          <w:sz w:val="28"/>
          <w:szCs w:val="28"/>
        </w:rPr>
        <w:t>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DA04BF" w:rsidRDefault="00DA04BF" w:rsidP="00DA04BF">
      <w:pPr>
        <w:pStyle w:val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 деятельности МБУ ЦГБ № 7 выявлены признаки нарушения обязательных требований действующего законодательства Российской Федерации в области персональных данных, образующие признаки состава административного правонарушения, ответственность за которое предусмотрена ст. 13.11 КоАП РФ.</w:t>
      </w:r>
    </w:p>
    <w:p w:rsidR="00DA04BF" w:rsidRDefault="00DA04BF" w:rsidP="00DA04BF">
      <w:pPr>
        <w:pStyle w:val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28.4. КоАП РФ дела об административных правонарушениях, предусмотренных статьей 13.11 КоАП РФ, возбуждаются прокурором. </w:t>
      </w:r>
    </w:p>
    <w:p w:rsidR="00DA04BF" w:rsidRDefault="00DA04BF" w:rsidP="00DA04BF">
      <w:pPr>
        <w:pStyle w:val="1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Материалы указанного обращения направлены в органы прокуратуры для возбуждения административного производства по ст. 13.11 КоАП РФ. Согласно представленным сведениям органами прокуратуры принято решение о возбуждении дела об административном правонарушении по ст. 13.11 КоАП РФ.</w:t>
      </w:r>
    </w:p>
    <w:p w:rsidR="00DA04BF" w:rsidRDefault="00DA04BF" w:rsidP="00DA04BF">
      <w:pPr>
        <w:pStyle w:val="a3"/>
        <w:widowControl w:val="0"/>
        <w:spacing w:after="0"/>
        <w:ind w:left="0" w:firstLine="283"/>
        <w:jc w:val="center"/>
        <w:rPr>
          <w:sz w:val="28"/>
          <w:szCs w:val="28"/>
          <w:u w:val="single"/>
          <w:lang w:val="ru-RU"/>
        </w:rPr>
      </w:pPr>
    </w:p>
    <w:p w:rsidR="009B1BE5" w:rsidRDefault="00DA04BF" w:rsidP="00DA04BF">
      <w:pPr>
        <w:ind w:firstLine="720"/>
        <w:jc w:val="both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w w:val="110"/>
          <w:sz w:val="28"/>
          <w:szCs w:val="28"/>
        </w:rPr>
        <w:t xml:space="preserve">Результаты исполнения полномочия при осуществлении контрольно-надзорной деятельности </w:t>
      </w:r>
      <w:r>
        <w:rPr>
          <w:rFonts w:eastAsia="Times New Roman"/>
          <w:b/>
          <w:w w:val="110"/>
          <w:sz w:val="28"/>
          <w:szCs w:val="28"/>
        </w:rPr>
        <w:t>в сфере связи</w:t>
      </w:r>
      <w:r w:rsidR="009B1BE5">
        <w:rPr>
          <w:rFonts w:eastAsia="Times New Roman"/>
          <w:b/>
          <w:w w:val="110"/>
          <w:sz w:val="28"/>
          <w:szCs w:val="28"/>
        </w:rPr>
        <w:t>.</w:t>
      </w:r>
    </w:p>
    <w:p w:rsidR="00DA04BF" w:rsidRDefault="00DA04BF" w:rsidP="00DA04BF">
      <w:pPr>
        <w:ind w:firstLine="709"/>
        <w:jc w:val="both"/>
        <w:rPr>
          <w:color w:val="000000"/>
          <w:sz w:val="28"/>
          <w:szCs w:val="28"/>
        </w:rPr>
      </w:pPr>
    </w:p>
    <w:p w:rsidR="00DA04BF" w:rsidRDefault="00DA04BF" w:rsidP="00DA04B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отчетный период 2017 года поступило 417/215 обращений, содержащие вопросы:</w:t>
      </w:r>
    </w:p>
    <w:p w:rsidR="00DA04BF" w:rsidRDefault="00DA04BF" w:rsidP="00DA04B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по пересылке, доставке и розыску почтовых отправлений – 202/89;</w:t>
      </w:r>
    </w:p>
    <w:p w:rsidR="00DA04BF" w:rsidRDefault="00DA04BF" w:rsidP="00DA04B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организации работы почтовых отделений и их сотрудников – 25/19;</w:t>
      </w:r>
    </w:p>
    <w:p w:rsidR="00DA04BF" w:rsidRDefault="00DA04BF" w:rsidP="00DA04B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эксплуатации оборудования связи – 18/8;</w:t>
      </w:r>
    </w:p>
    <w:p w:rsidR="00DA04BF" w:rsidRDefault="00DA04BF" w:rsidP="00DA04B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разъяснение вопросов разрешительной деятельности и лицензирования – 10/4;</w:t>
      </w:r>
    </w:p>
    <w:p w:rsidR="00DA04BF" w:rsidRDefault="00DA04BF" w:rsidP="00DA04BF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5) качества оказания услуг связи – 103/58, в том числе:</w:t>
      </w:r>
    </w:p>
    <w:p w:rsidR="00DA04BF" w:rsidRDefault="00DA04BF" w:rsidP="00DA04BF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а) предоставление услуг связи –93/51;</w:t>
      </w:r>
    </w:p>
    <w:p w:rsidR="00DA04BF" w:rsidRDefault="00DA04BF" w:rsidP="00DA04BF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б) жалобы на операторов: ВымпелКом (Билайн), МТС, Мегафон – 10/7, в том числе:</w:t>
      </w:r>
    </w:p>
    <w:p w:rsidR="00DA04BF" w:rsidRDefault="00DA04BF" w:rsidP="00DA04B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- несогласие с суммой выставленного счета (несогласие с указанным в счете объемом и видами услуг) – 6/4;</w:t>
      </w:r>
    </w:p>
    <w:p w:rsidR="00DA04BF" w:rsidRDefault="00DA04BF" w:rsidP="00DA04B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- оказание дополнительных платных услуг без согласия абонента (подключение без согласия абонента услуг мобильный Интернет и т.д.) – 4/3;</w:t>
      </w:r>
    </w:p>
    <w:p w:rsidR="00DA04BF" w:rsidRDefault="00DA04BF" w:rsidP="00DA04B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6)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5/4;</w:t>
      </w:r>
    </w:p>
    <w:p w:rsidR="00DA04BF" w:rsidRDefault="00DA04BF" w:rsidP="00DA04B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7) другие вопросы в сфере связи –54/33.</w:t>
      </w:r>
    </w:p>
    <w:p w:rsidR="00DA04BF" w:rsidRDefault="00DA04BF" w:rsidP="00DA04B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всех случаях, по результатам рассмотрения поступивших в адрес Управления обращений, заявителям в установленные законом сроки направлены письменные ответы.</w:t>
      </w:r>
    </w:p>
    <w:p w:rsidR="00DA04BF" w:rsidRDefault="00DA04BF" w:rsidP="00DA04BF">
      <w:pPr>
        <w:ind w:firstLine="709"/>
        <w:jc w:val="both"/>
        <w:rPr>
          <w:rFonts w:eastAsia="Times New Roman"/>
          <w:b/>
          <w:w w:val="110"/>
          <w:sz w:val="28"/>
          <w:szCs w:val="28"/>
        </w:rPr>
      </w:pPr>
    </w:p>
    <w:p w:rsidR="00DA04BF" w:rsidRDefault="00DA04BF" w:rsidP="009B1BE5">
      <w:pPr>
        <w:ind w:firstLine="708"/>
        <w:jc w:val="both"/>
        <w:rPr>
          <w:b/>
          <w:color w:val="000000"/>
          <w:sz w:val="28"/>
          <w:szCs w:val="28"/>
        </w:rPr>
      </w:pPr>
      <w:r w:rsidRPr="009B1BE5">
        <w:rPr>
          <w:rFonts w:eastAsia="Times New Roman"/>
          <w:w w:val="110"/>
          <w:sz w:val="28"/>
          <w:szCs w:val="28"/>
        </w:rPr>
        <w:t>Результаты исполнения полномочия в сфере</w:t>
      </w:r>
      <w:r>
        <w:rPr>
          <w:rFonts w:eastAsia="Times New Roman"/>
          <w:b/>
          <w:w w:val="110"/>
          <w:sz w:val="28"/>
          <w:szCs w:val="28"/>
        </w:rPr>
        <w:t xml:space="preserve"> массовых коммуникаций.</w:t>
      </w:r>
    </w:p>
    <w:p w:rsidR="009B1BE5" w:rsidRDefault="009B1BE5" w:rsidP="009B1BE5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</w:p>
    <w:p w:rsidR="009B1BE5" w:rsidRDefault="009B1BE5" w:rsidP="009B1BE5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За 1 полугодие 2017 года в адрес Управления Роскомнадзора по Уральскому федеральному округу поступило 111 обращений в области массовых коммуникаций, из них 56 от граждан и 55 от юридических лиц (во 2 квартале 2017 года –57 обращений</w:t>
      </w:r>
      <w:r>
        <w:rPr>
          <w:rFonts w:eastAsia="Times New Roman"/>
          <w:b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из них 31 от граждан и 26 от юридических лиц (за 1 полугодие 2016 года - 77). </w:t>
      </w:r>
      <w:proofErr w:type="gramEnd"/>
    </w:p>
    <w:p w:rsidR="009B1BE5" w:rsidRDefault="009B1BE5" w:rsidP="009B1BE5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</w:rPr>
        <w:t>На конец отчетного периода рассмотрено 104 обращения. В отчетный период рассмотрено 7 обращений, поступивших в конце 1 квартала 2017 года. Таким образом, всего в отчетный период рассмотрено 111 обращений в области массовых коммуникаций (за 1 полугодие 2016 года - 83).</w:t>
      </w:r>
    </w:p>
    <w:p w:rsidR="00DA04BF" w:rsidRDefault="00DA04BF" w:rsidP="00DA04B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Типичные вопросы, которые поднимаются в обращениях: </w:t>
      </w:r>
    </w:p>
    <w:p w:rsidR="00DA04BF" w:rsidRDefault="00DA04BF" w:rsidP="00DA04B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Распространение редакциями СМИ сведений, не соответствующих действительности, порочащих честь, достоинство и деловую репутацию граждан и юридических лиц. </w:t>
      </w:r>
    </w:p>
    <w:p w:rsidR="00DA04BF" w:rsidRDefault="00DA04BF" w:rsidP="00DA04BF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Даются разъяснения порядка опровержения недостоверный сведений, а также использования права на ответ или реплику в соответствии с нормами Закона Российской Федерации от 27.12.1991 № 2124-1 «О средствах массовой информации», а также права на обращение с иском в суд в порядке ст. 152 Гражданского кодекса Российской Федерации.</w:t>
      </w:r>
      <w:proofErr w:type="gramEnd"/>
      <w:r>
        <w:rPr>
          <w:rFonts w:eastAsia="Times New Roman"/>
          <w:sz w:val="28"/>
          <w:szCs w:val="28"/>
        </w:rPr>
        <w:t xml:space="preserve"> Кроме того, при достаточности оснований, даются разъяснения по подаче заявления в органы полиции в случае распространения посредством СМИ клеветы. Дополнительно указываются реквизиты Коллегии по жалобам на прессу в случае нарушения журналистами кодекса журналистской этики.</w:t>
      </w:r>
    </w:p>
    <w:p w:rsidR="00DA04BF" w:rsidRDefault="00DA04BF" w:rsidP="00DA04B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Направляются материалы как электронных, так и печатных СМИ, либо комментарии к электронным СМИ, предположительно, содержащие признаки злоупотребления свободой массовой информации. </w:t>
      </w:r>
    </w:p>
    <w:p w:rsidR="00DA04BF" w:rsidRDefault="00DA04BF" w:rsidP="00DA04BF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Даются разъяснения в соответствии с Правилами создания, формирования и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утвержденными Постановлением Правительства Российской Федерации от 26.10.2012 № 1101.</w:t>
      </w:r>
      <w:proofErr w:type="gramEnd"/>
      <w:r>
        <w:rPr>
          <w:rFonts w:eastAsia="Times New Roman"/>
          <w:sz w:val="28"/>
          <w:szCs w:val="28"/>
        </w:rPr>
        <w:t xml:space="preserve"> Обращения о распространении информации с признаками экстремистской деятельности перенаправлены в ГУ МВД России по Свердловской области, копии - в Управление Генеральной прокуратуры в Уральском федеральном округе. Кроме того, если содержание обращений касалось распространения информации на сайтах, доступ к которым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суток предположительно составляет более трех тысяч, такие обращения перенаправлялись в ЦА (в соответствии с указаниями).</w:t>
      </w:r>
    </w:p>
    <w:p w:rsidR="00DA04BF" w:rsidRDefault="00DA04BF" w:rsidP="00DA04B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Направляются жалобы, которые содержат сведения о возможных нарушениях порядка объявления выходных данных средств массовой информации. </w:t>
      </w:r>
    </w:p>
    <w:p w:rsidR="00DA04BF" w:rsidRDefault="00DA04BF" w:rsidP="00DA04B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Управлением проводятся внеплановые мероприятия госконтроля, по результатам которых выявляются указанные нарушения, составляются протоколы об административных правонарушениях, виновные лица привлекаются к административной ответственности. </w:t>
      </w:r>
    </w:p>
    <w:p w:rsidR="00DA04BF" w:rsidRDefault="00DA04BF" w:rsidP="00DA04B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Заявителями направляются сведения о незарегистрированных средствах массовой информации, выходящих в свет.</w:t>
      </w:r>
    </w:p>
    <w:p w:rsidR="00DA04BF" w:rsidRDefault="00DA04BF" w:rsidP="00DA04B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Управлением даются разъяснения в соответствии с положениями Закона Российской Федерации от 27.12.1991 № 2124-1 «О средствах массовой информации» о возможных основаниях для освобождения от регистрации СМИ или устанавливаются признаки СМИ и составляются протоколы об административных правонарушениях по факту выпуска средства массовой информации, не прошедшего процедуру регистрации СМИ.</w:t>
      </w:r>
    </w:p>
    <w:p w:rsidR="00895E99" w:rsidRDefault="00895E99"/>
    <w:sectPr w:rsidR="00895E99" w:rsidSect="00DA04B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0690D"/>
    <w:multiLevelType w:val="hybridMultilevel"/>
    <w:tmpl w:val="71F2A982"/>
    <w:lvl w:ilvl="0" w:tplc="1E4A689A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FF"/>
    <w:rsid w:val="00511FFF"/>
    <w:rsid w:val="00895E99"/>
    <w:rsid w:val="009B1BE5"/>
    <w:rsid w:val="00A74DBC"/>
    <w:rsid w:val="00A8742D"/>
    <w:rsid w:val="00BD7DEE"/>
    <w:rsid w:val="00C051E1"/>
    <w:rsid w:val="00DA04BF"/>
    <w:rsid w:val="00E732D9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A04B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04B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99"/>
    <w:qFormat/>
    <w:rsid w:val="00DA04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DA04BF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A04B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04B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99"/>
    <w:qFormat/>
    <w:rsid w:val="00DA04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DA04B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Забурдаев</cp:lastModifiedBy>
  <cp:revision>3</cp:revision>
  <dcterms:created xsi:type="dcterms:W3CDTF">2017-07-10T06:00:00Z</dcterms:created>
  <dcterms:modified xsi:type="dcterms:W3CDTF">2017-07-10T12:28:00Z</dcterms:modified>
</cp:coreProperties>
</file>