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5A" w:rsidRPr="00A2028D" w:rsidRDefault="000C2F06" w:rsidP="0061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bookmarkStart w:id="0" w:name="_GoBack"/>
      <w:bookmarkEnd w:id="0"/>
      <w:r w:rsidR="006E6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тчёт</w:t>
      </w:r>
      <w:r w:rsidR="006E6AFF"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Роскомнадзора по Уральскому федеральному округу по обращениям граждан за </w:t>
      </w:r>
      <w:r w:rsidR="006E6AFF" w:rsidRPr="003C40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E6AFF"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и </w:t>
      </w:r>
      <w:r w:rsidR="006E6AFF" w:rsidRPr="003C40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E6AFF" w:rsidRPr="003C4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2016 года</w:t>
      </w:r>
    </w:p>
    <w:p w:rsidR="0061405A" w:rsidRPr="00A2028D" w:rsidRDefault="0061405A" w:rsidP="0061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1405A" w:rsidRPr="00A2028D" w:rsidRDefault="0061405A" w:rsidP="0061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61405A" w:rsidRPr="00A2028D" w:rsidRDefault="0061405A" w:rsidP="006140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Полномочие осуществляется на основании п. 9.10 Положения.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объектов, в отношении которых исполняется полномочие (устные и письменные обращения граждан) – по мере поступления.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полномочия, – 37.</w:t>
      </w:r>
    </w:p>
    <w:p w:rsidR="0061405A" w:rsidRPr="00A2028D" w:rsidRDefault="0061405A" w:rsidP="006140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A2028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 </w:t>
      </w:r>
      <w:r w:rsidRPr="00A2028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Объемы исполнения полномочия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1417"/>
        <w:gridCol w:w="1218"/>
        <w:gridCol w:w="1901"/>
      </w:tblGrid>
      <w:tr w:rsidR="0061405A" w:rsidRPr="00A2028D" w:rsidTr="00B95A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2016 год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 кв. 2016г.</w:t>
            </w:r>
          </w:p>
        </w:tc>
      </w:tr>
      <w:tr w:rsidR="0061405A" w:rsidRPr="00A2028D" w:rsidTr="00B95A3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Устные и письменные обращения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547</w:t>
            </w:r>
          </w:p>
        </w:tc>
      </w:tr>
    </w:tbl>
    <w:p w:rsidR="0061405A" w:rsidRPr="00A2028D" w:rsidRDefault="0061405A" w:rsidP="006140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1405A" w:rsidRPr="00A2028D" w:rsidRDefault="0061405A" w:rsidP="006140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(по поступившим обращениям).</w:t>
      </w:r>
    </w:p>
    <w:tbl>
      <w:tblPr>
        <w:tblW w:w="1050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418"/>
        <w:gridCol w:w="1418"/>
        <w:gridCol w:w="2409"/>
        <w:gridCol w:w="1985"/>
        <w:gridCol w:w="1559"/>
      </w:tblGrid>
      <w:tr w:rsidR="0061405A" w:rsidRPr="00A2028D" w:rsidTr="00B95A32">
        <w:trPr>
          <w:trHeight w:val="505"/>
          <w:tblHeader/>
        </w:trPr>
        <w:tc>
          <w:tcPr>
            <w:tcW w:w="3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Объемы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Нагрузка на одного сотрудника</w:t>
            </w:r>
            <w:r w:rsidRPr="00A202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405A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Отклонение </w:t>
            </w:r>
          </w:p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 %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Разница</w:t>
            </w:r>
          </w:p>
        </w:tc>
      </w:tr>
      <w:tr w:rsidR="0061405A" w:rsidRPr="00A2028D" w:rsidTr="00B95A32">
        <w:trPr>
          <w:trHeight w:val="315"/>
          <w:tblHeader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2015 г.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2016 г.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61405A" w:rsidRPr="00A2028D" w:rsidTr="00B95A32">
        <w:trPr>
          <w:trHeight w:val="225"/>
        </w:trPr>
        <w:tc>
          <w:tcPr>
            <w:tcW w:w="1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893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1148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26,57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31,03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16,78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405A" w:rsidRPr="00A2028D" w:rsidRDefault="0061405A" w:rsidP="00B95A32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4,46</w:t>
            </w:r>
          </w:p>
        </w:tc>
      </w:tr>
    </w:tbl>
    <w:p w:rsidR="0061405A" w:rsidRPr="00A2028D" w:rsidRDefault="0061405A" w:rsidP="006140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405A" w:rsidRPr="00A2028D" w:rsidRDefault="0061405A" w:rsidP="0061405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Средняя нагрузка на сотрудника значительно увеличилась в сравнении с аналогичным периодом 2015 года за счет роста количества обращений, особенно в сфере защиты персональных данных.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Поступившие</w:t>
      </w:r>
      <w:proofErr w:type="gramEnd"/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отчётном периоде 14 жалоб граждан, выражающие несогласие с результатами ранее рассмотренных обращений, признаны необоснованными.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2 квартале 2016 года в адрес Управления поступило 547/1148 обращений граждан и организаций (здесь и далее в знаменателе показатель за 1 полугодие).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этом 387/843 обращений от общего количества поступили в Управление в электронном виде через Единый портал государственных и муниципальных услуг (функций), официальный Интернет–портал Роскомнадзора (Управления) и по электронной почте.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Роскомнадзора поступило 66/186 обращений.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Аппарата полномочного представителя Президента Российской Федерации в Уральском федеральном округе, территориальных органов федеральных органов исполнительной власти (в том числе ТУ Роскомнадзора), а также органов государственной власти и местного самоуправления поступило – 46/68 обращения.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органов прокуратуры поступило 53/97 обращения.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Сравнительный анализ поступивших в Управление обращений граждан показывает, что: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- 264/590 (51,39%)– обращений относятся к сфере защиты персональных данных;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- 156/307 (26,74%) – обращение относится к работе в сфере связи;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- 28/77 (6,71%) – обращений относятся к сфере массовых коммуникаций;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- 91/151 (13,15%) – Интернет и информационные технологии;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- 8/23 (2%) - административные обращения.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Из числа поступивших 547/1148 обращений в отчётном периоде рассмотрено 466/1067 обращений. По результатам рассмотрения обращений граждан в Управлении вынесены решения: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поддержаны – 48/98;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не поддержаны – 81/257;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разъяснено – 223/507;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отозвано гражданами – 2/2;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перенаправлено по принадлежности – 89/166;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перенаправлено в ТО – 15/18;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направлено в Роскомнадзор – 6/11;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принято к сведению – 1/5;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находятся на рассмотрении – 82/82;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Обращения в 2016 году перенаправлялись по принадлежности: в ГУВД по Свердловской области, прокуратуру Свердловской области (в отношении 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в Управление Федеральной антимонопольной службы по Свердловской области (в отношении рекламы в СМИ), областное Управление ФНС, ГУ ЦБ РФ</w:t>
      </w:r>
      <w:proofErr w:type="gramEnd"/>
      <w:r w:rsidRPr="00A202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УФО и другие территориальные органы ФОИВ.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405A" w:rsidRDefault="0061405A" w:rsidP="0061405A">
      <w:pPr>
        <w:spacing w:after="0" w:line="240" w:lineRule="auto"/>
        <w:jc w:val="center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 w:rsidRPr="00A2028D"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  <w:t xml:space="preserve"> </w:t>
      </w:r>
    </w:p>
    <w:p w:rsidR="0061405A" w:rsidRPr="00A2028D" w:rsidRDefault="0061405A" w:rsidP="0061405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сфере персональных данных и </w:t>
      </w:r>
      <w:proofErr w:type="gramStart"/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ИТ</w:t>
      </w:r>
      <w:proofErr w:type="gramEnd"/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Роскомнадзора по Уральскому федеральному округу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на основании п. 9.10 Положения об Управлении Федеральной службы по надзору в сфере связи, информационных технологий и массовых коммуникаций по Уральскому федеральному округу, утвержденного Приказом Роскомнадзора</w:t>
      </w:r>
      <w:proofErr w:type="gramEnd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25.01.2016 №51.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Правоотношения, связанные с рассмотрением обращений граждан, регулируются Конституцией Российской Федерации; Федеральным законом от 02.05.2006 № 59-ФЗ «О рассмотрении обращений граждан Российской Федерации»; Федеральным законом от 27.07.2006 № 152 ФЗ «О персональных данных».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объектов (заявителей), в отношении которых исполняется полномочие – 590, из них во 2 квартале 264.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3.</w:t>
      </w:r>
    </w:p>
    <w:tbl>
      <w:tblPr>
        <w:tblW w:w="10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2269"/>
        <w:gridCol w:w="2269"/>
        <w:gridCol w:w="1560"/>
      </w:tblGrid>
      <w:tr w:rsidR="0061405A" w:rsidRPr="00A2028D" w:rsidTr="00B95A32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Показатель (для каждой сферы </w:t>
            </w: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деятельности)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 конец </w:t>
            </w: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отчетного периода прошлого года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 конец </w:t>
            </w: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отчетного периода текущего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Отклонение </w:t>
            </w:r>
            <w:proofErr w:type="gramStart"/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1405A" w:rsidRPr="00A2028D" w:rsidTr="00B95A32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 </w:t>
            </w:r>
          </w:p>
        </w:tc>
      </w:tr>
      <w:tr w:rsidR="0061405A" w:rsidRPr="00A2028D" w:rsidTr="00B95A32">
        <w:trPr>
          <w:trHeight w:val="2559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1405A" w:rsidRPr="00A2028D" w:rsidTr="00B95A32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</w:rPr>
              <w:t>376 (185)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</w:rPr>
              <w:t>590 (264)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</w:rPr>
              <w:t>56,9 (42,7)</w:t>
            </w:r>
          </w:p>
        </w:tc>
      </w:tr>
      <w:tr w:rsidR="0061405A" w:rsidRPr="00A2028D" w:rsidTr="00B95A32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</w:rPr>
              <w:t>125,3 (61,7)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</w:rPr>
              <w:t>196,67 (88)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28D">
              <w:rPr>
                <w:rFonts w:ascii="Times New Roman" w:eastAsia="Calibri" w:hAnsi="Times New Roman" w:cs="Times New Roman"/>
                <w:sz w:val="28"/>
                <w:szCs w:val="28"/>
              </w:rPr>
              <w:t>56,9 (42,7)</w:t>
            </w:r>
          </w:p>
        </w:tc>
      </w:tr>
    </w:tbl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отчетный период прослеживается увеличение нагрузки на одного сотрудника, что обусловлено увеличением количества поступивших в отчетный период обращений (на 56,9 %).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Общее количество поступивших во 2 квартале 2016 года обращений составляет 264, из них: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258;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 – 3;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– 3;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 – 0,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организаций – 0.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В аналогичный отчетный период прошлого года в адрес Управления поступило 185 обращение, из них: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физических лиц – 183;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юридических лиц – 1;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– 1;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индивидуальных предпринимателей – 0,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 – 0.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Увеличение показателей обусловлено тем, что в отчетный период в адрес Управления от физических лиц поступило 258 обращений, из которых 162 от недобросовестных заемщиков на нарушение кредитными организациями и коллекторскими агентствами прав субъектов персональных данных. По результатам рассмотрения таких обращений, в большинстве случаев, сведения о нарушении обязательных требований действующего законодательства РФ в области персональных данных не нашли своего подтверждения.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Во 2 квартале 2016 года в адрес Управления поступило 3 обращения от юридических лиц, в том числе: 1 о нарушении действующего законодательства РФ в области персональных данных, 2 о разъяснении законодательства РФ в области персональных данных, 3 обращения от должностных лиц, из них: 1 о нарушении действующего законодательства РФ в области персональных данных, 2 о разъяснении законодательства РФ в области</w:t>
      </w:r>
      <w:proofErr w:type="gramEnd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персональных данных.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обращений Управлением установлено, что 562(251) обращения содержат доводы о нарушениях прав и законных интересов граждан или информацию о нарушениях прав третьих лиц, 21(7) обращений касаются разъяснения действующего законодательства Российской Федерации в области персональных данных и 7(6) обращений касаются обжалования действий Управления.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562 (251) обращения содержат доводы о нарушениях обязательных требований действующего законодательства Российской Федерации в области персональных данных следующими категориями операторов: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государственными и муниципальными органами – 1(1);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банками и кредитными организациями – 345(128);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коллекторскими агентствами – 83(45);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операторами связи – 19(6);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владельцами интернет-сайтов – 44(20);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физическими лицами – 0;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социальными сетями – 4(4);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организациями ЖКХ – 45(28);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СМИ – 3(3);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иными операторами – 18(16).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большая часть поступивших в отчетный период обращений содержит сведения о нарушении кредитными организациями, коллекторскими агентствами, владельцами интернет-сайтов и организациями ЖКХ обязательных требований действующего законодательства Российской Федерации в области персональных данных.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рассмотрения обращений информация о нарушениях в области персональных данных не нашла своего подтверждения в 436(156) случаях. Данный показатель обусловлен поступлением ряда аналогичных обращений на деятельность операторов по осуществлению </w:t>
      </w:r>
      <w:proofErr w:type="gramStart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последними</w:t>
      </w:r>
      <w:proofErr w:type="gramEnd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обработки персональных данных заявителей при отсутствии правовых оснований такой обработки. В рамках рассмотрения указанных обращений операторами в адрес Управления представлены сведения и документы, подтверждающие наличие правовых оснований обработки персональных данных заявителей, в </w:t>
      </w:r>
      <w:proofErr w:type="gramStart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связи</w:t>
      </w:r>
      <w:proofErr w:type="gramEnd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чем Управлением приняты решения об 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отсутствии в деятельности операторов признаков нарушения законодательства в области персональных данных.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нарушениях в области персональных данных подтвердилась в 66 (35) случаях.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направленных в прокуратуру материалов по результатам рассмотренных обращений составляет 31 (17), по результатам рассмотрения которых: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возбуждено административное производство – 18 (8);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внесено представлений – 7 (3);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отсутствием состава административного правонарушения – 0;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отказано в возбуждении административного производства в связи с истечением срока давности, внесено представление – 0;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находятся на рассмотрении – 6(6).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рассмотрения обращений граждан в адрес операторов направлено 35 (18) требований о блокировании или уничтожении недостоверных или полученных незаконным путем персональных данных заявителей. На сегодняшний день в адрес Управления предоставлена информация об исполнении 35 (18) требований.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анализа нарушений, выявляемых в ходе рассмотрения обращений граждан, Управлением установлено, что наиболее часто операторами допускаются следующие нарушения: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– ч. 3 ст. 6 Федерального закона от 27.07.2006 № 152-ФЗ «О персональных данных» (поручение иному лицу осуществлять обработку персональных данных без согласия субъекта персональных данных);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– ст. 7 Федерального закона от 27.07.2006 № 152-ФЗ «О персональных данных» (операторы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– ч. 7 ст. 14 Федерального закона от 27.07.2006 № 152-ФЗ «О персональных данных» (нарушение установленного законом права субъекта персональных данных на получение информации, касающейся обработки его персональных данных);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- чч. 1-3 ст. 21 Федерального закона от 27.07.2006 № 152-ФЗ «О персональных данных» (неисполнение оператором обязательств по устранению нарушений, допущенных при обработке персональных данных, а также по уточнению, блокированию и уничтожению персональных данных).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Срок рассмотрения 60 обращений истекает в 3 квартале 2016 года.</w:t>
      </w:r>
    </w:p>
    <w:p w:rsidR="0061405A" w:rsidRPr="00A2028D" w:rsidRDefault="0061405A" w:rsidP="0061405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Наиболее актуальные обращения в части, касающейся правоприменительной практики в области персональных данных, приведены ниже.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1. В адрес Управления Роскомнадзора по Уральскому федеральному округу (далее – Управление) поступило обращение гражданина (далее – Заявитель) о нарушении обязательных требований действующего законодательства Российской Федерации в области персональных данных, выразившемся в распространении персональных данных Заявителя в сети «Интернет».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изложенным в обращении доводам на Интернет-ресурсе http://zakupki.gov.ru/ по электронному адресу размещена информация, содержащая персональные данные Заявителя (скан копия паспорта, номер контактного телефона, 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анкета участника закупки, выписка из ЕГРИП с паспортными данными) без соответствующего согласия. 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связанные с обработкой персональных данных, регулируются Федеральным законом от 27.07.2006 № 152-ФЗ «О персональных данных» (далее – Федеральный закон «О персональных данных»).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3 Федерального закона «О персональных данных»: 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распространение персональных данных – действия, направленные на раскрытие персональных данных неопределенному кругу лиц.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ст. 6 Федерального закона «О персональных данных» обработка персональных данных осуществляется с согласия субъекта персональных данных или при наличии оснований, указанных в пп. 2 – 11 ч. 1 ст. 6, ч. 2 ст. 10 и ч. 2 ст. 11 Федерального закона «О персональных данных». 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федеральное законодательство относит персональные данные к конфиденциальной информации. В силу ст. 7 Федерального закона «О персональных данных»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 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2 ст. 103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допускается размещение в реестре контрактов информации о фамилии, имени, отчестве поставщика, его месте жительства и идентификационного номера налогоплательщика, а так же копия заключенного контракта, подписанная квалифицированной электронной подписью заказчика.</w:t>
      </w:r>
      <w:proofErr w:type="gramEnd"/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Федеральным законом «О контрактной системе в сфере закупок товаров, работ, услуг для обеспечения государственных и муниципальных нужд» отсутствует указание на размещение в реестре контрактов сканированной копии паспорта поставщика; выписки из ЕГРИП, содержащей паспортные данные поставщика, а также анкеты участника закупки и номера контактного телефона.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учетом изложенного по результатам рассмотрения обращения Управлением выявлены признаки нарушения обязательных требований, предусмотренных ст. 7 Федерального закона от 27.07.2006 № 152-ФЗ «О персональных данных».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Указанные факты подпадают под признаки состава административного правонарушения, ответственность за которое предусмотрена ст. 13.11 Кодекса 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Российской Федерации «Об административных правонарушениях» от 30.12.2001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195-ФЗ.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ст. 28.4 КоАП РФ дела об административных правонарушениях, предусмотренных статьей 13.11 КоАП РФ, возбуждаются прокурором.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указанного обращения направлены в органы прокуратуры для возбуждения административного производства по ст. 13.11 КоАП РФ. Ответ о результатах рассмотрения материалов органами прокуратуры в адрес Управления не поступил.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адрес Управления поступило обращение о нарушении ГАПОУ СО «ЕМК»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Оператор) </w:t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обязательных требований действующего законодательства Российской Федерации в области персональных данных, выразившемся в распространении персональных данных несовершеннолетних.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рассмотрения обращения Управлением установлено, что в сети Интернет на сайте </w:t>
      </w:r>
      <w:r w:rsidRPr="00A2028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http://емколледж</w:t>
      </w:r>
      <w:proofErr w:type="gramStart"/>
      <w:r w:rsidRPr="00A2028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.р</w:t>
      </w:r>
      <w:proofErr w:type="gramEnd"/>
      <w:r w:rsidRPr="00A2028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ф/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2 электронным адресам размещены персональные данные несовершеннолетних.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Отношения, связанные с обработкой персональных данных, регулируются Федеральным законом от 27.07.2006 № 152-ФЗ «О персональных данных» (далее – Федеральный закон «О персональных данных»).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8D">
        <w:rPr>
          <w:rFonts w:ascii="Times New Roman" w:eastAsia="Calibri" w:hAnsi="Times New Roman" w:cs="Times New Roman"/>
          <w:sz w:val="28"/>
          <w:szCs w:val="28"/>
        </w:rPr>
        <w:t>Федеральное законодательство относит персональные данные к конфиденциальной информации. Во исполнение ст. 7 Федерального закона</w:t>
      </w:r>
      <w:r w:rsidRPr="00A2028D">
        <w:rPr>
          <w:rFonts w:ascii="Times New Roman" w:eastAsia="Calibri" w:hAnsi="Times New Roman" w:cs="Times New Roman"/>
          <w:sz w:val="28"/>
          <w:szCs w:val="28"/>
        </w:rPr>
        <w:br/>
        <w:t>№ 152-ФЗ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61405A" w:rsidRPr="00A2028D" w:rsidRDefault="0061405A" w:rsidP="0061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28D">
        <w:rPr>
          <w:rFonts w:ascii="Times New Roman" w:eastAsia="Calibri" w:hAnsi="Times New Roman" w:cs="Times New Roman"/>
          <w:sz w:val="28"/>
          <w:szCs w:val="28"/>
        </w:rPr>
        <w:t>Кроме того, в силу ст. 5 Федерального закона «О персональных данных» обработка персональных данных должна осуществляться на законной и справедливой основе.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Таким образом, в результате указанных действий персональные данные </w:t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несовершеннолетних 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стали доступны для неограниченного круга лиц, что является нарушением требований ст. 5, 7 Федерального закона «О персональных данных».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факты подпадают под признаки состава административного правонарушения, ответственность за которое предусмотрена ст. 13.11 Кодекса Российской Федерации «Об административных правонарушениях» от 30.12.2001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195-ФЗ.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ст. 28.4. КоАП РФ дела об административных правонарушениях, предусмотренных статьей 13.11, возбуждаются прокурором.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Материалы указанного обращения направлены в органы прокуратуры для возбуждения административного производства по ст. 13.11 КоАП РФ. Кроме того, в адрес ГАПОУ СО «ЕМК» направлено требование об удалении указанных персональных данных. Требование исполнено в установленные сроки.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Согласно ответу прокуратуры Свердловской области в отношении </w:t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ГАПОУ СО «ЕМК»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вынесено постановление о возбуждении дела об административном правонарушении, предусмотренном ст. 13.11 КоАП РФ. </w:t>
      </w:r>
    </w:p>
    <w:p w:rsidR="0061405A" w:rsidRDefault="0061405A" w:rsidP="0061405A">
      <w:pPr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8"/>
          <w:szCs w:val="28"/>
          <w:lang w:eastAsia="ru-RU"/>
        </w:rPr>
      </w:pPr>
    </w:p>
    <w:p w:rsidR="0061405A" w:rsidRDefault="0061405A" w:rsidP="0061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 w:rsidRPr="003C4028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Результаты исполнения полномочия</w:t>
      </w: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 </w:t>
      </w:r>
      <w:r w:rsidRPr="003C4028"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в сфере связи </w:t>
      </w:r>
    </w:p>
    <w:p w:rsidR="0061405A" w:rsidRPr="003C4028" w:rsidRDefault="0061405A" w:rsidP="0061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268"/>
        <w:gridCol w:w="1418"/>
      </w:tblGrid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0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0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307 (156)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9,64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</w:t>
            </w:r>
            <w:proofErr w:type="gramStart"/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кото-рое</w:t>
            </w:r>
            <w:proofErr w:type="gramEnd"/>
            <w:r w:rsidRPr="00A202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8,75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10,96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</w:pPr>
            <w:r w:rsidRPr="00A2028D">
              <w:rPr>
                <w:rFonts w:ascii="Times New Roman" w:eastAsia="Times New Roman" w:hAnsi="Times New Roman" w:cs="Times New Roman"/>
                <w:w w:val="110"/>
                <w:sz w:val="28"/>
                <w:szCs w:val="28"/>
                <w:lang w:eastAsia="ru-RU"/>
              </w:rPr>
              <w:t>25,3</w:t>
            </w:r>
          </w:p>
        </w:tc>
      </w:tr>
    </w:tbl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28. Существенный рост нагрузки связан с ростом количества обращений.</w:t>
      </w:r>
    </w:p>
    <w:p w:rsidR="0061405A" w:rsidRPr="00A2028D" w:rsidRDefault="0061405A" w:rsidP="0061405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1 полугодии 2016 года поступило 307, в том числе 156 обращений во 2 квартале, содержащих вопросы:</w:t>
      </w:r>
    </w:p>
    <w:p w:rsidR="0061405A" w:rsidRPr="00A2028D" w:rsidRDefault="0061405A" w:rsidP="0061405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по пересылке, доставке и розыску почтовых отправлений –54/31;</w:t>
      </w:r>
    </w:p>
    <w:p w:rsidR="0061405A" w:rsidRPr="00A2028D" w:rsidRDefault="0061405A" w:rsidP="0061405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организации работы почтовых отделений и их сотрудников – 49/22;</w:t>
      </w:r>
    </w:p>
    <w:p w:rsidR="0061405A" w:rsidRPr="00A2028D" w:rsidRDefault="0061405A" w:rsidP="0061405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эксплуатации оборудования связи – 17/8;</w:t>
      </w:r>
    </w:p>
    <w:p w:rsidR="0061405A" w:rsidRPr="00A2028D" w:rsidRDefault="0061405A" w:rsidP="0061405A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разъяснение вопросов разрешительной деятельности и лицензирования –4/1;</w:t>
      </w:r>
    </w:p>
    <w:p w:rsidR="0061405A" w:rsidRPr="00A2028D" w:rsidRDefault="0061405A" w:rsidP="006140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5) качества оказания услуг связи – 101/55, в том числе:</w:t>
      </w:r>
    </w:p>
    <w:p w:rsidR="0061405A" w:rsidRPr="00A2028D" w:rsidRDefault="0061405A" w:rsidP="006140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предоставления услуг связи –78/44;</w:t>
      </w:r>
    </w:p>
    <w:p w:rsidR="0061405A" w:rsidRPr="00A2028D" w:rsidRDefault="0061405A" w:rsidP="006140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жалобы на операторов: ВымпелКом (Билайн), МТС, Мегафон – 23/11, в том числе:</w:t>
      </w:r>
    </w:p>
    <w:p w:rsidR="0061405A" w:rsidRPr="00A2028D" w:rsidRDefault="0061405A" w:rsidP="0061405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несогласие с суммой выставленного счета (несогласие с указанным в счете объемом и видами услуг) – 17/6;</w:t>
      </w:r>
    </w:p>
    <w:p w:rsidR="0061405A" w:rsidRPr="00A2028D" w:rsidRDefault="0061405A" w:rsidP="006140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оказание дополнительных платных услуг без согласия абонента (подключение без согласия абонента услуг мобильный Интернет и т.д.) – 5/4;</w:t>
      </w:r>
    </w:p>
    <w:p w:rsidR="0061405A" w:rsidRPr="00A2028D" w:rsidRDefault="0061405A" w:rsidP="006140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- отсутствие связи (перерывы в связи, отсутствие покрытия и т.д.) –1/1;</w:t>
      </w:r>
    </w:p>
    <w:p w:rsidR="0061405A" w:rsidRPr="00A2028D" w:rsidRDefault="0061405A" w:rsidP="006140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6)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 – 7/5;</w:t>
      </w:r>
    </w:p>
    <w:p w:rsidR="0061405A" w:rsidRPr="00A2028D" w:rsidRDefault="0061405A" w:rsidP="006140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7) другие вопросы в сфере связи – 75/35.</w:t>
      </w:r>
    </w:p>
    <w:p w:rsidR="0061405A" w:rsidRPr="00A2028D" w:rsidRDefault="0061405A" w:rsidP="006140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Во всех случаях, по результатам рассмотрения поступивших в адрес Управления обращений, заявителям в установленные законом сроки направлены письменные ответы.</w:t>
      </w:r>
    </w:p>
    <w:p w:rsidR="0061405A" w:rsidRDefault="0061405A" w:rsidP="00614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61405A" w:rsidRDefault="0061405A" w:rsidP="0061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 xml:space="preserve">Результаты исполнения полномочия </w:t>
      </w:r>
    </w:p>
    <w:p w:rsidR="0061405A" w:rsidRDefault="0061405A" w:rsidP="0061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  <w:t>в сфере массовых коммуникаций</w:t>
      </w:r>
    </w:p>
    <w:p w:rsidR="0061405A" w:rsidRPr="00A2028D" w:rsidRDefault="0061405A" w:rsidP="00614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10"/>
          <w:sz w:val="28"/>
          <w:szCs w:val="28"/>
          <w:lang w:eastAsia="ru-RU"/>
        </w:rPr>
      </w:pPr>
    </w:p>
    <w:p w:rsidR="0061405A" w:rsidRPr="00A2028D" w:rsidRDefault="0061405A" w:rsidP="006140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полугодие 2016 года в адрес Управления Роскомнадзора по Уральскому федеральному округу поступило 77 обращений в </w:t>
      </w:r>
      <w:r w:rsidRPr="00A202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массовых коммуникаций, </w:t>
      </w: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во 2 квартале – 28 (в 1 полугодии 2015 года - 112), из которых на конец отчетного периода рассмотрено 70 обращений. В отчетный период также рассмотрено 13 обращений, поступивших в конце 2015 года. Таким образом, всего в отчетный период рассмотрено 83 обращения в области массовых коммуникаций.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сотрудников, в должностных регламентах которых установлено исполнение полномочия – 5.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551"/>
        <w:gridCol w:w="2268"/>
        <w:gridCol w:w="1276"/>
      </w:tblGrid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Показатель (для каждой сферы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Отклонение </w:t>
            </w:r>
            <w:proofErr w:type="gramStart"/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A202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 (в процентах общего числа обращений в сфере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Доля обращений граждан, ответы на которые даны с нарушениями требований законодательства Российской Федерации, по которым к сотрудникам, осуществляющим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Times New Roman" w:hAnsi="Times New Roman" w:cs="Times New Roman"/>
                <w:sz w:val="20"/>
                <w:szCs w:val="20"/>
              </w:rPr>
              <w:t>77(28)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-31</w:t>
            </w:r>
          </w:p>
        </w:tc>
      </w:tr>
      <w:tr w:rsidR="0061405A" w:rsidRPr="00A2028D" w:rsidTr="00B95A32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</w:t>
            </w: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разрешительную деятельность в сфере деятельности (сведения о нагрузке)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28D">
              <w:rPr>
                <w:rFonts w:ascii="Times New Roman" w:eastAsia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05A" w:rsidRPr="00A2028D" w:rsidRDefault="0061405A" w:rsidP="00B95A3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028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</w:tr>
    </w:tbl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Типичные вопросы, которые поднимают граждане в своих обращениях: </w:t>
      </w:r>
    </w:p>
    <w:p w:rsidR="0061405A" w:rsidRPr="00A2028D" w:rsidRDefault="0061405A" w:rsidP="006140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редакциями СМИ сведений, не соответствующих действительности, порочащих честь, достоинство и деловую репутацию граждан и юридических лиц. </w:t>
      </w:r>
    </w:p>
    <w:p w:rsidR="0061405A" w:rsidRPr="00A2028D" w:rsidRDefault="0061405A" w:rsidP="00614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разъяснения порядка опровержения недостоверный сведений, а также использования права на ответ или реплику в соответствии с нормами Закона Российской Федерации от 27.12.1991 № 2124-1 «О средствах массовой информации», а также права на обращение с иском в суд в порядке ст. 152 Гражданского кодекса Российской Федерации. </w:t>
      </w:r>
      <w:proofErr w:type="gramEnd"/>
    </w:p>
    <w:p w:rsidR="0061405A" w:rsidRPr="00A2028D" w:rsidRDefault="0061405A" w:rsidP="0061405A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направляются материалы как электронных, так и печатных СМИ, либо комментарии к электронным СМИ, предположительно, содержащие признаки злоупотребления свободой массовой информации.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Даются разъяснения в соответствии с Правилами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запрещено», утвержденными Постановлением Правительства Российской Федерации от 26.10.2012 № 1101.</w:t>
      </w:r>
      <w:proofErr w:type="gramEnd"/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Обращения о распространении информации с признаками экстремистской деятельности перенаправлены в ГУ МВД России по Свердловской области, копии - в Управление Генеральной прокуратуры в Уральском федеральном округе. Кроме того, если содержание обращений касалось распространения информации на сайтах, доступ к которым в течение суток предположительно составляет более трех тысяч, то такие обращения в соответствии с указаниями перенаправлялись в ЦА.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Жалобы, которые содержат сведения о возможных нарушениях порядка объявления выходных данных средств массовой информации. 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Управлением Роскомнадзора по Уральскому федеральному округу проводятся внеплановые мероприятия по контролю, по результатам которых выявляются указанные нарушения, составляются протоколы об административных правонарушениях, виновные лица привлекаются к административной ответственности.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связи с вступившими в законную силу с 05.04.2016 изменениями в ст. 48 Закона РФ "О СМИ" в адрес Управления начали поступать обращения от редакций СМИ с жалобами на отказ в аккредитации журналистов органами местного самоуправления ввиду отсутствия разработанных/принятых правил аккредитации в данных органах.</w:t>
      </w:r>
    </w:p>
    <w:p w:rsidR="0061405A" w:rsidRPr="00A2028D" w:rsidRDefault="0061405A" w:rsidP="006140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028D">
        <w:rPr>
          <w:rFonts w:ascii="Times New Roman" w:eastAsia="Calibri" w:hAnsi="Times New Roman" w:cs="Times New Roman"/>
          <w:sz w:val="28"/>
          <w:szCs w:val="28"/>
          <w:lang w:eastAsia="ru-RU"/>
        </w:rPr>
        <w:t>По этой категории обращений главам и руководителям соответствующих ОГВ/ОМСУ Управлением даются разъяснения о том, что отсутствие правил аккредитации не лишает журналистов прав, гарантированных Законом о СМИ, в том числе права на аккредитацию. В случаях отсутствия разработанных либо утвержденных правил аккредитации журналисты могут быть аккредитованы на общих основаниях.</w:t>
      </w:r>
    </w:p>
    <w:p w:rsidR="0061405A" w:rsidRDefault="0061405A" w:rsidP="0061405A"/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060"/>
        <w:gridCol w:w="7460"/>
        <w:gridCol w:w="1580"/>
      </w:tblGrid>
      <w:tr w:rsidR="0061405A" w:rsidRPr="00E1203A" w:rsidTr="00B95A32">
        <w:trPr>
          <w:trHeight w:val="1399"/>
        </w:trPr>
        <w:tc>
          <w:tcPr>
            <w:tcW w:w="10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Статистические данные </w:t>
            </w:r>
          </w:p>
          <w:p w:rsidR="0061405A" w:rsidRPr="00E1203A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отчёту Управления Роскомнадзора по Уральскому федеральному округу по обращениям граждан за 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 и 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3C40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полугодие 2016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405A" w:rsidRPr="00E1203A" w:rsidTr="00B95A32">
        <w:trPr>
          <w:trHeight w:val="100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E1203A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7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E1203A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E1203A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0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доставки: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1148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относящиеся к деятельности Роскомнадзора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правового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 обращения, заявления, жалобы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05A" w:rsidRPr="003C4028" w:rsidTr="00B95A3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05A" w:rsidRPr="003C4028" w:rsidTr="00B95A32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нарушениях положений 97-ФЗ (жалобы на блогеров)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эксплуатации оборудования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операторов:  Вымпелком (Билайн), МТС, Мегафон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61405A" w:rsidRPr="003C4028" w:rsidTr="00B95A3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405A" w:rsidRPr="003C4028" w:rsidTr="00B95A3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1405A" w:rsidRPr="003C4028" w:rsidTr="00B95A32">
        <w:trPr>
          <w:trHeight w:val="112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Ошибочные действия абонента при пополнении баланса с использованием платежных систем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196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контент-услуг без предупреждения о размере оплаты, списания денежных средств за непредоставленные контент-услуг (предложения получить различного рода занимательные голосовые контент-услуги и услуги с игровых и развлекательных сайтов мобильного Интернета, без предупреждения о размере оплаты)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405A" w:rsidRPr="003C4028" w:rsidTr="00B95A32">
        <w:trPr>
          <w:trHeight w:val="168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ТО ранее данных ответов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Обжалование в ЦА ответов, данных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1405A" w:rsidRPr="003C4028" w:rsidTr="00B95A32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 по принадлежности вопросов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1129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к сведению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1405A" w:rsidRPr="003C4028" w:rsidTr="00B95A32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1405A" w:rsidRPr="003C4028" w:rsidTr="00B95A32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405A" w:rsidRPr="003C4028" w:rsidRDefault="0061405A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61405A" w:rsidRPr="003C4028" w:rsidRDefault="0061405A" w:rsidP="00614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D1" w:rsidRDefault="00755AD1"/>
    <w:sectPr w:rsidR="00755AD1" w:rsidSect="00A2028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00C3"/>
    <w:multiLevelType w:val="hybridMultilevel"/>
    <w:tmpl w:val="E042D4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5A"/>
    <w:rsid w:val="000C2F06"/>
    <w:rsid w:val="0061405A"/>
    <w:rsid w:val="006E6AFF"/>
    <w:rsid w:val="007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4342</Words>
  <Characters>24756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Забурдаев Олег Владимирович</dc:creator>
  <cp:lastModifiedBy>Забурдаев Олег Владимирович</cp:lastModifiedBy>
  <cp:revision>2</cp:revision>
  <dcterms:created xsi:type="dcterms:W3CDTF">2016-07-20T05:56:00Z</dcterms:created>
  <dcterms:modified xsi:type="dcterms:W3CDTF">2016-07-20T05:56:00Z</dcterms:modified>
</cp:coreProperties>
</file>