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E5" w:rsidRPr="004332DF" w:rsidRDefault="00AB32AC" w:rsidP="0075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2DF">
        <w:rPr>
          <w:rFonts w:ascii="Times New Roman" w:hAnsi="Times New Roman" w:cs="Times New Roman"/>
          <w:b/>
          <w:sz w:val="28"/>
          <w:szCs w:val="28"/>
        </w:rPr>
        <w:t>Отдел административного обеспечения</w:t>
      </w:r>
    </w:p>
    <w:p w:rsidR="001F12E0" w:rsidRDefault="001F12E0" w:rsidP="0075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58"/>
        <w:gridCol w:w="6054"/>
        <w:gridCol w:w="7938"/>
      </w:tblGrid>
      <w:tr w:rsidR="001F12E0" w:rsidRPr="001F12E0" w:rsidTr="00EF548D">
        <w:tc>
          <w:tcPr>
            <w:tcW w:w="858" w:type="dxa"/>
          </w:tcPr>
          <w:p w:rsidR="001F12E0" w:rsidRPr="003034FE" w:rsidRDefault="001F12E0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2" w:colLast="2"/>
            <w:r w:rsidRPr="003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54" w:type="dxa"/>
          </w:tcPr>
          <w:p w:rsidR="001F12E0" w:rsidRPr="003034FE" w:rsidRDefault="001F12E0" w:rsidP="00CF57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Делопроизводство - это </w:t>
            </w:r>
          </w:p>
          <w:p w:rsidR="001F12E0" w:rsidRPr="003034FE" w:rsidRDefault="001F12E0" w:rsidP="00CF57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</w:tcPr>
          <w:p w:rsidR="001F12E0" w:rsidRPr="007802A3" w:rsidRDefault="003034FE" w:rsidP="00C3118E">
            <w:pPr>
              <w:pStyle w:val="a4"/>
              <w:numPr>
                <w:ilvl w:val="0"/>
                <w:numId w:val="4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12E0" w:rsidRPr="007802A3">
              <w:rPr>
                <w:rFonts w:ascii="Times New Roman" w:hAnsi="Times New Roman" w:cs="Times New Roman"/>
                <w:sz w:val="28"/>
                <w:szCs w:val="28"/>
              </w:rPr>
              <w:t>еятельность, обеспечивающая создание официальных документов и организацию работы с ними в федеральных органах исполнительной власти</w:t>
            </w:r>
          </w:p>
          <w:p w:rsidR="00A80265" w:rsidRPr="007802A3" w:rsidRDefault="003034FE" w:rsidP="00C3118E">
            <w:pPr>
              <w:pStyle w:val="a4"/>
              <w:numPr>
                <w:ilvl w:val="0"/>
                <w:numId w:val="47"/>
              </w:numPr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80265"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вижение документов с момента их создания или получения до завершения исполнения, помещения в дело и (или) отправки;</w:t>
            </w:r>
          </w:p>
          <w:p w:rsidR="00A80265" w:rsidRPr="007802A3" w:rsidRDefault="003034FE" w:rsidP="00C3118E">
            <w:pPr>
              <w:pStyle w:val="a4"/>
              <w:numPr>
                <w:ilvl w:val="0"/>
                <w:numId w:val="47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80265"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овокупность документов, отражающих управленческую деятельность учреждения</w:t>
            </w:r>
          </w:p>
        </w:tc>
      </w:tr>
      <w:tr w:rsidR="001F12E0" w:rsidRPr="001F12E0" w:rsidTr="00EF548D">
        <w:tc>
          <w:tcPr>
            <w:tcW w:w="858" w:type="dxa"/>
          </w:tcPr>
          <w:p w:rsidR="001F12E0" w:rsidRPr="003034FE" w:rsidRDefault="001F12E0" w:rsidP="00375C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4" w:type="dxa"/>
          </w:tcPr>
          <w:p w:rsidR="001F12E0" w:rsidRPr="003034FE" w:rsidRDefault="001F12E0" w:rsidP="00CF57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гражданина - это </w:t>
            </w:r>
          </w:p>
          <w:p w:rsidR="001F12E0" w:rsidRPr="003034FE" w:rsidRDefault="001F12E0" w:rsidP="00CF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F5700" w:rsidRPr="007802A3" w:rsidRDefault="003034FE" w:rsidP="00C3118E">
            <w:pPr>
              <w:pStyle w:val="a4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700" w:rsidRPr="007802A3">
              <w:rPr>
                <w:rFonts w:ascii="Times New Roman" w:hAnsi="Times New Roman" w:cs="Times New Roman"/>
                <w:sz w:val="28"/>
                <w:szCs w:val="28"/>
              </w:rPr>
              <w:t>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</w:t>
            </w:r>
          </w:p>
          <w:p w:rsidR="001F12E0" w:rsidRPr="007802A3" w:rsidRDefault="003034FE" w:rsidP="00C3118E">
            <w:pPr>
              <w:pStyle w:val="a4"/>
              <w:numPr>
                <w:ilvl w:val="0"/>
                <w:numId w:val="46"/>
              </w:numPr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80265"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 – экономической и иных сфер деятельности государства и общества</w:t>
            </w:r>
          </w:p>
          <w:p w:rsidR="00A80265" w:rsidRPr="007802A3" w:rsidRDefault="003034FE" w:rsidP="00C3118E">
            <w:pPr>
              <w:pStyle w:val="a4"/>
              <w:numPr>
                <w:ilvl w:val="0"/>
                <w:numId w:val="46"/>
              </w:numPr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0265"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росьба гражданина о восстановлении или защите его нарушенных прав, свобод, или законных интересов</w:t>
            </w:r>
          </w:p>
        </w:tc>
      </w:tr>
      <w:tr w:rsidR="001F12E0" w:rsidRPr="001F12E0" w:rsidTr="00EF548D">
        <w:tc>
          <w:tcPr>
            <w:tcW w:w="858" w:type="dxa"/>
          </w:tcPr>
          <w:p w:rsidR="001F12E0" w:rsidRPr="003034FE" w:rsidRDefault="00375C47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4" w:type="dxa"/>
          </w:tcPr>
          <w:p w:rsidR="001F12E0" w:rsidRPr="003034FE" w:rsidRDefault="00375C47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в действие  Национального стандарта Российской Федерации ГОСТ </w:t>
            </w:r>
            <w:proofErr w:type="gramStart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 7.0.97-2016?</w:t>
            </w:r>
          </w:p>
        </w:tc>
        <w:tc>
          <w:tcPr>
            <w:tcW w:w="7938" w:type="dxa"/>
          </w:tcPr>
          <w:p w:rsidR="004F6093" w:rsidRPr="007802A3" w:rsidRDefault="004F6093" w:rsidP="00C3118E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1 июля 2018 г.</w:t>
            </w:r>
          </w:p>
          <w:p w:rsidR="004F6093" w:rsidRPr="007802A3" w:rsidRDefault="004F6093" w:rsidP="00C3118E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1июля 2017 г.</w:t>
            </w:r>
          </w:p>
          <w:p w:rsidR="001F12E0" w:rsidRPr="007802A3" w:rsidRDefault="004F6093" w:rsidP="00C3118E">
            <w:pPr>
              <w:pStyle w:val="a4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1июля 2016 г.</w:t>
            </w:r>
          </w:p>
        </w:tc>
      </w:tr>
      <w:tr w:rsidR="001F12E0" w:rsidRPr="001F12E0" w:rsidTr="00EF548D">
        <w:tc>
          <w:tcPr>
            <w:tcW w:w="858" w:type="dxa"/>
          </w:tcPr>
          <w:p w:rsidR="001F12E0" w:rsidRPr="003034FE" w:rsidRDefault="00375C47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54" w:type="dxa"/>
          </w:tcPr>
          <w:p w:rsidR="001F12E0" w:rsidRPr="003034FE" w:rsidRDefault="00375C47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С какой периодичностью согласовывается с архивным учреждением,  составленная по установленной форме, Номенклатура (сводная)  дел Управления</w:t>
            </w:r>
            <w:proofErr w:type="gramStart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7938" w:type="dxa"/>
          </w:tcPr>
          <w:p w:rsidR="001F12E0" w:rsidRPr="007802A3" w:rsidRDefault="003034FE" w:rsidP="00C3118E">
            <w:pPr>
              <w:pStyle w:val="a4"/>
              <w:numPr>
                <w:ilvl w:val="0"/>
                <w:numId w:val="2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C47" w:rsidRPr="007802A3">
              <w:rPr>
                <w:rFonts w:ascii="Times New Roman" w:hAnsi="Times New Roman" w:cs="Times New Roman"/>
                <w:sz w:val="28"/>
                <w:szCs w:val="28"/>
              </w:rPr>
              <w:t>дин раз в пять лет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093" w:rsidRPr="007802A3" w:rsidRDefault="003034FE" w:rsidP="00C3118E">
            <w:pPr>
              <w:pStyle w:val="a4"/>
              <w:numPr>
                <w:ilvl w:val="0"/>
                <w:numId w:val="2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093" w:rsidRPr="007802A3" w:rsidRDefault="003034FE" w:rsidP="00C3118E">
            <w:pPr>
              <w:pStyle w:val="a4"/>
              <w:numPr>
                <w:ilvl w:val="0"/>
                <w:numId w:val="29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>дин раз в три года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12E0" w:rsidRPr="001F12E0" w:rsidTr="00EF548D">
        <w:tc>
          <w:tcPr>
            <w:tcW w:w="858" w:type="dxa"/>
          </w:tcPr>
          <w:p w:rsidR="001F12E0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54" w:type="dxa"/>
          </w:tcPr>
          <w:p w:rsidR="001F12E0" w:rsidRPr="003034FE" w:rsidRDefault="00375C47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В каком размере  налагается </w:t>
            </w:r>
            <w:proofErr w:type="gramStart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</w:t>
            </w:r>
            <w:proofErr w:type="gramEnd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штрафа на должностное лицо за нарушение правил хранения, комплектования, учета или использования архивных документов (ст. 13.20 КоАП РФ)</w:t>
            </w:r>
          </w:p>
        </w:tc>
        <w:tc>
          <w:tcPr>
            <w:tcW w:w="7938" w:type="dxa"/>
          </w:tcPr>
          <w:p w:rsidR="00375C47" w:rsidRPr="007802A3" w:rsidRDefault="003034FE" w:rsidP="00C3118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5C47" w:rsidRPr="007802A3">
              <w:rPr>
                <w:rFonts w:ascii="Times New Roman" w:hAnsi="Times New Roman" w:cs="Times New Roman"/>
                <w:sz w:val="28"/>
                <w:szCs w:val="28"/>
              </w:rPr>
              <w:t>а должностных лиц</w:t>
            </w:r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- от трехсот до пятисот рублей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2E0" w:rsidRPr="007802A3" w:rsidRDefault="003034FE" w:rsidP="00C311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а должностных лиц - от пятисот </w:t>
            </w:r>
            <w:proofErr w:type="gramStart"/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>до тысячи рублей</w:t>
            </w:r>
            <w:proofErr w:type="gramEnd"/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093" w:rsidRPr="007802A3" w:rsidRDefault="003034FE" w:rsidP="00C3118E">
            <w:pPr>
              <w:pStyle w:val="a4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6093" w:rsidRPr="007802A3">
              <w:rPr>
                <w:rFonts w:ascii="Times New Roman" w:hAnsi="Times New Roman" w:cs="Times New Roman"/>
                <w:sz w:val="28"/>
                <w:szCs w:val="28"/>
              </w:rPr>
              <w:t>о пяти тысяч рублей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5C47" w:rsidRPr="001F12E0" w:rsidTr="00EF548D">
        <w:tc>
          <w:tcPr>
            <w:tcW w:w="858" w:type="dxa"/>
          </w:tcPr>
          <w:p w:rsidR="00375C47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4" w:type="dxa"/>
          </w:tcPr>
          <w:p w:rsidR="00375C47" w:rsidRPr="003034FE" w:rsidRDefault="00EE3A2B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В какие сроки рассматриваются обращения, с даты их регистрации</w:t>
            </w:r>
          </w:p>
        </w:tc>
        <w:tc>
          <w:tcPr>
            <w:tcW w:w="7938" w:type="dxa"/>
          </w:tcPr>
          <w:p w:rsidR="0097423F" w:rsidRPr="007802A3" w:rsidRDefault="00C3118E" w:rsidP="00C311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A2B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30 дней со дня регистрации письменного обращения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3F" w:rsidRPr="007802A3" w:rsidRDefault="0097423F" w:rsidP="00C311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15 рабочих дней;</w:t>
            </w:r>
          </w:p>
          <w:p w:rsidR="0097423F" w:rsidRPr="007802A3" w:rsidRDefault="00C3118E" w:rsidP="00C3118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45 дней со дня регистрации письменного обращения</w:t>
            </w:r>
          </w:p>
          <w:p w:rsidR="0097423F" w:rsidRPr="007802A3" w:rsidRDefault="0097423F" w:rsidP="00974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C47" w:rsidRPr="007802A3" w:rsidRDefault="00375C47" w:rsidP="009742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C47" w:rsidRPr="001F12E0" w:rsidTr="00EF548D">
        <w:tc>
          <w:tcPr>
            <w:tcW w:w="858" w:type="dxa"/>
          </w:tcPr>
          <w:p w:rsidR="00375C47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4" w:type="dxa"/>
          </w:tcPr>
          <w:p w:rsidR="00375C47" w:rsidRPr="003034FE" w:rsidRDefault="00EE3A2B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Какие сроки рассмотрения обращений, содержащих вопросы, решение которых не входит в компетенцию Роскомнадзора?</w:t>
            </w:r>
          </w:p>
        </w:tc>
        <w:tc>
          <w:tcPr>
            <w:tcW w:w="7938" w:type="dxa"/>
          </w:tcPr>
          <w:p w:rsidR="00EE3A2B" w:rsidRPr="007802A3" w:rsidRDefault="003034FE" w:rsidP="00C3118E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>е позднее 5 (пяти) дней от даты регистрации;</w:t>
            </w:r>
          </w:p>
          <w:p w:rsidR="0097423F" w:rsidRPr="007802A3" w:rsidRDefault="003034FE" w:rsidP="00C3118E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>е позднее 7 (семи) дней от даты регистрации;</w:t>
            </w:r>
          </w:p>
          <w:p w:rsidR="0097423F" w:rsidRPr="007802A3" w:rsidRDefault="003034FE" w:rsidP="00C3118E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>е позднее 14 (четырнадцати) дней от даты регистрации</w:t>
            </w:r>
          </w:p>
          <w:p w:rsidR="00375C47" w:rsidRPr="007802A3" w:rsidRDefault="00375C47" w:rsidP="00375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4" w:type="dxa"/>
          </w:tcPr>
          <w:p w:rsidR="0058386E" w:rsidRPr="003034FE" w:rsidRDefault="0058386E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срок рассмотрения запроса юридического лица о деятельности </w:t>
            </w:r>
            <w:proofErr w:type="gramStart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гос. органа</w:t>
            </w:r>
            <w:proofErr w:type="gramEnd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составляет</w:t>
            </w:r>
          </w:p>
        </w:tc>
        <w:tc>
          <w:tcPr>
            <w:tcW w:w="7938" w:type="dxa"/>
          </w:tcPr>
          <w:p w:rsidR="0058386E" w:rsidRPr="007802A3" w:rsidRDefault="0058386E" w:rsidP="00C3118E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календарных дней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календарных дней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календарных дней</w:t>
            </w:r>
          </w:p>
        </w:tc>
      </w:tr>
      <w:tr w:rsidR="00EE3A2B" w:rsidRPr="001F12E0" w:rsidTr="00EF548D">
        <w:tc>
          <w:tcPr>
            <w:tcW w:w="858" w:type="dxa"/>
          </w:tcPr>
          <w:p w:rsidR="00EE3A2B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4" w:type="dxa"/>
          </w:tcPr>
          <w:p w:rsidR="00EE3A2B" w:rsidRPr="003034FE" w:rsidRDefault="00EE3A2B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Что является основанием для начала процедуры рассмотрения обращения</w:t>
            </w:r>
          </w:p>
        </w:tc>
        <w:tc>
          <w:tcPr>
            <w:tcW w:w="7938" w:type="dxa"/>
          </w:tcPr>
          <w:p w:rsidR="00EE3A2B" w:rsidRPr="007802A3" w:rsidRDefault="003034FE" w:rsidP="00C311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3A2B" w:rsidRPr="007802A3">
              <w:rPr>
                <w:rFonts w:ascii="Times New Roman" w:hAnsi="Times New Roman" w:cs="Times New Roman"/>
                <w:sz w:val="28"/>
                <w:szCs w:val="28"/>
              </w:rPr>
              <w:t>егистрация обращения в системе электронного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документооборота Роскомнадзора;</w:t>
            </w:r>
          </w:p>
          <w:p w:rsidR="0097423F" w:rsidRPr="007802A3" w:rsidRDefault="003034FE" w:rsidP="00C311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423F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обращения </w:t>
            </w:r>
            <w:r w:rsidR="002E69F5" w:rsidRPr="007802A3">
              <w:rPr>
                <w:rFonts w:ascii="Times New Roman" w:hAnsi="Times New Roman" w:cs="Times New Roman"/>
                <w:sz w:val="28"/>
                <w:szCs w:val="28"/>
              </w:rPr>
              <w:t>простым почтовым отправлением;</w:t>
            </w:r>
          </w:p>
          <w:p w:rsidR="002E69F5" w:rsidRPr="007802A3" w:rsidRDefault="003034FE" w:rsidP="00C311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69F5" w:rsidRPr="007802A3">
              <w:rPr>
                <w:rFonts w:ascii="Times New Roman" w:hAnsi="Times New Roman" w:cs="Times New Roman"/>
                <w:sz w:val="28"/>
                <w:szCs w:val="28"/>
              </w:rPr>
              <w:t>ичный прием гражданина должностным лицом Роскомнадзора</w:t>
            </w:r>
          </w:p>
          <w:p w:rsidR="002E69F5" w:rsidRPr="007802A3" w:rsidRDefault="002E69F5" w:rsidP="008671A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A2B" w:rsidRPr="007802A3" w:rsidRDefault="00EE3A2B" w:rsidP="00375C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A2B" w:rsidRPr="001F12E0" w:rsidTr="00EF548D">
        <w:tc>
          <w:tcPr>
            <w:tcW w:w="858" w:type="dxa"/>
          </w:tcPr>
          <w:p w:rsidR="00EE3A2B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4" w:type="dxa"/>
          </w:tcPr>
          <w:p w:rsidR="00EE3A2B" w:rsidRPr="003034FE" w:rsidRDefault="002E6113" w:rsidP="00375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b/>
                <w:sz w:val="28"/>
                <w:szCs w:val="28"/>
              </w:rPr>
              <w:t>Какой срок хранения архива по обращениям, содержащим сообщения о фактах коррупции</w:t>
            </w:r>
          </w:p>
        </w:tc>
        <w:tc>
          <w:tcPr>
            <w:tcW w:w="7938" w:type="dxa"/>
          </w:tcPr>
          <w:p w:rsidR="00EE3A2B" w:rsidRPr="007802A3" w:rsidRDefault="008671A7" w:rsidP="00C311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6113" w:rsidRPr="007802A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1A7" w:rsidRPr="007802A3" w:rsidRDefault="008671A7" w:rsidP="00C311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5 лет ЭПК;</w:t>
            </w:r>
          </w:p>
          <w:p w:rsidR="008671A7" w:rsidRPr="007802A3" w:rsidRDefault="008671A7" w:rsidP="00C311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75 лет ЭПК.</w:t>
            </w:r>
          </w:p>
        </w:tc>
      </w:tr>
      <w:tr w:rsidR="00EE3A2B" w:rsidRPr="001F12E0" w:rsidTr="00EF548D">
        <w:tc>
          <w:tcPr>
            <w:tcW w:w="858" w:type="dxa"/>
          </w:tcPr>
          <w:p w:rsidR="00EE3A2B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4" w:type="dxa"/>
          </w:tcPr>
          <w:p w:rsidR="00EE3A2B" w:rsidRPr="003034FE" w:rsidRDefault="002E6113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не дается ответ на обращение </w:t>
            </w: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 по существу</w:t>
            </w:r>
          </w:p>
        </w:tc>
        <w:tc>
          <w:tcPr>
            <w:tcW w:w="7938" w:type="dxa"/>
          </w:tcPr>
          <w:p w:rsidR="008671A7" w:rsidRPr="007802A3" w:rsidRDefault="008671A7" w:rsidP="00C3118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обращении не </w:t>
            </w:r>
            <w:proofErr w:type="gram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 и отчество (при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гражданина, направившего обращение, или почтовый адрес, по которому должен быть направлен ответ;</w:t>
            </w:r>
          </w:p>
          <w:p w:rsidR="008671A7" w:rsidRPr="007802A3" w:rsidRDefault="00407459" w:rsidP="00C3118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Если в указанном обращении содержатся сведения о подготавливаемом, совершаемом или совершенном противоправном действии, а также о лице, его подготавливающем, совершающем или совершившем, обращение подлежит направлению в государственный орган в </w:t>
            </w:r>
            <w:r w:rsidR="00B62B8F" w:rsidRPr="007802A3">
              <w:rPr>
                <w:rFonts w:ascii="Times New Roman" w:hAnsi="Times New Roman" w:cs="Times New Roman"/>
                <w:sz w:val="28"/>
                <w:szCs w:val="28"/>
              </w:rPr>
              <w:t>соответствии с его компетенцией;</w:t>
            </w:r>
          </w:p>
          <w:p w:rsidR="00B62B8F" w:rsidRPr="007802A3" w:rsidRDefault="00B62B8F" w:rsidP="00C3118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Текст обращения не поддается прочтению (обращение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(семи) дней со дня регистрации обращения сообщается гражданину, направившему обращение, если его фамилия и либо почтовый адрес, либо адрес электронной почты поддаются прочтению).</w:t>
            </w:r>
            <w:proofErr w:type="gramEnd"/>
          </w:p>
          <w:p w:rsidR="00EE3A2B" w:rsidRPr="007802A3" w:rsidRDefault="00B62B8F" w:rsidP="00C3118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Все вышеперечисленное.</w:t>
            </w:r>
          </w:p>
        </w:tc>
      </w:tr>
      <w:tr w:rsidR="00B62B8F" w:rsidRPr="001F12E0" w:rsidTr="00EF548D">
        <w:tc>
          <w:tcPr>
            <w:tcW w:w="858" w:type="dxa"/>
          </w:tcPr>
          <w:p w:rsidR="00B62B8F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54" w:type="dxa"/>
          </w:tcPr>
          <w:p w:rsidR="00B62B8F" w:rsidRPr="003034FE" w:rsidRDefault="00B62B8F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В какие сроки регистрируется обращение, поступившее в Управление  в устной форме</w:t>
            </w:r>
          </w:p>
        </w:tc>
        <w:tc>
          <w:tcPr>
            <w:tcW w:w="7938" w:type="dxa"/>
          </w:tcPr>
          <w:p w:rsidR="00B62B8F" w:rsidRPr="007802A3" w:rsidRDefault="003034FE" w:rsidP="00C3118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B8F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одлежат обязательной регистрации в течение 3 (трех) дней </w:t>
            </w:r>
            <w:proofErr w:type="gramStart"/>
            <w:r w:rsidR="00B62B8F" w:rsidRPr="007802A3">
              <w:rPr>
                <w:rFonts w:ascii="Times New Roman" w:hAnsi="Times New Roman" w:cs="Times New Roman"/>
                <w:sz w:val="28"/>
                <w:szCs w:val="28"/>
              </w:rPr>
              <w:t>с даты поступления</w:t>
            </w:r>
            <w:proofErr w:type="gramEnd"/>
            <w:r w:rsidR="00B62B8F" w:rsidRPr="00780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2B8F" w:rsidRPr="007802A3" w:rsidRDefault="003034FE" w:rsidP="00C3118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62B8F" w:rsidRPr="007802A3">
              <w:rPr>
                <w:rFonts w:ascii="Times New Roman" w:hAnsi="Times New Roman" w:cs="Times New Roman"/>
                <w:sz w:val="28"/>
                <w:szCs w:val="28"/>
              </w:rPr>
              <w:t>егистрируются в день поступления с указанием времени поступления;</w:t>
            </w:r>
          </w:p>
          <w:p w:rsidR="00C07E85" w:rsidRPr="007802A3" w:rsidRDefault="003034FE" w:rsidP="00C3118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7E85" w:rsidRPr="007802A3">
              <w:rPr>
                <w:rFonts w:ascii="Times New Roman" w:hAnsi="Times New Roman" w:cs="Times New Roman"/>
                <w:sz w:val="28"/>
                <w:szCs w:val="28"/>
              </w:rPr>
              <w:t>бращения  подлежат обязательной регистрации в день поступления или на следующий рабочий день.</w:t>
            </w:r>
          </w:p>
        </w:tc>
      </w:tr>
      <w:tr w:rsidR="00B62B8F" w:rsidRPr="001F12E0" w:rsidTr="00EF548D">
        <w:tc>
          <w:tcPr>
            <w:tcW w:w="858" w:type="dxa"/>
          </w:tcPr>
          <w:p w:rsidR="00B62B8F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4" w:type="dxa"/>
          </w:tcPr>
          <w:p w:rsidR="00B62B8F" w:rsidRPr="003034FE" w:rsidRDefault="007709D9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Существуют ли основания для приостановления или отказа в рассмотрении обращений граждан законодательством Российской Федерации?</w:t>
            </w:r>
          </w:p>
        </w:tc>
        <w:tc>
          <w:tcPr>
            <w:tcW w:w="7938" w:type="dxa"/>
          </w:tcPr>
          <w:p w:rsidR="00B62B8F" w:rsidRPr="007802A3" w:rsidRDefault="007709D9" w:rsidP="00C3118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Оснований для приостановления или отказа в рассмотрении обращений граждан законодательством Россий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ской Федерации не предусмотрено.</w:t>
            </w:r>
          </w:p>
          <w:p w:rsidR="0070318A" w:rsidRPr="007802A3" w:rsidRDefault="0070318A" w:rsidP="00C3118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Обращения одного и того же гражданина по одному и тому же вопросу, направленные нескольким адресатам и пересланные ими для разрешения в Роскомнадзор</w:t>
            </w:r>
          </w:p>
          <w:p w:rsidR="0070318A" w:rsidRPr="007802A3" w:rsidRDefault="00C3118E" w:rsidP="00C3118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обращении в качестве ФИО заявителя используются псевдонимы, которые не могут быть интерпретированы как ФИО (например, </w:t>
            </w:r>
            <w:proofErr w:type="spellStart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Миндалька</w:t>
            </w:r>
            <w:proofErr w:type="spellEnd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Миндалька</w:t>
            </w:r>
            <w:proofErr w:type="spellEnd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), слова созвучны слову 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"аноним" (например, Анонимов Аноним </w:t>
            </w:r>
            <w:proofErr w:type="spellStart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Анонимович</w:t>
            </w:r>
            <w:proofErr w:type="spellEnd"/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), либо представляет собой случайный набор букв</w:t>
            </w:r>
          </w:p>
        </w:tc>
      </w:tr>
      <w:tr w:rsidR="00B62B8F" w:rsidRPr="001F12E0" w:rsidTr="00EF548D">
        <w:tc>
          <w:tcPr>
            <w:tcW w:w="858" w:type="dxa"/>
          </w:tcPr>
          <w:p w:rsidR="00B62B8F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054" w:type="dxa"/>
          </w:tcPr>
          <w:p w:rsidR="00B62B8F" w:rsidRPr="003034FE" w:rsidRDefault="0070318A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Каждый лист документа, оформленный  как на бланке, так и без него должен иметь поля</w:t>
            </w:r>
          </w:p>
        </w:tc>
        <w:tc>
          <w:tcPr>
            <w:tcW w:w="7938" w:type="dxa"/>
          </w:tcPr>
          <w:p w:rsidR="0070318A" w:rsidRPr="007802A3" w:rsidRDefault="00C3118E" w:rsidP="00C3118E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>е менее 20 мм -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лево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- правое</w:t>
            </w:r>
            <w:r w:rsidR="0070318A" w:rsidRPr="007802A3">
              <w:rPr>
                <w:rFonts w:ascii="Times New Roman" w:hAnsi="Times New Roman" w:cs="Times New Roman"/>
                <w:sz w:val="28"/>
                <w:szCs w:val="28"/>
              </w:rPr>
              <w:t>;                   верхнее поле - 20 мм; нижнее поле – 20 мм;</w:t>
            </w:r>
          </w:p>
          <w:p w:rsidR="005C22C2" w:rsidRPr="007802A3" w:rsidRDefault="00C3118E" w:rsidP="00C3118E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22C2" w:rsidRPr="007802A3">
              <w:rPr>
                <w:rFonts w:ascii="Times New Roman" w:hAnsi="Times New Roman" w:cs="Times New Roman"/>
                <w:sz w:val="28"/>
                <w:szCs w:val="28"/>
              </w:rPr>
              <w:t>е менее 20 мм - левое поле; не менее 15 мм - правое;                   верхнее поле - 20 мм; нижнее поле – 20 мм;</w:t>
            </w:r>
          </w:p>
          <w:p w:rsidR="005C22C2" w:rsidRPr="007802A3" w:rsidRDefault="005C22C2" w:rsidP="005C22C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118E"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е менее 20 мм - левое поле; не менее 20 мм - правое;                   верхнее поле - 20 мм; нижнее поле – 20 мм;</w:t>
            </w:r>
          </w:p>
          <w:p w:rsidR="00B62B8F" w:rsidRPr="007802A3" w:rsidRDefault="00B62B8F" w:rsidP="005C2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D9" w:rsidRPr="001F12E0" w:rsidTr="00EF548D">
        <w:tc>
          <w:tcPr>
            <w:tcW w:w="858" w:type="dxa"/>
          </w:tcPr>
          <w:p w:rsidR="007709D9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54" w:type="dxa"/>
          </w:tcPr>
          <w:p w:rsidR="007709D9" w:rsidRPr="003034FE" w:rsidRDefault="0053448B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Что является датой документа (приказа, распоряжения, письма, докладной записки, акта и пр.) события, зафиксированного в документе (протоколе).</w:t>
            </w:r>
            <w:proofErr w:type="gramEnd"/>
          </w:p>
        </w:tc>
        <w:tc>
          <w:tcPr>
            <w:tcW w:w="7938" w:type="dxa"/>
          </w:tcPr>
          <w:p w:rsidR="007709D9" w:rsidRPr="007802A3" w:rsidRDefault="00921276" w:rsidP="00C3118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Дата составления документа</w:t>
            </w:r>
          </w:p>
          <w:p w:rsidR="00921276" w:rsidRPr="007802A3" w:rsidRDefault="00921276" w:rsidP="00C3118E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Дата подписания документа.</w:t>
            </w:r>
          </w:p>
          <w:p w:rsidR="00921276" w:rsidRPr="007802A3" w:rsidRDefault="00D075F7" w:rsidP="00B62B8F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3. Нет верного ответа.</w:t>
            </w:r>
          </w:p>
          <w:p w:rsidR="00921276" w:rsidRPr="007802A3" w:rsidRDefault="00921276" w:rsidP="00B62B8F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D9" w:rsidRPr="001F12E0" w:rsidTr="00EF548D">
        <w:tc>
          <w:tcPr>
            <w:tcW w:w="858" w:type="dxa"/>
          </w:tcPr>
          <w:p w:rsidR="007709D9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54" w:type="dxa"/>
          </w:tcPr>
          <w:p w:rsidR="007709D9" w:rsidRPr="003034FE" w:rsidRDefault="00921276" w:rsidP="00D075F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На каких документах  проставляется отметка о конфиденциальности?</w:t>
            </w:r>
          </w:p>
        </w:tc>
        <w:tc>
          <w:tcPr>
            <w:tcW w:w="7938" w:type="dxa"/>
          </w:tcPr>
          <w:p w:rsidR="007709D9" w:rsidRPr="007802A3" w:rsidRDefault="00921276" w:rsidP="00C3118E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Проставляется на документах, содержащих информацию ограниченного распространения.</w:t>
            </w:r>
          </w:p>
          <w:p w:rsidR="00921276" w:rsidRPr="007802A3" w:rsidRDefault="00921276" w:rsidP="00C3118E">
            <w:pPr>
              <w:pStyle w:val="a4"/>
              <w:numPr>
                <w:ilvl w:val="0"/>
                <w:numId w:val="10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Проставляется на документах, содержащих секретную информацию. </w:t>
            </w:r>
          </w:p>
          <w:p w:rsidR="00921276" w:rsidRPr="007802A3" w:rsidRDefault="00921276" w:rsidP="00C3118E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Все вышеперечисленное в пунктах 1 и 2.</w:t>
            </w:r>
          </w:p>
        </w:tc>
      </w:tr>
      <w:tr w:rsidR="00921276" w:rsidRPr="001F12E0" w:rsidTr="00EF548D">
        <w:tc>
          <w:tcPr>
            <w:tcW w:w="858" w:type="dxa"/>
          </w:tcPr>
          <w:p w:rsidR="0092127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54" w:type="dxa"/>
          </w:tcPr>
          <w:p w:rsidR="00921276" w:rsidRPr="003034FE" w:rsidRDefault="00921276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Сроки хранения  приказов по основной деятельности и административно – хозяйственной деятельности Управления?</w:t>
            </w:r>
          </w:p>
        </w:tc>
        <w:tc>
          <w:tcPr>
            <w:tcW w:w="7938" w:type="dxa"/>
          </w:tcPr>
          <w:p w:rsidR="00921276" w:rsidRPr="007802A3" w:rsidRDefault="00833625" w:rsidP="00C311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1276" w:rsidRPr="007802A3">
              <w:rPr>
                <w:rFonts w:ascii="Times New Roman" w:hAnsi="Times New Roman" w:cs="Times New Roman"/>
                <w:sz w:val="28"/>
                <w:szCs w:val="28"/>
              </w:rPr>
              <w:t>о основной  деятельности  - постоянно</w:t>
            </w:r>
          </w:p>
          <w:p w:rsidR="00921276" w:rsidRPr="007802A3" w:rsidRDefault="00921276" w:rsidP="0083362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    по административно – хозяйственной деятельности – постоянно;</w:t>
            </w:r>
          </w:p>
          <w:p w:rsidR="00921276" w:rsidRPr="007802A3" w:rsidRDefault="00833625" w:rsidP="00C311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1276" w:rsidRPr="007802A3">
              <w:rPr>
                <w:rFonts w:ascii="Times New Roman" w:hAnsi="Times New Roman" w:cs="Times New Roman"/>
                <w:sz w:val="28"/>
                <w:szCs w:val="28"/>
              </w:rPr>
              <w:t>о основной  деятельности  - 5 лет</w:t>
            </w:r>
          </w:p>
          <w:p w:rsidR="00921276" w:rsidRPr="007802A3" w:rsidRDefault="00921276" w:rsidP="0083362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    по административно – хозяйственной деятельности – постоянно;</w:t>
            </w:r>
          </w:p>
          <w:p w:rsidR="00921276" w:rsidRPr="007802A3" w:rsidRDefault="00833625" w:rsidP="00C311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1276" w:rsidRPr="007802A3">
              <w:rPr>
                <w:rFonts w:ascii="Times New Roman" w:hAnsi="Times New Roman" w:cs="Times New Roman"/>
                <w:sz w:val="28"/>
                <w:szCs w:val="28"/>
              </w:rPr>
              <w:t>о основной  деятельности  - постоянно</w:t>
            </w:r>
          </w:p>
          <w:p w:rsidR="00921276" w:rsidRPr="007802A3" w:rsidRDefault="00921276" w:rsidP="0083362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    по административно – хозяйственной деятельности – 5 лет</w:t>
            </w:r>
          </w:p>
        </w:tc>
      </w:tr>
      <w:tr w:rsidR="00921276" w:rsidRPr="001F12E0" w:rsidTr="00EF548D">
        <w:tc>
          <w:tcPr>
            <w:tcW w:w="858" w:type="dxa"/>
          </w:tcPr>
          <w:p w:rsidR="0092127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54" w:type="dxa"/>
          </w:tcPr>
          <w:p w:rsidR="00921276" w:rsidRPr="003034FE" w:rsidRDefault="00921276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Может ли территориальный орган Роскомнадзора  направлять служебные письма (отчеты, запросы, информационные письма и пр.)  напрямую в центральные аппараты федеральных государственных органов и </w:t>
            </w: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федеральных органов исполнительной власти?</w:t>
            </w:r>
          </w:p>
        </w:tc>
        <w:tc>
          <w:tcPr>
            <w:tcW w:w="7938" w:type="dxa"/>
          </w:tcPr>
          <w:p w:rsidR="00921276" w:rsidRPr="007802A3" w:rsidRDefault="00833625" w:rsidP="00C3118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Территориальному органу Роскомнадзора направлять служебные письма (отчеты, запросы, информационные письма и пр.)  - запрещено; </w:t>
            </w:r>
          </w:p>
          <w:p w:rsidR="00833625" w:rsidRPr="007802A3" w:rsidRDefault="00D075F7" w:rsidP="00C3118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орган Роскомнадзора может направлять служебные письма (отчеты, запросы, информационные письма и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пр.) в течение 30 календарных дней.  </w:t>
            </w:r>
          </w:p>
          <w:p w:rsidR="00833625" w:rsidRPr="007802A3" w:rsidRDefault="00833625" w:rsidP="00C3118E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D075F7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ториальный орган Роскомнадзора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может направлять служебные письма (отчеты, запросы, информационные письма и пр.).  </w:t>
            </w:r>
          </w:p>
        </w:tc>
      </w:tr>
      <w:tr w:rsidR="00833625" w:rsidRPr="001F12E0" w:rsidTr="00EF548D">
        <w:tc>
          <w:tcPr>
            <w:tcW w:w="858" w:type="dxa"/>
          </w:tcPr>
          <w:p w:rsidR="00833625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054" w:type="dxa"/>
          </w:tcPr>
          <w:p w:rsidR="00833625" w:rsidRPr="003034FE" w:rsidRDefault="00833625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gramEnd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 какого отдела осуществляют  прием, первичную обработку,  регистрацию и предварительное рассмотрение корреспонденции Управления?</w:t>
            </w:r>
          </w:p>
        </w:tc>
        <w:tc>
          <w:tcPr>
            <w:tcW w:w="7938" w:type="dxa"/>
          </w:tcPr>
          <w:p w:rsidR="00833625" w:rsidRPr="007802A3" w:rsidRDefault="00833625" w:rsidP="00C311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Прием, первичную обработку,  регистрацию и предварительное рассмотрение корреспонденции Управления осуществляют отдел административного обеспечения;</w:t>
            </w:r>
          </w:p>
          <w:p w:rsidR="00833625" w:rsidRPr="007802A3" w:rsidRDefault="00833625" w:rsidP="00C311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Прием, первичную обработку, регистрацию и предварительное рассмотрение корреспонденции Управления отдел государственной службы, кадров и правового обеспечения</w:t>
            </w:r>
          </w:p>
          <w:p w:rsidR="00833625" w:rsidRPr="007802A3" w:rsidRDefault="00833625" w:rsidP="00C311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Прием, первичную обработку,  регистрацию и предварительное рассмотрение корреспонденции Управления структурное подразделение, в которое направлен документ.</w:t>
            </w:r>
          </w:p>
        </w:tc>
      </w:tr>
      <w:tr w:rsidR="00833625" w:rsidRPr="001F12E0" w:rsidTr="00EF548D">
        <w:tc>
          <w:tcPr>
            <w:tcW w:w="858" w:type="dxa"/>
          </w:tcPr>
          <w:p w:rsidR="00833625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54" w:type="dxa"/>
          </w:tcPr>
          <w:p w:rsidR="00833625" w:rsidRPr="003034FE" w:rsidRDefault="008E7DB1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Принимаются ли на регистрацию приложения к электронным письмам, сформированные в виде  архивов (*</w:t>
            </w:r>
            <w:r w:rsidRPr="003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3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,  и т.д.).</w:t>
            </w:r>
          </w:p>
        </w:tc>
        <w:tc>
          <w:tcPr>
            <w:tcW w:w="7938" w:type="dxa"/>
          </w:tcPr>
          <w:p w:rsidR="00833625" w:rsidRPr="007802A3" w:rsidRDefault="008E7DB1" w:rsidP="00C3118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Не принимаются приложения к электронным письмам, сформированные в виде архивов (*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rar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, и т.д.) и исполняемых файлов (* 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exe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E7DB1" w:rsidRPr="007802A3" w:rsidRDefault="008E7DB1" w:rsidP="00C3118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Принимаются на регистрацию документы</w:t>
            </w:r>
            <w:r w:rsidR="00D075F7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(приложения к электронным письмам), сформированные в виде архивов (*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rar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, и т.д.) и исполняемых файлов (* 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exe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075F7" w:rsidRPr="007802A3" w:rsidRDefault="00D075F7" w:rsidP="00C3118E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Принимаются на регистрацию документы (приложения к электронным письмам), сформированные в виде архивов (*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zip</w:t>
            </w:r>
            <w:proofErr w:type="spell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,).</w:t>
            </w:r>
          </w:p>
        </w:tc>
      </w:tr>
      <w:tr w:rsidR="00833625" w:rsidRPr="001F12E0" w:rsidTr="00EF548D">
        <w:tc>
          <w:tcPr>
            <w:tcW w:w="858" w:type="dxa"/>
          </w:tcPr>
          <w:p w:rsidR="00833625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54" w:type="dxa"/>
          </w:tcPr>
          <w:p w:rsidR="00833625" w:rsidRPr="003034FE" w:rsidRDefault="008E7DB1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Где создаются, обрабатываются и хранятся документы Управления?</w:t>
            </w:r>
          </w:p>
        </w:tc>
        <w:tc>
          <w:tcPr>
            <w:tcW w:w="7938" w:type="dxa"/>
          </w:tcPr>
          <w:p w:rsidR="00A723CC" w:rsidRPr="007802A3" w:rsidRDefault="00A723CC" w:rsidP="00C3118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Организация делопроизводства осуществляется с использованием Системы электронного документооборота Единой информационной системы Роскомнадзора.</w:t>
            </w:r>
          </w:p>
          <w:p w:rsidR="00360C4A" w:rsidRPr="007802A3" w:rsidRDefault="004F2ED5" w:rsidP="00C3118E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3CC" w:rsidRPr="007802A3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ние документов Управления,</w:t>
            </w:r>
            <w:r w:rsidR="00A723CC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и их хранение осуществляется </w:t>
            </w:r>
            <w:r w:rsidR="00A723CC" w:rsidRPr="007802A3">
              <w:rPr>
                <w:rFonts w:ascii="Times New Roman" w:hAnsi="Times New Roman" w:cs="Times New Roman"/>
                <w:sz w:val="28"/>
                <w:szCs w:val="28"/>
              </w:rPr>
              <w:t>на рабочем столе пользователя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3CC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75F7" w:rsidRPr="007802A3" w:rsidRDefault="00D075F7" w:rsidP="00C3118E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документов Управления, регистрации и их хранение осуществляется на рабочем столе пользователя и на бумажных носителях. </w:t>
            </w:r>
          </w:p>
        </w:tc>
      </w:tr>
      <w:tr w:rsidR="00833625" w:rsidRPr="001F12E0" w:rsidTr="00EF548D">
        <w:tc>
          <w:tcPr>
            <w:tcW w:w="858" w:type="dxa"/>
          </w:tcPr>
          <w:p w:rsidR="00833625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54" w:type="dxa"/>
          </w:tcPr>
          <w:p w:rsidR="00833625" w:rsidRPr="003034FE" w:rsidRDefault="008E7DB1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Основной принцип в системе делопроизводства?</w:t>
            </w:r>
          </w:p>
        </w:tc>
        <w:tc>
          <w:tcPr>
            <w:tcW w:w="7938" w:type="dxa"/>
          </w:tcPr>
          <w:p w:rsidR="00833625" w:rsidRPr="007802A3" w:rsidRDefault="00D15C9C" w:rsidP="00C3118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Принцип однократности регистрации документов.</w:t>
            </w:r>
          </w:p>
          <w:p w:rsidR="00D15C9C" w:rsidRPr="007802A3" w:rsidRDefault="00D15C9C" w:rsidP="00C3118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Принцип регистрации всех документов, поступающих в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Управление.</w:t>
            </w:r>
          </w:p>
          <w:p w:rsidR="00D075F7" w:rsidRPr="007802A3" w:rsidRDefault="00D075F7" w:rsidP="00C3118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Нет верного ответа.</w:t>
            </w:r>
          </w:p>
        </w:tc>
      </w:tr>
      <w:tr w:rsidR="008E7DB1" w:rsidRPr="001F12E0" w:rsidTr="00EF548D">
        <w:tc>
          <w:tcPr>
            <w:tcW w:w="858" w:type="dxa"/>
          </w:tcPr>
          <w:p w:rsidR="008E7DB1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054" w:type="dxa"/>
          </w:tcPr>
          <w:p w:rsidR="008E7DB1" w:rsidRPr="003034FE" w:rsidRDefault="00360C4A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Какими документами в Управлении определяется порядок прохождения документов и операции, производимые с ними?</w:t>
            </w:r>
          </w:p>
        </w:tc>
        <w:tc>
          <w:tcPr>
            <w:tcW w:w="7938" w:type="dxa"/>
          </w:tcPr>
          <w:p w:rsidR="008E7DB1" w:rsidRPr="007802A3" w:rsidRDefault="004F2ED5" w:rsidP="00C3118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Инструкцией по делопроизводству Федеральной службы по надзору в сфере связи, информационных технологий и массовых коммуникаций и ее территориальных органов.</w:t>
            </w:r>
          </w:p>
          <w:p w:rsidR="004F2ED5" w:rsidRPr="007802A3" w:rsidRDefault="00F54C78" w:rsidP="00C3118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Национальным стандартом Российской Федерации                             ГОСТ </w:t>
            </w:r>
            <w:proofErr w:type="gram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7.0.97.-2016</w:t>
            </w:r>
          </w:p>
          <w:p w:rsidR="00C831A9" w:rsidRPr="007802A3" w:rsidRDefault="00C831A9" w:rsidP="00C3118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Положением об Управлении.</w:t>
            </w:r>
          </w:p>
        </w:tc>
      </w:tr>
      <w:tr w:rsidR="008E7DB1" w:rsidRPr="001F12E0" w:rsidTr="00EF548D">
        <w:tc>
          <w:tcPr>
            <w:tcW w:w="858" w:type="dxa"/>
          </w:tcPr>
          <w:p w:rsidR="008E7DB1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54" w:type="dxa"/>
          </w:tcPr>
          <w:p w:rsidR="008E7DB1" w:rsidRPr="003034FE" w:rsidRDefault="00F54C78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Номенклатура дел – это</w:t>
            </w:r>
          </w:p>
        </w:tc>
        <w:tc>
          <w:tcPr>
            <w:tcW w:w="7938" w:type="dxa"/>
          </w:tcPr>
          <w:p w:rsidR="008E7DB1" w:rsidRPr="007802A3" w:rsidRDefault="00215A15" w:rsidP="00C3118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Перечень заголовков  (наименований) дел с  указанием дел</w:t>
            </w:r>
            <w:r w:rsidR="00C831A9"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A15" w:rsidRPr="007802A3" w:rsidRDefault="00215A15" w:rsidP="00C3118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Систематизированный перечень</w:t>
            </w:r>
            <w:r w:rsidRPr="007802A3">
              <w:rPr>
                <w:sz w:val="28"/>
                <w:szCs w:val="28"/>
              </w:rPr>
              <w:t xml:space="preserve">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заголовков  (наименований) дел с  указанием дел</w:t>
            </w:r>
            <w:r w:rsidR="00C831A9"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A15" w:rsidRPr="007802A3" w:rsidRDefault="00215A15" w:rsidP="00C3118E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Систематизированный перечень заголовков  (наименований) дел с  указанием сроков хранения.</w:t>
            </w:r>
          </w:p>
        </w:tc>
      </w:tr>
      <w:tr w:rsidR="008E7DB1" w:rsidRPr="001F12E0" w:rsidTr="00EF548D">
        <w:tc>
          <w:tcPr>
            <w:tcW w:w="858" w:type="dxa"/>
          </w:tcPr>
          <w:p w:rsidR="008E7DB1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54" w:type="dxa"/>
          </w:tcPr>
          <w:p w:rsidR="008E7DB1" w:rsidRPr="003034FE" w:rsidRDefault="00136666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Какие существуют сроки хранения документов?</w:t>
            </w:r>
          </w:p>
        </w:tc>
        <w:tc>
          <w:tcPr>
            <w:tcW w:w="7938" w:type="dxa"/>
          </w:tcPr>
          <w:p w:rsidR="008E7DB1" w:rsidRPr="007802A3" w:rsidRDefault="00136666" w:rsidP="00C3118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Постоянно, временно;</w:t>
            </w:r>
          </w:p>
          <w:p w:rsidR="00136666" w:rsidRPr="007802A3" w:rsidRDefault="00136666" w:rsidP="00C3118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Постоянно, временно, </w:t>
            </w:r>
            <w:r w:rsidR="004B227C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дела по </w:t>
            </w:r>
            <w:proofErr w:type="gramStart"/>
            <w:r w:rsidR="004B227C" w:rsidRPr="007802A3">
              <w:rPr>
                <w:rFonts w:ascii="Times New Roman" w:hAnsi="Times New Roman" w:cs="Times New Roman"/>
                <w:sz w:val="28"/>
                <w:szCs w:val="28"/>
              </w:rPr>
              <w:t>личному</w:t>
            </w:r>
            <w:proofErr w:type="gramEnd"/>
            <w:r w:rsidR="004B227C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составу75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4B227C" w:rsidRPr="007802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27C" w:rsidRPr="007802A3" w:rsidRDefault="004B227C" w:rsidP="00C3118E">
            <w:pPr>
              <w:pStyle w:val="a4"/>
              <w:numPr>
                <w:ilvl w:val="0"/>
                <w:numId w:val="17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временно, дела по </w:t>
            </w:r>
            <w:proofErr w:type="gram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личному</w:t>
            </w:r>
            <w:proofErr w:type="gramEnd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составу50 лет.</w:t>
            </w:r>
          </w:p>
        </w:tc>
      </w:tr>
      <w:tr w:rsidR="008E7DB1" w:rsidRPr="001F12E0" w:rsidTr="00EF548D">
        <w:tc>
          <w:tcPr>
            <w:tcW w:w="858" w:type="dxa"/>
          </w:tcPr>
          <w:p w:rsidR="008E7DB1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54" w:type="dxa"/>
          </w:tcPr>
          <w:p w:rsidR="008E7DB1" w:rsidRPr="003034FE" w:rsidRDefault="00E173C6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  не включается в план закупок?</w:t>
            </w:r>
          </w:p>
        </w:tc>
        <w:tc>
          <w:tcPr>
            <w:tcW w:w="7938" w:type="dxa"/>
          </w:tcPr>
          <w:p w:rsidR="008E7DB1" w:rsidRPr="007802A3" w:rsidRDefault="00B12233" w:rsidP="00C3118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Цель осуществления закупок;</w:t>
            </w:r>
          </w:p>
          <w:p w:rsidR="00B12233" w:rsidRPr="007802A3" w:rsidRDefault="00B12233" w:rsidP="00C3118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Обоснование закупки;</w:t>
            </w:r>
          </w:p>
          <w:p w:rsidR="00B12233" w:rsidRPr="007802A3" w:rsidRDefault="00B12233" w:rsidP="00C3118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Код Общероссийского классификатора видов экономической деятельности</w:t>
            </w:r>
          </w:p>
          <w:p w:rsidR="00B12233" w:rsidRPr="007802A3" w:rsidRDefault="00B12233" w:rsidP="00C3118E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Информация об обязательном общественном обсуждении закупки</w:t>
            </w:r>
          </w:p>
        </w:tc>
      </w:tr>
      <w:tr w:rsidR="008E7DB1" w:rsidRPr="001F12E0" w:rsidTr="00EF548D">
        <w:tc>
          <w:tcPr>
            <w:tcW w:w="858" w:type="dxa"/>
          </w:tcPr>
          <w:p w:rsidR="008E7DB1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54" w:type="dxa"/>
          </w:tcPr>
          <w:p w:rsidR="008E7DB1" w:rsidRPr="003034FE" w:rsidRDefault="00E173C6" w:rsidP="00375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gramStart"/>
            <w:r w:rsidRPr="00303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3034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каким документом Заказчики осуществляют закупки?</w:t>
            </w:r>
          </w:p>
        </w:tc>
        <w:tc>
          <w:tcPr>
            <w:tcW w:w="7938" w:type="dxa"/>
          </w:tcPr>
          <w:p w:rsidR="008E7DB1" w:rsidRPr="007802A3" w:rsidRDefault="00B95B08" w:rsidP="00C3118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 планом закупок;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 планом графиком;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 решением заказчика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 планом финансирования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какого срока утверждается план-график и изменения, вносимые в план- график:</w:t>
            </w:r>
          </w:p>
        </w:tc>
        <w:tc>
          <w:tcPr>
            <w:tcW w:w="7938" w:type="dxa"/>
          </w:tcPr>
          <w:p w:rsidR="00E173C6" w:rsidRPr="007802A3" w:rsidRDefault="00B95B08" w:rsidP="00C3118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10 дней;</w:t>
            </w:r>
          </w:p>
          <w:p w:rsidR="00B95B08" w:rsidRPr="007802A3" w:rsidRDefault="00B95B08" w:rsidP="00EF548D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548D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       Н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е имеет значения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54" w:type="dxa"/>
          </w:tcPr>
          <w:p w:rsidR="00E173C6" w:rsidRPr="003034FE" w:rsidRDefault="00EF548D" w:rsidP="00EF548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E173C6"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бязанности по обеспечению безопасных </w:t>
            </w:r>
            <w:r w:rsidR="00E173C6"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условий и охраны труда</w:t>
            </w: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возлагаются </w:t>
            </w:r>
            <w:r w:rsidR="00E173C6"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EF548D" w:rsidRPr="007802A3" w:rsidRDefault="00EF548D" w:rsidP="00C3118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</w:t>
            </w:r>
            <w:r w:rsidR="00C831A9" w:rsidRPr="007802A3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профсоюзный орган организации</w:t>
            </w:r>
          </w:p>
          <w:p w:rsidR="00EF548D" w:rsidRPr="007802A3" w:rsidRDefault="00EF548D" w:rsidP="00C3118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по охране труда</w:t>
            </w:r>
          </w:p>
          <w:p w:rsidR="00E173C6" w:rsidRPr="007802A3" w:rsidRDefault="00EF548D" w:rsidP="00C3118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- Работодателя</w:t>
            </w:r>
          </w:p>
        </w:tc>
      </w:tr>
      <w:tr w:rsidR="00B95B08" w:rsidRPr="001F12E0" w:rsidTr="00EF548D">
        <w:tc>
          <w:tcPr>
            <w:tcW w:w="858" w:type="dxa"/>
          </w:tcPr>
          <w:p w:rsidR="00B95B08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054" w:type="dxa"/>
          </w:tcPr>
          <w:p w:rsidR="00B95B08" w:rsidRPr="003034FE" w:rsidRDefault="00B95B08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 закупки Заказчиком не осуществляется</w:t>
            </w:r>
          </w:p>
        </w:tc>
        <w:tc>
          <w:tcPr>
            <w:tcW w:w="7938" w:type="dxa"/>
          </w:tcPr>
          <w:p w:rsidR="00B95B08" w:rsidRPr="007802A3" w:rsidRDefault="00B95B08" w:rsidP="00C3118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 формировании  плана закупок;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 формировании плана – графика;</w:t>
            </w:r>
          </w:p>
          <w:p w:rsidR="00B95B08" w:rsidRPr="007802A3" w:rsidRDefault="00B95B08" w:rsidP="00C3118E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проведения инструктажей по охране труда?</w:t>
            </w:r>
          </w:p>
        </w:tc>
        <w:tc>
          <w:tcPr>
            <w:tcW w:w="7938" w:type="dxa"/>
          </w:tcPr>
          <w:p w:rsidR="00EF548D" w:rsidRPr="007802A3" w:rsidRDefault="00EF548D" w:rsidP="00EF548D">
            <w:pPr>
              <w:pStyle w:val="a4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1. один раз в полугодие</w:t>
            </w:r>
          </w:p>
          <w:p w:rsidR="00EF548D" w:rsidRPr="007802A3" w:rsidRDefault="00EF548D" w:rsidP="00EF548D">
            <w:pPr>
              <w:pStyle w:val="a4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2. один раз в год</w:t>
            </w:r>
          </w:p>
          <w:p w:rsidR="00E173C6" w:rsidRPr="007802A3" w:rsidRDefault="00EF548D" w:rsidP="00EF548D">
            <w:pPr>
              <w:pStyle w:val="a4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3. один раз в три года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Чем регламентируется деятельность по охране труда?</w:t>
            </w:r>
          </w:p>
        </w:tc>
        <w:tc>
          <w:tcPr>
            <w:tcW w:w="7938" w:type="dxa"/>
          </w:tcPr>
          <w:p w:rsidR="00EF548D" w:rsidRPr="007802A3" w:rsidRDefault="00EF548D" w:rsidP="00C3118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Конституцией Российской Федерации;</w:t>
            </w:r>
          </w:p>
          <w:p w:rsidR="00EF548D" w:rsidRPr="007802A3" w:rsidRDefault="00EF548D" w:rsidP="00C3118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Указами Президента Российской Федерации;</w:t>
            </w:r>
          </w:p>
          <w:p w:rsidR="00E173C6" w:rsidRPr="007802A3" w:rsidRDefault="00EF548D" w:rsidP="00C3118E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Трудовым кодексом Российской Федерации.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54" w:type="dxa"/>
          </w:tcPr>
          <w:p w:rsidR="00E173C6" w:rsidRPr="003034FE" w:rsidRDefault="00E173C6" w:rsidP="00E173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На какой срок осуществляется административное приостановление деятельности организации?</w:t>
            </w:r>
          </w:p>
        </w:tc>
        <w:tc>
          <w:tcPr>
            <w:tcW w:w="7938" w:type="dxa"/>
          </w:tcPr>
          <w:p w:rsidR="00EF548D" w:rsidRPr="007802A3" w:rsidRDefault="00EF548D" w:rsidP="00C3118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на 30 дней</w:t>
            </w:r>
          </w:p>
          <w:p w:rsidR="00EF548D" w:rsidRPr="007802A3" w:rsidRDefault="00EF548D" w:rsidP="00C3118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на 90 суток</w:t>
            </w:r>
          </w:p>
          <w:p w:rsidR="00E173C6" w:rsidRPr="007802A3" w:rsidRDefault="00EF548D" w:rsidP="00C3118E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на 1 год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Каковы сроки хранения документов по расследованию несчастных случаев в организации?</w:t>
            </w:r>
          </w:p>
        </w:tc>
        <w:tc>
          <w:tcPr>
            <w:tcW w:w="7938" w:type="dxa"/>
          </w:tcPr>
          <w:p w:rsidR="002B1448" w:rsidRPr="007802A3" w:rsidRDefault="002B1448" w:rsidP="00C3118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2B1448" w:rsidRPr="007802A3" w:rsidRDefault="002B1448" w:rsidP="00C3118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75 лет</w:t>
            </w:r>
          </w:p>
          <w:p w:rsidR="00E173C6" w:rsidRPr="007802A3" w:rsidRDefault="002B1448" w:rsidP="00C3118E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Какие рабочие места, имеющиеся в организации, подлежат специальной оценке по условиям труда?</w:t>
            </w:r>
          </w:p>
        </w:tc>
        <w:tc>
          <w:tcPr>
            <w:tcW w:w="7938" w:type="dxa"/>
          </w:tcPr>
          <w:p w:rsidR="00C831A9" w:rsidRPr="007802A3" w:rsidRDefault="00C831A9" w:rsidP="00C3118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Рабочие места, имеющиеся в организации, с вредными производственными факторами подлежат специальной оценке по условиям труда.</w:t>
            </w:r>
          </w:p>
          <w:p w:rsidR="00C831A9" w:rsidRPr="007802A3" w:rsidRDefault="00C831A9" w:rsidP="00C3118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Все рабочие места, имеющиеся в организации, подлежат специальной оценке по условиям труда.</w:t>
            </w:r>
          </w:p>
          <w:p w:rsidR="00C831A9" w:rsidRPr="007802A3" w:rsidRDefault="00C831A9" w:rsidP="00C3118E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Рабочие места, имеющиеся в организации, с вредными и опасными производственными факторами подлежат специальной оценке по условиям труда.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С какой периодичностью проводится специальная оценка рабочих мест по условиям труда?</w:t>
            </w:r>
          </w:p>
        </w:tc>
        <w:tc>
          <w:tcPr>
            <w:tcW w:w="7938" w:type="dxa"/>
          </w:tcPr>
          <w:p w:rsidR="00E173C6" w:rsidRPr="007802A3" w:rsidRDefault="00C831A9" w:rsidP="00C3118E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Один раз в 5 лет</w:t>
            </w:r>
            <w:r w:rsidR="0081752D" w:rsidRPr="00780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1A9" w:rsidRPr="007802A3" w:rsidRDefault="00C831A9" w:rsidP="00C3118E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Ежегодно.</w:t>
            </w:r>
          </w:p>
          <w:p w:rsidR="00C831A9" w:rsidRPr="007802A3" w:rsidRDefault="00C831A9" w:rsidP="00C3118E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Один раз в 3 года.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Охрана труда – это</w:t>
            </w:r>
          </w:p>
        </w:tc>
        <w:tc>
          <w:tcPr>
            <w:tcW w:w="7938" w:type="dxa"/>
          </w:tcPr>
          <w:p w:rsidR="002B1448" w:rsidRPr="007802A3" w:rsidRDefault="002B1448" w:rsidP="00C3118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санитарно-гигиенические, лечебно-профилактические, реабилитационные и иные мероприятия.</w:t>
            </w:r>
          </w:p>
          <w:p w:rsidR="00E173C6" w:rsidRPr="007802A3" w:rsidRDefault="002B1448" w:rsidP="00C3118E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Система сохранения жизни и здоровья работников в процессе трудовой деятельности.</w:t>
            </w:r>
          </w:p>
          <w:p w:rsidR="00AE5F17" w:rsidRPr="007802A3" w:rsidRDefault="002B1448" w:rsidP="00C3118E">
            <w:pPr>
              <w:pStyle w:val="a4"/>
              <w:numPr>
                <w:ilvl w:val="0"/>
                <w:numId w:val="26"/>
              </w:num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Правовые, социально-экономические, организационно-технические, санитарно-гигиенические, лечебно-</w:t>
            </w:r>
            <w:proofErr w:type="spellStart"/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spellEnd"/>
            <w:r w:rsidR="00AE5F17" w:rsidRPr="007802A3">
              <w:rPr>
                <w:sz w:val="28"/>
                <w:szCs w:val="28"/>
              </w:rPr>
              <w:t xml:space="preserve"> </w:t>
            </w:r>
            <w:r w:rsidR="00AE5F17" w:rsidRPr="007802A3">
              <w:rPr>
                <w:rFonts w:ascii="Times New Roman" w:hAnsi="Times New Roman" w:cs="Times New Roman"/>
                <w:sz w:val="28"/>
                <w:szCs w:val="28"/>
              </w:rPr>
              <w:t>профилактические, реабилитационные и иные мероприятия.</w:t>
            </w:r>
          </w:p>
          <w:p w:rsidR="002B1448" w:rsidRPr="007802A3" w:rsidRDefault="002B1448" w:rsidP="003034FE">
            <w:pPr>
              <w:pStyle w:val="a4"/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Рабочее место – это</w:t>
            </w:r>
          </w:p>
        </w:tc>
        <w:tc>
          <w:tcPr>
            <w:tcW w:w="7938" w:type="dxa"/>
          </w:tcPr>
          <w:p w:rsidR="00AE5F17" w:rsidRPr="007802A3" w:rsidRDefault="00AE5F17" w:rsidP="00C3118E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      </w:r>
          </w:p>
          <w:p w:rsidR="00AE5F17" w:rsidRPr="007802A3" w:rsidRDefault="00AE5F17" w:rsidP="00C3118E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Место, где работник должен находиться или куда ему необходимо прибыть в связи с его работой.</w:t>
            </w:r>
          </w:p>
          <w:p w:rsidR="00E173C6" w:rsidRPr="007802A3" w:rsidRDefault="00AE5F17" w:rsidP="00C3118E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Нет правильного ответа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При какой численности работников у работодателя создается служба охраны труда или вводится должность специалиста по охране труда?</w:t>
            </w:r>
          </w:p>
        </w:tc>
        <w:tc>
          <w:tcPr>
            <w:tcW w:w="7938" w:type="dxa"/>
          </w:tcPr>
          <w:p w:rsidR="00E173C6" w:rsidRPr="007802A3" w:rsidRDefault="00EF5EB8" w:rsidP="00C3118E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Свыше 50 чел.</w:t>
            </w:r>
          </w:p>
          <w:p w:rsidR="00EF5EB8" w:rsidRPr="007802A3" w:rsidRDefault="00EF5EB8" w:rsidP="00C3118E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Свыше 100 чел.</w:t>
            </w:r>
          </w:p>
          <w:p w:rsidR="00EF5EB8" w:rsidRPr="007802A3" w:rsidRDefault="0081752D" w:rsidP="00C3118E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численности работников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е превышает 50 чел, </w:t>
            </w: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</w:t>
            </w:r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создании службы </w:t>
            </w:r>
            <w:proofErr w:type="gramStart"/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gramStart"/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>введении</w:t>
            </w:r>
            <w:proofErr w:type="gramEnd"/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по охране </w:t>
            </w:r>
            <w:r w:rsidR="008755B2" w:rsidRPr="007802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5EB8" w:rsidRPr="007802A3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r w:rsidR="008755B2" w:rsidRPr="007802A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специфики своей трудовой деятельности.</w:t>
            </w:r>
          </w:p>
          <w:p w:rsidR="008755B2" w:rsidRPr="007802A3" w:rsidRDefault="008755B2" w:rsidP="00C3118E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Ответы № 1 и № 3</w:t>
            </w:r>
          </w:p>
        </w:tc>
      </w:tr>
      <w:tr w:rsidR="00E173C6" w:rsidRPr="001F12E0" w:rsidTr="0058386E">
        <w:trPr>
          <w:trHeight w:val="699"/>
        </w:trPr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. С какой периодичностью производится пересмотр инструкций по охране труда для работников?</w:t>
            </w:r>
          </w:p>
        </w:tc>
        <w:tc>
          <w:tcPr>
            <w:tcW w:w="7938" w:type="dxa"/>
          </w:tcPr>
          <w:p w:rsidR="00E173C6" w:rsidRPr="007802A3" w:rsidRDefault="0081752D" w:rsidP="00C3118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sz w:val="28"/>
                <w:szCs w:val="28"/>
              </w:rPr>
              <w:t>Ежегодно.</w:t>
            </w:r>
          </w:p>
          <w:p w:rsidR="0081752D" w:rsidRPr="007802A3" w:rsidRDefault="0081752D" w:rsidP="00C3118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Периодичность пересмотра инструкций по охране труда составляет не реже 1 раза в 3 года.</w:t>
            </w:r>
          </w:p>
          <w:p w:rsidR="0081752D" w:rsidRPr="007802A3" w:rsidRDefault="0081752D" w:rsidP="00C3118E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Периодичность пересмотра инструкций по охране труда составляет не реже 1 раза в 5 лет.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54" w:type="dxa"/>
          </w:tcPr>
          <w:p w:rsidR="00E173C6" w:rsidRPr="003034FE" w:rsidRDefault="00E173C6" w:rsidP="00375C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При нахождении в зданиях и сооружениях (кроме жилых домов) какого числа людей на этаже должны быть  вывешены на видных местах планы (схемы) эвакуации людей в случае пожара</w:t>
            </w:r>
          </w:p>
        </w:tc>
        <w:tc>
          <w:tcPr>
            <w:tcW w:w="7938" w:type="dxa"/>
          </w:tcPr>
          <w:p w:rsidR="00E173C6" w:rsidRPr="007802A3" w:rsidRDefault="0081752D" w:rsidP="00C311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</w:pPr>
            <w:r w:rsidRPr="007802A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</w:t>
            </w:r>
            <w:r w:rsidR="00804743" w:rsidRPr="007802A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.</w:t>
            </w:r>
          </w:p>
          <w:p w:rsidR="00804743" w:rsidRPr="007802A3" w:rsidRDefault="00804743" w:rsidP="00C311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здании или сооружении, кроме жилых домов, в котором </w:t>
            </w: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может одновременно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      </w:r>
          </w:p>
          <w:p w:rsidR="00804743" w:rsidRPr="007802A3" w:rsidRDefault="00804743" w:rsidP="00C3118E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5F5F5"/>
              </w:rPr>
              <w:t>На объекте с массовым пребыванием людей (кроме жилых домов), а также на объекте с рабочими местами на этаже для 100 и более человек руководитель организации обеспечивает наличие планов эвакуации людей при пожаре.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54" w:type="dxa"/>
          </w:tcPr>
          <w:p w:rsidR="00E173C6" w:rsidRPr="003034FE" w:rsidRDefault="00E173C6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С какой периодичностью проводится диспансеризация государственных гражданских</w:t>
            </w:r>
            <w:r w:rsidR="002976DF"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служащих</w:t>
            </w: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938" w:type="dxa"/>
          </w:tcPr>
          <w:p w:rsidR="00E173C6" w:rsidRPr="007802A3" w:rsidRDefault="002976DF" w:rsidP="00C3118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проведения диспансеризации</w:t>
            </w:r>
            <w:r w:rsidR="00804743"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государственных гражданских служащих один раз в 3 года.</w:t>
            </w:r>
          </w:p>
          <w:p w:rsidR="00804743" w:rsidRPr="007802A3" w:rsidRDefault="00804743" w:rsidP="00C3118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государственных гражданских служащих проводится ежегодно.</w:t>
            </w:r>
          </w:p>
          <w:p w:rsidR="00804743" w:rsidRPr="007802A3" w:rsidRDefault="00804743" w:rsidP="00C3118E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Диспансеризация государственных гражданских служащих</w:t>
            </w:r>
          </w:p>
        </w:tc>
      </w:tr>
      <w:tr w:rsidR="00E173C6" w:rsidRPr="001F12E0" w:rsidTr="00EF548D">
        <w:tc>
          <w:tcPr>
            <w:tcW w:w="858" w:type="dxa"/>
          </w:tcPr>
          <w:p w:rsidR="00E173C6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54" w:type="dxa"/>
          </w:tcPr>
          <w:p w:rsidR="00E173C6" w:rsidRPr="003034FE" w:rsidRDefault="00E173C6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Сколько лет рекомендуется хранить в организации документы по специальной оценке  рабочих мест по условиям труда?</w:t>
            </w:r>
          </w:p>
        </w:tc>
        <w:tc>
          <w:tcPr>
            <w:tcW w:w="7938" w:type="dxa"/>
          </w:tcPr>
          <w:p w:rsidR="002976DF" w:rsidRPr="007802A3" w:rsidRDefault="002976DF" w:rsidP="00C3118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 содержащие сведения, по результатам проведения специальной оценки условий труда</w:t>
            </w:r>
            <w:r w:rsidR="00EC2A90"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подлежат</w:t>
            </w: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учету и обработке в течение срока хранения, указанного в номенклатуре дел</w:t>
            </w:r>
            <w:r w:rsidR="00EC2A90"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C2A90" w:rsidRPr="007802A3" w:rsidRDefault="00EC2A90" w:rsidP="00C3118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 содержащие сведения, по результатам проведения специальной оценки условий труда подлежат хранению 5 лет.</w:t>
            </w:r>
          </w:p>
          <w:p w:rsidR="00E173C6" w:rsidRPr="007802A3" w:rsidRDefault="00EC2A90" w:rsidP="00C3118E">
            <w:pPr>
              <w:pStyle w:val="a4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Документы, содержащие сведения, по результатам проведения специальной оценки условий труда подлежат постоянному хранению.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54" w:type="dxa"/>
          </w:tcPr>
          <w:p w:rsidR="0058386E" w:rsidRPr="003034FE" w:rsidRDefault="0058386E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обращений граждан в государственном органе – это:</w:t>
            </w:r>
          </w:p>
        </w:tc>
        <w:tc>
          <w:tcPr>
            <w:tcW w:w="7938" w:type="dxa"/>
          </w:tcPr>
          <w:p w:rsidR="0058386E" w:rsidRPr="007802A3" w:rsidRDefault="0058386E" w:rsidP="00C3118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государственным органом государственной услуги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функции государственного органа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государственным органом контрольных функций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54" w:type="dxa"/>
          </w:tcPr>
          <w:p w:rsidR="0058386E" w:rsidRPr="003034FE" w:rsidRDefault="0058386E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ответа на запрос государственного органа, </w:t>
            </w: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сделанный в другой </w:t>
            </w:r>
            <w:proofErr w:type="gramStart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гос. орган</w:t>
            </w:r>
            <w:proofErr w:type="gramEnd"/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рассмотрения обращения, составляет</w:t>
            </w:r>
          </w:p>
        </w:tc>
        <w:tc>
          <w:tcPr>
            <w:tcW w:w="7938" w:type="dxa"/>
          </w:tcPr>
          <w:p w:rsidR="00C3118E" w:rsidRPr="007802A3" w:rsidRDefault="0058386E" w:rsidP="00C3118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 дней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 дней</w:t>
            </w:r>
          </w:p>
          <w:p w:rsidR="0058386E" w:rsidRPr="007802A3" w:rsidRDefault="0058386E" w:rsidP="00C3118E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7 дней.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54" w:type="dxa"/>
          </w:tcPr>
          <w:p w:rsidR="0058386E" w:rsidRPr="003034FE" w:rsidRDefault="009D0A0D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Какой из перечисленных видов электронных подписей не существует</w:t>
            </w:r>
          </w:p>
        </w:tc>
        <w:tc>
          <w:tcPr>
            <w:tcW w:w="7938" w:type="dxa"/>
          </w:tcPr>
          <w:p w:rsidR="009D0A0D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Простая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Универсальная</w:t>
            </w:r>
          </w:p>
          <w:p w:rsidR="0058386E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Неквалифицированная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54" w:type="dxa"/>
          </w:tcPr>
          <w:p w:rsidR="0058386E" w:rsidRPr="003034FE" w:rsidRDefault="009D0A0D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Какой срок устанавливается для рассмотрения запроса редакции</w:t>
            </w:r>
          </w:p>
        </w:tc>
        <w:tc>
          <w:tcPr>
            <w:tcW w:w="7938" w:type="dxa"/>
          </w:tcPr>
          <w:p w:rsidR="0058386E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10 дней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7 дней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30 дней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54" w:type="dxa"/>
          </w:tcPr>
          <w:p w:rsidR="0058386E" w:rsidRPr="003034FE" w:rsidRDefault="009D0A0D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В каких случаях составляется внутренняя опись документов</w:t>
            </w:r>
          </w:p>
        </w:tc>
        <w:tc>
          <w:tcPr>
            <w:tcW w:w="7938" w:type="dxa"/>
          </w:tcPr>
          <w:p w:rsidR="00C3118E" w:rsidRPr="007802A3" w:rsidRDefault="009D0A0D" w:rsidP="00C3118E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При формировании дел сроком хранения свыше 5 лет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При формировании дел по обращениям граждан;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eastAsia="Calibri" w:hAnsi="Times New Roman" w:cs="Times New Roman"/>
                <w:sz w:val="28"/>
                <w:szCs w:val="28"/>
              </w:rPr>
              <w:t>При формировании дел категорий постоянного и временного  сроков (свыше 10 лет) хранения.</w:t>
            </w: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54" w:type="dxa"/>
          </w:tcPr>
          <w:p w:rsidR="0058386E" w:rsidRPr="003034FE" w:rsidRDefault="009D0A0D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Унифицированная форма документа - это</w:t>
            </w:r>
          </w:p>
        </w:tc>
        <w:tc>
          <w:tcPr>
            <w:tcW w:w="7938" w:type="dxa"/>
          </w:tcPr>
          <w:p w:rsidR="009D0A0D" w:rsidRPr="007802A3" w:rsidRDefault="009D0A0D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реквизитов и типовых фрагментов текста документа;</w:t>
            </w:r>
          </w:p>
          <w:p w:rsidR="009D0A0D" w:rsidRPr="007802A3" w:rsidRDefault="009D0A0D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определённом порядке на носителе информации;</w:t>
            </w:r>
          </w:p>
          <w:p w:rsidR="0058386E" w:rsidRPr="007802A3" w:rsidRDefault="009D0A0D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Совокупность реквизитов и типовых фрагментов текста документа, установленных в соответствии с решаемыми в данной сфере деятельности задачами;</w:t>
            </w:r>
          </w:p>
          <w:p w:rsidR="009D0A0D" w:rsidRPr="007802A3" w:rsidRDefault="009D0A0D" w:rsidP="00297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0A0D" w:rsidRPr="007802A3" w:rsidRDefault="009D0A0D" w:rsidP="00297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386E" w:rsidRPr="001F12E0" w:rsidTr="00EF548D">
        <w:tc>
          <w:tcPr>
            <w:tcW w:w="858" w:type="dxa"/>
          </w:tcPr>
          <w:p w:rsidR="0058386E" w:rsidRPr="003034FE" w:rsidRDefault="0058386E" w:rsidP="0037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54" w:type="dxa"/>
          </w:tcPr>
          <w:p w:rsidR="0058386E" w:rsidRPr="003034FE" w:rsidRDefault="005F2771" w:rsidP="00E173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4FE">
              <w:rPr>
                <w:rFonts w:ascii="Times New Roman" w:eastAsia="Calibri" w:hAnsi="Times New Roman" w:cs="Times New Roman"/>
                <w:sz w:val="28"/>
                <w:szCs w:val="28"/>
              </w:rPr>
              <w:t>Каковы сроки хранения документов по расследованию несчастных случаев в организации</w:t>
            </w:r>
          </w:p>
        </w:tc>
        <w:tc>
          <w:tcPr>
            <w:tcW w:w="7938" w:type="dxa"/>
          </w:tcPr>
          <w:p w:rsidR="001311B9" w:rsidRPr="007802A3" w:rsidRDefault="001311B9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5 лет</w:t>
            </w:r>
          </w:p>
          <w:p w:rsidR="001311B9" w:rsidRPr="007802A3" w:rsidRDefault="001311B9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75 лет</w:t>
            </w:r>
          </w:p>
          <w:p w:rsidR="0058386E" w:rsidRPr="007802A3" w:rsidRDefault="001311B9" w:rsidP="00C3118E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2A3">
              <w:rPr>
                <w:rFonts w:ascii="Times New Roman" w:hAnsi="Times New Roman" w:cs="Times New Roman"/>
                <w:bCs/>
                <w:sz w:val="28"/>
                <w:szCs w:val="28"/>
              </w:rPr>
              <w:t>45 лет</w:t>
            </w:r>
          </w:p>
        </w:tc>
      </w:tr>
      <w:bookmarkEnd w:id="0"/>
    </w:tbl>
    <w:p w:rsidR="001F12E0" w:rsidRPr="001F12E0" w:rsidRDefault="001F12E0" w:rsidP="0075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2E0" w:rsidRPr="001F12E0" w:rsidRDefault="001F12E0" w:rsidP="0075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12E0" w:rsidRPr="001F12E0" w:rsidSect="00EE3A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43"/>
    <w:multiLevelType w:val="hybridMultilevel"/>
    <w:tmpl w:val="CCB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5CD"/>
    <w:multiLevelType w:val="hybridMultilevel"/>
    <w:tmpl w:val="29E216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43046FB"/>
    <w:multiLevelType w:val="hybridMultilevel"/>
    <w:tmpl w:val="93C6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006F"/>
    <w:multiLevelType w:val="hybridMultilevel"/>
    <w:tmpl w:val="E70AFC34"/>
    <w:lvl w:ilvl="0" w:tplc="B4104E8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6214626"/>
    <w:multiLevelType w:val="hybridMultilevel"/>
    <w:tmpl w:val="9A66CE62"/>
    <w:lvl w:ilvl="0" w:tplc="37C016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79C2CF6"/>
    <w:multiLevelType w:val="hybridMultilevel"/>
    <w:tmpl w:val="28D6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026D"/>
    <w:multiLevelType w:val="hybridMultilevel"/>
    <w:tmpl w:val="6EC86BDA"/>
    <w:lvl w:ilvl="0" w:tplc="108047E0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08FD02AC"/>
    <w:multiLevelType w:val="hybridMultilevel"/>
    <w:tmpl w:val="E19CB1B6"/>
    <w:lvl w:ilvl="0" w:tplc="B414DB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A2F6EBC"/>
    <w:multiLevelType w:val="hybridMultilevel"/>
    <w:tmpl w:val="666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70143A"/>
    <w:multiLevelType w:val="hybridMultilevel"/>
    <w:tmpl w:val="0FAA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86684"/>
    <w:multiLevelType w:val="hybridMultilevel"/>
    <w:tmpl w:val="BC68672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0B166BC1"/>
    <w:multiLevelType w:val="hybridMultilevel"/>
    <w:tmpl w:val="AAEEF95E"/>
    <w:lvl w:ilvl="0" w:tplc="3102A7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0CCF0A57"/>
    <w:multiLevelType w:val="hybridMultilevel"/>
    <w:tmpl w:val="BCE4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05AFC"/>
    <w:multiLevelType w:val="hybridMultilevel"/>
    <w:tmpl w:val="5260886E"/>
    <w:lvl w:ilvl="0" w:tplc="B6D6BC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1734593D"/>
    <w:multiLevelType w:val="hybridMultilevel"/>
    <w:tmpl w:val="6FE8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F3AF1"/>
    <w:multiLevelType w:val="hybridMultilevel"/>
    <w:tmpl w:val="4A8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93CBD"/>
    <w:multiLevelType w:val="hybridMultilevel"/>
    <w:tmpl w:val="A9E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57C05"/>
    <w:multiLevelType w:val="hybridMultilevel"/>
    <w:tmpl w:val="11E6FB82"/>
    <w:lvl w:ilvl="0" w:tplc="56D213E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F302661"/>
    <w:multiLevelType w:val="hybridMultilevel"/>
    <w:tmpl w:val="62283038"/>
    <w:lvl w:ilvl="0" w:tplc="E23C98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1F97A98"/>
    <w:multiLevelType w:val="hybridMultilevel"/>
    <w:tmpl w:val="FBFC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1577BD"/>
    <w:multiLevelType w:val="hybridMultilevel"/>
    <w:tmpl w:val="38125700"/>
    <w:lvl w:ilvl="0" w:tplc="C8924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E2B60D6"/>
    <w:multiLevelType w:val="hybridMultilevel"/>
    <w:tmpl w:val="F09E6F9E"/>
    <w:lvl w:ilvl="0" w:tplc="945045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07E07EA"/>
    <w:multiLevelType w:val="hybridMultilevel"/>
    <w:tmpl w:val="95C0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953E4C"/>
    <w:multiLevelType w:val="hybridMultilevel"/>
    <w:tmpl w:val="61D2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D198E"/>
    <w:multiLevelType w:val="hybridMultilevel"/>
    <w:tmpl w:val="24529F52"/>
    <w:lvl w:ilvl="0" w:tplc="B412BAC6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896075D"/>
    <w:multiLevelType w:val="hybridMultilevel"/>
    <w:tmpl w:val="5CA6E6AA"/>
    <w:lvl w:ilvl="0" w:tplc="B6D6BC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983AB7"/>
    <w:multiLevelType w:val="hybridMultilevel"/>
    <w:tmpl w:val="8F72898C"/>
    <w:lvl w:ilvl="0" w:tplc="B6D6BC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337A4"/>
    <w:multiLevelType w:val="hybridMultilevel"/>
    <w:tmpl w:val="56A6B442"/>
    <w:lvl w:ilvl="0" w:tplc="B6D6BC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8">
    <w:nsid w:val="3CAD0BE9"/>
    <w:multiLevelType w:val="hybridMultilevel"/>
    <w:tmpl w:val="B3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4674EE"/>
    <w:multiLevelType w:val="hybridMultilevel"/>
    <w:tmpl w:val="23DAB9EE"/>
    <w:lvl w:ilvl="0" w:tplc="B6D6BC5C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3EF86D4D"/>
    <w:multiLevelType w:val="hybridMultilevel"/>
    <w:tmpl w:val="BA5AA44C"/>
    <w:lvl w:ilvl="0" w:tplc="B6D6BC5C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436B33D0"/>
    <w:multiLevelType w:val="hybridMultilevel"/>
    <w:tmpl w:val="04C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278E5"/>
    <w:multiLevelType w:val="hybridMultilevel"/>
    <w:tmpl w:val="99A4A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94B9D"/>
    <w:multiLevelType w:val="hybridMultilevel"/>
    <w:tmpl w:val="D27438DA"/>
    <w:lvl w:ilvl="0" w:tplc="097E645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12051D7"/>
    <w:multiLevelType w:val="hybridMultilevel"/>
    <w:tmpl w:val="E16A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34CA2"/>
    <w:multiLevelType w:val="hybridMultilevel"/>
    <w:tmpl w:val="36026568"/>
    <w:lvl w:ilvl="0" w:tplc="B6D6BC5C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68B81ED7"/>
    <w:multiLevelType w:val="hybridMultilevel"/>
    <w:tmpl w:val="3602541C"/>
    <w:lvl w:ilvl="0" w:tplc="A06CFC9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694E18AA"/>
    <w:multiLevelType w:val="hybridMultilevel"/>
    <w:tmpl w:val="EAB6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44B9F"/>
    <w:multiLevelType w:val="hybridMultilevel"/>
    <w:tmpl w:val="8FC28E64"/>
    <w:lvl w:ilvl="0" w:tplc="3A3C8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F5901"/>
    <w:multiLevelType w:val="hybridMultilevel"/>
    <w:tmpl w:val="623029E0"/>
    <w:lvl w:ilvl="0" w:tplc="B6D6BC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13161"/>
    <w:multiLevelType w:val="hybridMultilevel"/>
    <w:tmpl w:val="31D6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95065"/>
    <w:multiLevelType w:val="hybridMultilevel"/>
    <w:tmpl w:val="88ACD2C6"/>
    <w:lvl w:ilvl="0" w:tplc="A6F47B9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76061BE5"/>
    <w:multiLevelType w:val="hybridMultilevel"/>
    <w:tmpl w:val="83305ABC"/>
    <w:lvl w:ilvl="0" w:tplc="06BA50D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>
    <w:nsid w:val="78FC3AA4"/>
    <w:multiLevelType w:val="hybridMultilevel"/>
    <w:tmpl w:val="043E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2BDA"/>
    <w:multiLevelType w:val="hybridMultilevel"/>
    <w:tmpl w:val="FD5E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250DB"/>
    <w:multiLevelType w:val="hybridMultilevel"/>
    <w:tmpl w:val="568A3E4E"/>
    <w:lvl w:ilvl="0" w:tplc="900466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DB0110E"/>
    <w:multiLevelType w:val="hybridMultilevel"/>
    <w:tmpl w:val="BEA2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0"/>
  </w:num>
  <w:num w:numId="5">
    <w:abstractNumId w:val="43"/>
  </w:num>
  <w:num w:numId="6">
    <w:abstractNumId w:val="7"/>
  </w:num>
  <w:num w:numId="7">
    <w:abstractNumId w:val="24"/>
  </w:num>
  <w:num w:numId="8">
    <w:abstractNumId w:val="31"/>
  </w:num>
  <w:num w:numId="9">
    <w:abstractNumId w:val="21"/>
  </w:num>
  <w:num w:numId="10">
    <w:abstractNumId w:val="20"/>
  </w:num>
  <w:num w:numId="11">
    <w:abstractNumId w:val="45"/>
  </w:num>
  <w:num w:numId="12">
    <w:abstractNumId w:val="38"/>
  </w:num>
  <w:num w:numId="13">
    <w:abstractNumId w:val="13"/>
  </w:num>
  <w:num w:numId="14">
    <w:abstractNumId w:val="8"/>
  </w:num>
  <w:num w:numId="15">
    <w:abstractNumId w:val="34"/>
  </w:num>
  <w:num w:numId="16">
    <w:abstractNumId w:val="18"/>
  </w:num>
  <w:num w:numId="17">
    <w:abstractNumId w:val="41"/>
  </w:num>
  <w:num w:numId="18">
    <w:abstractNumId w:val="11"/>
  </w:num>
  <w:num w:numId="19">
    <w:abstractNumId w:val="3"/>
  </w:num>
  <w:num w:numId="20">
    <w:abstractNumId w:val="36"/>
  </w:num>
  <w:num w:numId="21">
    <w:abstractNumId w:val="42"/>
  </w:num>
  <w:num w:numId="22">
    <w:abstractNumId w:val="33"/>
  </w:num>
  <w:num w:numId="23">
    <w:abstractNumId w:val="17"/>
  </w:num>
  <w:num w:numId="24">
    <w:abstractNumId w:val="28"/>
  </w:num>
  <w:num w:numId="25">
    <w:abstractNumId w:val="6"/>
  </w:num>
  <w:num w:numId="26">
    <w:abstractNumId w:val="46"/>
  </w:num>
  <w:num w:numId="27">
    <w:abstractNumId w:val="19"/>
  </w:num>
  <w:num w:numId="28">
    <w:abstractNumId w:val="4"/>
  </w:num>
  <w:num w:numId="29">
    <w:abstractNumId w:val="40"/>
  </w:num>
  <w:num w:numId="30">
    <w:abstractNumId w:val="10"/>
  </w:num>
  <w:num w:numId="31">
    <w:abstractNumId w:val="29"/>
  </w:num>
  <w:num w:numId="32">
    <w:abstractNumId w:val="30"/>
  </w:num>
  <w:num w:numId="33">
    <w:abstractNumId w:val="27"/>
  </w:num>
  <w:num w:numId="34">
    <w:abstractNumId w:val="35"/>
  </w:num>
  <w:num w:numId="35">
    <w:abstractNumId w:val="26"/>
  </w:num>
  <w:num w:numId="36">
    <w:abstractNumId w:val="25"/>
  </w:num>
  <w:num w:numId="37">
    <w:abstractNumId w:val="39"/>
  </w:num>
  <w:num w:numId="38">
    <w:abstractNumId w:val="12"/>
  </w:num>
  <w:num w:numId="39">
    <w:abstractNumId w:val="22"/>
  </w:num>
  <w:num w:numId="40">
    <w:abstractNumId w:val="2"/>
  </w:num>
  <w:num w:numId="41">
    <w:abstractNumId w:val="37"/>
  </w:num>
  <w:num w:numId="42">
    <w:abstractNumId w:val="16"/>
  </w:num>
  <w:num w:numId="43">
    <w:abstractNumId w:val="32"/>
  </w:num>
  <w:num w:numId="44">
    <w:abstractNumId w:val="14"/>
  </w:num>
  <w:num w:numId="45">
    <w:abstractNumId w:val="1"/>
  </w:num>
  <w:num w:numId="46">
    <w:abstractNumId w:val="44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B7"/>
    <w:rsid w:val="00024138"/>
    <w:rsid w:val="000330F5"/>
    <w:rsid w:val="00103448"/>
    <w:rsid w:val="00111799"/>
    <w:rsid w:val="001311B9"/>
    <w:rsid w:val="0013502C"/>
    <w:rsid w:val="00136666"/>
    <w:rsid w:val="00161060"/>
    <w:rsid w:val="001F12E0"/>
    <w:rsid w:val="00215A15"/>
    <w:rsid w:val="002976DF"/>
    <w:rsid w:val="002B1448"/>
    <w:rsid w:val="002D163F"/>
    <w:rsid w:val="002E6113"/>
    <w:rsid w:val="002E69F5"/>
    <w:rsid w:val="003034FE"/>
    <w:rsid w:val="00360C4A"/>
    <w:rsid w:val="00375C47"/>
    <w:rsid w:val="003C7C18"/>
    <w:rsid w:val="00407459"/>
    <w:rsid w:val="004332DF"/>
    <w:rsid w:val="004B227C"/>
    <w:rsid w:val="004D22E2"/>
    <w:rsid w:val="004F2ED5"/>
    <w:rsid w:val="004F6093"/>
    <w:rsid w:val="0053448B"/>
    <w:rsid w:val="0058386E"/>
    <w:rsid w:val="005B7C98"/>
    <w:rsid w:val="005C22C2"/>
    <w:rsid w:val="005F2771"/>
    <w:rsid w:val="00702C0D"/>
    <w:rsid w:val="0070318A"/>
    <w:rsid w:val="00756E8A"/>
    <w:rsid w:val="007709D9"/>
    <w:rsid w:val="007802A3"/>
    <w:rsid w:val="00804743"/>
    <w:rsid w:val="0081752D"/>
    <w:rsid w:val="00833625"/>
    <w:rsid w:val="008526B2"/>
    <w:rsid w:val="008671A7"/>
    <w:rsid w:val="00870BAB"/>
    <w:rsid w:val="008755B2"/>
    <w:rsid w:val="008B08BC"/>
    <w:rsid w:val="008C5820"/>
    <w:rsid w:val="008E7DB1"/>
    <w:rsid w:val="009059F5"/>
    <w:rsid w:val="00921276"/>
    <w:rsid w:val="0097423F"/>
    <w:rsid w:val="009B51E8"/>
    <w:rsid w:val="009D0A0D"/>
    <w:rsid w:val="00A723CC"/>
    <w:rsid w:val="00A731E5"/>
    <w:rsid w:val="00A80265"/>
    <w:rsid w:val="00AB32AC"/>
    <w:rsid w:val="00AE5F17"/>
    <w:rsid w:val="00B12233"/>
    <w:rsid w:val="00B42001"/>
    <w:rsid w:val="00B62B8F"/>
    <w:rsid w:val="00B95B08"/>
    <w:rsid w:val="00BE006C"/>
    <w:rsid w:val="00C07E85"/>
    <w:rsid w:val="00C3118E"/>
    <w:rsid w:val="00C831A9"/>
    <w:rsid w:val="00C96263"/>
    <w:rsid w:val="00CB3368"/>
    <w:rsid w:val="00CF5700"/>
    <w:rsid w:val="00D075F7"/>
    <w:rsid w:val="00D15C9C"/>
    <w:rsid w:val="00D244C5"/>
    <w:rsid w:val="00E173C6"/>
    <w:rsid w:val="00E444B7"/>
    <w:rsid w:val="00EC2A90"/>
    <w:rsid w:val="00ED5CFC"/>
    <w:rsid w:val="00ED7F64"/>
    <w:rsid w:val="00EE3154"/>
    <w:rsid w:val="00EE3A2B"/>
    <w:rsid w:val="00EF548D"/>
    <w:rsid w:val="00EF5EB8"/>
    <w:rsid w:val="00F54C78"/>
    <w:rsid w:val="00F64D72"/>
    <w:rsid w:val="00FA443B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350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1F12E0"/>
    <w:pPr>
      <w:ind w:left="720"/>
      <w:contextualSpacing/>
    </w:pPr>
  </w:style>
  <w:style w:type="table" w:styleId="a5">
    <w:name w:val="Table Grid"/>
    <w:basedOn w:val="a1"/>
    <w:uiPriority w:val="39"/>
    <w:rsid w:val="001F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3502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1F12E0"/>
    <w:pPr>
      <w:ind w:left="720"/>
      <w:contextualSpacing/>
    </w:pPr>
  </w:style>
  <w:style w:type="table" w:styleId="a5">
    <w:name w:val="Table Grid"/>
    <w:basedOn w:val="a1"/>
    <w:uiPriority w:val="39"/>
    <w:rsid w:val="001F1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Гвоздецкая</dc:creator>
  <cp:lastModifiedBy>Боровикова Елена Петровна</cp:lastModifiedBy>
  <cp:revision>2</cp:revision>
  <cp:lastPrinted>2018-08-29T10:30:00Z</cp:lastPrinted>
  <dcterms:created xsi:type="dcterms:W3CDTF">2019-09-10T11:32:00Z</dcterms:created>
  <dcterms:modified xsi:type="dcterms:W3CDTF">2019-09-10T11:32:00Z</dcterms:modified>
</cp:coreProperties>
</file>