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79" w:rsidRPr="00640D4A" w:rsidRDefault="00135AD6" w:rsidP="00F67D01">
      <w:pPr>
        <w:ind w:left="-567"/>
        <w:jc w:val="center"/>
        <w:rPr>
          <w:rFonts w:eastAsia="Times New Roman"/>
          <w:b/>
          <w:sz w:val="28"/>
          <w:szCs w:val="28"/>
        </w:rPr>
      </w:pPr>
      <w:r w:rsidRPr="00640D4A">
        <w:rPr>
          <w:rFonts w:eastAsia="Times New Roman"/>
          <w:b/>
          <w:sz w:val="28"/>
          <w:szCs w:val="28"/>
        </w:rPr>
        <w:t>Сведения о наиболее часто встречающихся случаях</w:t>
      </w:r>
      <w:r w:rsidR="00074C1F" w:rsidRPr="00640D4A">
        <w:rPr>
          <w:rFonts w:eastAsia="Times New Roman"/>
          <w:b/>
          <w:sz w:val="28"/>
          <w:szCs w:val="28"/>
        </w:rPr>
        <w:t xml:space="preserve"> выявленных Управлением Роскомнадзора по Уральскому федеральному округу</w:t>
      </w:r>
    </w:p>
    <w:p w:rsidR="00B97826" w:rsidRPr="00640D4A" w:rsidRDefault="00135AD6" w:rsidP="00F67D01">
      <w:pPr>
        <w:ind w:left="-567"/>
        <w:jc w:val="center"/>
        <w:rPr>
          <w:rFonts w:eastAsia="Times New Roman"/>
          <w:b/>
          <w:sz w:val="28"/>
          <w:szCs w:val="28"/>
        </w:rPr>
      </w:pPr>
      <w:r w:rsidRPr="00640D4A">
        <w:rPr>
          <w:rFonts w:eastAsia="Times New Roman"/>
          <w:b/>
          <w:sz w:val="28"/>
          <w:szCs w:val="28"/>
        </w:rPr>
        <w:t>нарушений обязательных требований</w:t>
      </w:r>
      <w:r w:rsidR="007161BE" w:rsidRPr="007161BE">
        <w:rPr>
          <w:rFonts w:eastAsia="Times New Roman"/>
          <w:b/>
          <w:sz w:val="28"/>
          <w:szCs w:val="28"/>
        </w:rPr>
        <w:t xml:space="preserve"> </w:t>
      </w:r>
      <w:r w:rsidR="00470D94">
        <w:rPr>
          <w:rFonts w:eastAsia="Times New Roman"/>
          <w:b/>
          <w:w w:val="110"/>
          <w:sz w:val="28"/>
          <w:szCs w:val="28"/>
        </w:rPr>
        <w:t>в 1 квартале</w:t>
      </w:r>
      <w:r w:rsidR="00470D94" w:rsidRPr="00246D0E">
        <w:rPr>
          <w:rFonts w:eastAsia="Times New Roman"/>
          <w:b/>
          <w:w w:val="110"/>
          <w:sz w:val="28"/>
          <w:szCs w:val="28"/>
        </w:rPr>
        <w:t xml:space="preserve"> 202</w:t>
      </w:r>
      <w:r w:rsidR="00470D94">
        <w:rPr>
          <w:rFonts w:eastAsia="Times New Roman"/>
          <w:b/>
          <w:w w:val="110"/>
          <w:sz w:val="28"/>
          <w:szCs w:val="28"/>
        </w:rPr>
        <w:t>4</w:t>
      </w:r>
      <w:r w:rsidR="00470D94" w:rsidRPr="00246D0E">
        <w:rPr>
          <w:rFonts w:eastAsia="Times New Roman"/>
          <w:b/>
          <w:w w:val="110"/>
          <w:sz w:val="28"/>
          <w:szCs w:val="28"/>
        </w:rPr>
        <w:t xml:space="preserve"> год</w:t>
      </w:r>
      <w:r w:rsidR="00470D94">
        <w:rPr>
          <w:rFonts w:eastAsia="Times New Roman"/>
          <w:b/>
          <w:w w:val="110"/>
          <w:sz w:val="28"/>
          <w:szCs w:val="28"/>
        </w:rPr>
        <w:t>а</w:t>
      </w:r>
      <w:r w:rsidRPr="00640D4A">
        <w:rPr>
          <w:rFonts w:eastAsia="Times New Roman"/>
          <w:b/>
          <w:sz w:val="28"/>
          <w:szCs w:val="28"/>
        </w:rPr>
        <w:t>.</w:t>
      </w:r>
    </w:p>
    <w:p w:rsidR="00B97826" w:rsidRPr="00640D4A" w:rsidRDefault="00B97826" w:rsidP="00F67D01">
      <w:pPr>
        <w:ind w:left="-567" w:firstLine="709"/>
        <w:jc w:val="both"/>
        <w:rPr>
          <w:rFonts w:eastAsia="Times New Roman"/>
          <w:b/>
          <w:sz w:val="28"/>
          <w:szCs w:val="28"/>
        </w:rPr>
      </w:pPr>
    </w:p>
    <w:p w:rsidR="00B97826" w:rsidRPr="00640D4A" w:rsidRDefault="00135AD6" w:rsidP="00DE2D2C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640D4A">
        <w:rPr>
          <w:rFonts w:eastAsia="Times New Roman"/>
          <w:b/>
          <w:sz w:val="28"/>
          <w:szCs w:val="28"/>
        </w:rPr>
        <w:t>В области персональных данных</w:t>
      </w:r>
    </w:p>
    <w:p w:rsidR="00B97826" w:rsidRPr="00640D4A" w:rsidRDefault="00B97826" w:rsidP="00F67D01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6CAD" w:rsidRPr="00C66CAD" w:rsidRDefault="00C66CAD" w:rsidP="00C66CAD">
      <w:pPr>
        <w:ind w:firstLine="709"/>
        <w:jc w:val="both"/>
        <w:rPr>
          <w:sz w:val="28"/>
          <w:szCs w:val="28"/>
        </w:rPr>
      </w:pPr>
      <w:r w:rsidRPr="00C66CAD">
        <w:rPr>
          <w:sz w:val="28"/>
          <w:szCs w:val="28"/>
        </w:rPr>
        <w:t>По результатам проведения 12 мероприятий без взаимодействия с контролируемым лицом выявлено 44 нарушения требований действующего законодательства Российской Федерации в области персональных данных:</w:t>
      </w:r>
    </w:p>
    <w:p w:rsidR="00C66CAD" w:rsidRPr="00C66CAD" w:rsidRDefault="00C66CAD" w:rsidP="00C66CAD">
      <w:pPr>
        <w:ind w:firstLine="709"/>
        <w:jc w:val="both"/>
        <w:rPr>
          <w:sz w:val="28"/>
          <w:szCs w:val="28"/>
        </w:rPr>
      </w:pPr>
      <w:r w:rsidRPr="00C66CAD">
        <w:rPr>
          <w:sz w:val="28"/>
          <w:szCs w:val="28"/>
        </w:rPr>
        <w:t>- 11 нарушений требований ч. 1 ст. 6 152-ФЗ;</w:t>
      </w:r>
    </w:p>
    <w:p w:rsidR="00C66CAD" w:rsidRPr="00C66CAD" w:rsidRDefault="00C66CAD" w:rsidP="00C66CAD">
      <w:pPr>
        <w:ind w:firstLine="709"/>
        <w:jc w:val="both"/>
        <w:rPr>
          <w:sz w:val="28"/>
          <w:szCs w:val="28"/>
        </w:rPr>
      </w:pPr>
      <w:r w:rsidRPr="00C66CAD">
        <w:rPr>
          <w:sz w:val="28"/>
          <w:szCs w:val="28"/>
        </w:rPr>
        <w:t>- 10 нарушений требований ч. 2 ст.18.1 152-ФЗ;</w:t>
      </w:r>
    </w:p>
    <w:p w:rsidR="00C66CAD" w:rsidRPr="00C66CAD" w:rsidRDefault="00C66CAD" w:rsidP="00C66CAD">
      <w:pPr>
        <w:ind w:firstLine="709"/>
        <w:jc w:val="both"/>
        <w:rPr>
          <w:sz w:val="28"/>
          <w:szCs w:val="28"/>
        </w:rPr>
      </w:pPr>
      <w:r w:rsidRPr="00C66CAD">
        <w:rPr>
          <w:sz w:val="28"/>
          <w:szCs w:val="28"/>
        </w:rPr>
        <w:t>- 8 нарушения требований ч. 1 ст. 22 152-ФЗ;</w:t>
      </w:r>
    </w:p>
    <w:p w:rsidR="00C66CAD" w:rsidRPr="00C66CAD" w:rsidRDefault="00C66CAD" w:rsidP="00C66CAD">
      <w:pPr>
        <w:ind w:firstLine="709"/>
        <w:jc w:val="both"/>
        <w:rPr>
          <w:sz w:val="28"/>
          <w:szCs w:val="28"/>
        </w:rPr>
      </w:pPr>
      <w:r w:rsidRPr="00C66CAD">
        <w:rPr>
          <w:sz w:val="28"/>
          <w:szCs w:val="28"/>
        </w:rPr>
        <w:t>- 4 нарушение ст. 12 152-ФЗ;</w:t>
      </w:r>
    </w:p>
    <w:p w:rsidR="00C66CAD" w:rsidRPr="00C66CAD" w:rsidRDefault="00C66CAD" w:rsidP="00C66CAD">
      <w:pPr>
        <w:ind w:firstLine="709"/>
        <w:jc w:val="both"/>
        <w:rPr>
          <w:sz w:val="28"/>
          <w:szCs w:val="28"/>
        </w:rPr>
      </w:pPr>
      <w:r w:rsidRPr="00C66CAD">
        <w:rPr>
          <w:sz w:val="28"/>
          <w:szCs w:val="28"/>
        </w:rPr>
        <w:t>- 3 нарушения требований ст. 10.1 152-ФЗ;</w:t>
      </w:r>
    </w:p>
    <w:p w:rsidR="00C66CAD" w:rsidRPr="00C66CAD" w:rsidRDefault="00C66CAD" w:rsidP="00C66CAD">
      <w:pPr>
        <w:ind w:firstLine="709"/>
        <w:jc w:val="both"/>
        <w:rPr>
          <w:sz w:val="28"/>
          <w:szCs w:val="28"/>
        </w:rPr>
      </w:pPr>
      <w:r w:rsidRPr="00C66CAD">
        <w:rPr>
          <w:sz w:val="28"/>
          <w:szCs w:val="28"/>
        </w:rPr>
        <w:t>- 3 нарушения ч. 7 ст. 22 152-ФЗ;</w:t>
      </w:r>
    </w:p>
    <w:p w:rsidR="00C66CAD" w:rsidRPr="00C66CAD" w:rsidRDefault="00C66CAD" w:rsidP="00C66CAD">
      <w:pPr>
        <w:ind w:firstLine="709"/>
        <w:jc w:val="both"/>
        <w:rPr>
          <w:sz w:val="28"/>
          <w:szCs w:val="28"/>
        </w:rPr>
      </w:pPr>
      <w:r w:rsidRPr="00C66CAD">
        <w:rPr>
          <w:sz w:val="28"/>
          <w:szCs w:val="28"/>
        </w:rPr>
        <w:t>- 3 нарушения ч. 4 ст. 21 152-ФЗ;</w:t>
      </w:r>
    </w:p>
    <w:p w:rsidR="00C66CAD" w:rsidRPr="00C66CAD" w:rsidRDefault="00C66CAD" w:rsidP="00C66CAD">
      <w:pPr>
        <w:ind w:firstLine="709"/>
        <w:jc w:val="both"/>
        <w:rPr>
          <w:sz w:val="28"/>
          <w:szCs w:val="28"/>
        </w:rPr>
      </w:pPr>
      <w:r w:rsidRPr="00C66CAD">
        <w:rPr>
          <w:sz w:val="28"/>
          <w:szCs w:val="28"/>
        </w:rPr>
        <w:t>- 1 нарушения ч. 5 ст. 18 152-ФЗ;</w:t>
      </w:r>
    </w:p>
    <w:p w:rsidR="00C66CAD" w:rsidRPr="00C66CAD" w:rsidRDefault="00C66CAD" w:rsidP="00C66CAD">
      <w:pPr>
        <w:ind w:firstLine="709"/>
        <w:jc w:val="both"/>
        <w:rPr>
          <w:sz w:val="28"/>
          <w:szCs w:val="28"/>
        </w:rPr>
      </w:pPr>
      <w:r w:rsidRPr="00C66CAD">
        <w:rPr>
          <w:sz w:val="28"/>
          <w:szCs w:val="28"/>
        </w:rPr>
        <w:t>- 1 нарушение ч. 5 ст. 5 152-ФЗ.</w:t>
      </w:r>
    </w:p>
    <w:p w:rsidR="00C66CAD" w:rsidRDefault="00C66CAD" w:rsidP="00C66CAD">
      <w:pPr>
        <w:ind w:firstLine="709"/>
        <w:jc w:val="both"/>
        <w:rPr>
          <w:sz w:val="28"/>
          <w:szCs w:val="28"/>
        </w:rPr>
      </w:pPr>
      <w:proofErr w:type="gramStart"/>
      <w:r w:rsidRPr="00C66CAD">
        <w:rPr>
          <w:sz w:val="28"/>
          <w:szCs w:val="28"/>
        </w:rPr>
        <w:t xml:space="preserve">Таким образом, наиболее часто встречающимися нарушениями являются: отсутствие правовых оснований обработки персональных данных (ч. 1 ст. 6 152-ФЗ), </w:t>
      </w:r>
      <w:proofErr w:type="spellStart"/>
      <w:r w:rsidRPr="00C66CAD">
        <w:rPr>
          <w:sz w:val="28"/>
          <w:szCs w:val="28"/>
        </w:rPr>
        <w:t>неопубликование</w:t>
      </w:r>
      <w:proofErr w:type="spellEnd"/>
      <w:r w:rsidRPr="00C66CAD">
        <w:rPr>
          <w:sz w:val="28"/>
          <w:szCs w:val="28"/>
        </w:rPr>
        <w:t xml:space="preserve"> документа, определяющего политику в отношении обработки персональных данных (ч. 2 ст. 18.1 152-ФЗ), </w:t>
      </w:r>
      <w:proofErr w:type="spellStart"/>
      <w:r w:rsidRPr="00C66CAD">
        <w:rPr>
          <w:sz w:val="28"/>
          <w:szCs w:val="28"/>
        </w:rPr>
        <w:t>неуведомление</w:t>
      </w:r>
      <w:proofErr w:type="spellEnd"/>
      <w:r w:rsidRPr="00C66CAD">
        <w:rPr>
          <w:sz w:val="28"/>
          <w:szCs w:val="28"/>
        </w:rPr>
        <w:t xml:space="preserve"> оператором уполномоченного органа по защите прав субъектов персональных данных о своем намерении осуществлять обработку персональных данных (ч. 1 ст. 22 152-ФЗ).</w:t>
      </w:r>
      <w:proofErr w:type="gramEnd"/>
    </w:p>
    <w:p w:rsidR="00114FA8" w:rsidRDefault="00114FA8" w:rsidP="00C66CA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недопущения нарушений Управлением ведется информационно-разъяснительная работа по вопросам защиты прав субъектов персональных данных, как на базе Управления, так и совместно с другими органами исполнительной власти Свердловской области. </w:t>
      </w:r>
    </w:p>
    <w:p w:rsidR="00114FA8" w:rsidRPr="003214BA" w:rsidRDefault="00114FA8" w:rsidP="00114FA8">
      <w:pPr>
        <w:ind w:firstLine="709"/>
        <w:jc w:val="both"/>
        <w:rPr>
          <w:b/>
          <w:sz w:val="28"/>
          <w:szCs w:val="28"/>
        </w:rPr>
      </w:pPr>
    </w:p>
    <w:p w:rsidR="00B97826" w:rsidRDefault="00135AD6" w:rsidP="00846C9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сфере связи.</w:t>
      </w:r>
    </w:p>
    <w:p w:rsidR="006513DA" w:rsidRDefault="006513DA" w:rsidP="00846C93">
      <w:pPr>
        <w:ind w:firstLine="709"/>
        <w:jc w:val="both"/>
        <w:rPr>
          <w:sz w:val="28"/>
          <w:szCs w:val="28"/>
        </w:rPr>
      </w:pPr>
    </w:p>
    <w:p w:rsidR="00C66CAD" w:rsidRDefault="00C66CAD" w:rsidP="00C66C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В 1 квартале 2024 года</w:t>
      </w:r>
      <w:r>
        <w:rPr>
          <w:sz w:val="28"/>
          <w:szCs w:val="28"/>
        </w:rPr>
        <w:t xml:space="preserve"> Управлением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Уральскому федеральному округу выявлено 507 </w:t>
      </w:r>
      <w:r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</w:rPr>
        <w:t>арушений обязательных требований в сфере связи. Сведения о типах и количестве выявленных нарушений приведены в таблице.</w:t>
      </w:r>
    </w:p>
    <w:p w:rsidR="00C66CAD" w:rsidRDefault="00C66CAD" w:rsidP="00C66CAD">
      <w:pPr>
        <w:ind w:firstLine="709"/>
        <w:jc w:val="both"/>
        <w:rPr>
          <w:bCs/>
          <w:color w:val="FF0000"/>
          <w:sz w:val="28"/>
          <w:szCs w:val="28"/>
          <w:shd w:val="clear" w:color="auto" w:fill="FFFFFF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5591"/>
        <w:gridCol w:w="1418"/>
        <w:gridCol w:w="1701"/>
      </w:tblGrid>
      <w:tr w:rsidR="00C66CAD" w:rsidTr="00C66CAD">
        <w:trPr>
          <w:trHeight w:val="315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CAD" w:rsidRDefault="00C66CAD" w:rsidP="00EA702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C66CAD" w:rsidRDefault="00C66CAD" w:rsidP="00EA702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5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CAD" w:rsidRDefault="00C66CAD" w:rsidP="00EA702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AD" w:rsidRDefault="00C66CAD" w:rsidP="00C66CAD">
            <w:pPr>
              <w:ind w:left="-176" w:right="-108"/>
              <w:jc w:val="center"/>
              <w:rPr>
                <w:b/>
              </w:rPr>
            </w:pPr>
            <w:r>
              <w:rPr>
                <w:b/>
              </w:rPr>
              <w:t>Кол</w:t>
            </w:r>
            <w:r>
              <w:rPr>
                <w:b/>
              </w:rPr>
              <w:t>-</w:t>
            </w:r>
            <w:r>
              <w:rPr>
                <w:b/>
              </w:rPr>
              <w:t>во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AD" w:rsidRDefault="00C66CAD" w:rsidP="00EA7024">
            <w:pPr>
              <w:jc w:val="center"/>
              <w:rPr>
                <w:b/>
              </w:rPr>
            </w:pPr>
            <w:r>
              <w:rPr>
                <w:b/>
              </w:rPr>
              <w:t>Доля от общего числа нарушений</w:t>
            </w:r>
            <w:proofErr w:type="gramStart"/>
            <w:r>
              <w:rPr>
                <w:b/>
              </w:rPr>
              <w:t xml:space="preserve"> (%)</w:t>
            </w:r>
            <w:proofErr w:type="gramEnd"/>
          </w:p>
        </w:tc>
      </w:tr>
      <w:tr w:rsidR="00C66CAD" w:rsidTr="00C66CAD">
        <w:trPr>
          <w:trHeight w:val="277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AD" w:rsidRDefault="00C66CAD" w:rsidP="00EA7024">
            <w:pPr>
              <w:rPr>
                <w:b/>
              </w:rPr>
            </w:pPr>
          </w:p>
        </w:tc>
        <w:tc>
          <w:tcPr>
            <w:tcW w:w="5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AD" w:rsidRDefault="00C66CAD" w:rsidP="00EA7024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AD" w:rsidRDefault="00C66CAD" w:rsidP="00EA7024">
            <w:pPr>
              <w:jc w:val="center"/>
              <w:rPr>
                <w:b/>
                <w:w w:val="110"/>
              </w:rPr>
            </w:pPr>
            <w:r>
              <w:rPr>
                <w:b/>
              </w:rPr>
              <w:t>1 кв.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AD" w:rsidRDefault="00C66CAD" w:rsidP="00EA7024">
            <w:pPr>
              <w:jc w:val="center"/>
              <w:rPr>
                <w:b/>
                <w:w w:val="110"/>
              </w:rPr>
            </w:pPr>
            <w:r>
              <w:rPr>
                <w:b/>
              </w:rPr>
              <w:t>1 кв.</w:t>
            </w:r>
          </w:p>
        </w:tc>
      </w:tr>
      <w:tr w:rsidR="00C66CAD" w:rsidTr="00C66CAD">
        <w:trPr>
          <w:trHeight w:val="8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CAD" w:rsidRDefault="00C66CAD" w:rsidP="00EA7024">
            <w:pPr>
              <w:jc w:val="center"/>
            </w:pPr>
            <w: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AD" w:rsidRDefault="00C66CAD" w:rsidP="00EA70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CAD" w:rsidRDefault="00C66CAD" w:rsidP="00EA70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CAD" w:rsidRDefault="00C66CAD" w:rsidP="00EA7024">
            <w:pPr>
              <w:jc w:val="center"/>
            </w:pPr>
            <w:r>
              <w:t>38%</w:t>
            </w:r>
          </w:p>
        </w:tc>
      </w:tr>
      <w:tr w:rsidR="00C66CAD" w:rsidTr="00C66CAD">
        <w:trPr>
          <w:trHeight w:val="4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CAD" w:rsidRDefault="00C66CAD" w:rsidP="00EA7024">
            <w:pPr>
              <w:jc w:val="center"/>
            </w:pPr>
            <w:r>
              <w:t>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AD" w:rsidRDefault="00C66CAD" w:rsidP="00EA70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Использование </w:t>
            </w:r>
            <w:proofErr w:type="gramStart"/>
            <w:r>
              <w:rPr>
                <w:rFonts w:eastAsia="Times New Roman"/>
              </w:rPr>
              <w:t>незарегистрированных</w:t>
            </w:r>
            <w:proofErr w:type="gramEnd"/>
            <w:r>
              <w:rPr>
                <w:rFonts w:eastAsia="Times New Roman"/>
              </w:rPr>
              <w:t xml:space="preserve"> РЭС, ВЧУ гражданского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CAD" w:rsidRDefault="00C66CAD" w:rsidP="00EA70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CAD" w:rsidRDefault="00C66CAD" w:rsidP="00EA7024">
            <w:pPr>
              <w:jc w:val="center"/>
            </w:pPr>
            <w:r>
              <w:t>38,3%</w:t>
            </w:r>
          </w:p>
        </w:tc>
      </w:tr>
      <w:tr w:rsidR="00C66CAD" w:rsidTr="00C66CAD">
        <w:trPr>
          <w:trHeight w:val="9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CAD" w:rsidRDefault="00C66CAD" w:rsidP="00EA7024">
            <w:pPr>
              <w:jc w:val="center"/>
            </w:pPr>
            <w:r>
              <w:t>3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AD" w:rsidRDefault="00C66CAD" w:rsidP="00EA70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Нарушение (невыполнение) условий, установленных при присвоении (назначении) радиочастот или радиочастотных каналов, пользователями радиочастотным спектром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CAD" w:rsidRDefault="00C66CAD" w:rsidP="00EA70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CAD" w:rsidRDefault="00C66CAD" w:rsidP="00EA7024">
            <w:pPr>
              <w:jc w:val="center"/>
            </w:pPr>
            <w:r>
              <w:t>9,9%</w:t>
            </w:r>
          </w:p>
        </w:tc>
      </w:tr>
      <w:tr w:rsidR="00C66CAD" w:rsidTr="00C66CAD">
        <w:trPr>
          <w:trHeight w:val="33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CAD" w:rsidRDefault="00C66CAD" w:rsidP="00EA70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AD" w:rsidRDefault="00C66CAD" w:rsidP="00EA70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Нарушение правил оказания услуг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CAD" w:rsidRDefault="00C66CAD" w:rsidP="00EA70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CAD" w:rsidRDefault="00C66CAD" w:rsidP="00EA7024">
            <w:pPr>
              <w:jc w:val="center"/>
            </w:pPr>
            <w:r>
              <w:t>12,4%</w:t>
            </w:r>
          </w:p>
        </w:tc>
      </w:tr>
      <w:tr w:rsidR="00C66CAD" w:rsidTr="00C66CAD">
        <w:trPr>
          <w:trHeight w:val="33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CAD" w:rsidRDefault="00C66CAD" w:rsidP="00EA70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AD" w:rsidRDefault="00C66CAD" w:rsidP="00EA702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Непредоставление</w:t>
            </w:r>
            <w:proofErr w:type="spellEnd"/>
            <w:r>
              <w:rPr>
                <w:rFonts w:eastAsia="Times New Roman"/>
              </w:rPr>
              <w:t xml:space="preserve"> или несвоевременное предоставление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CAD" w:rsidRDefault="00C66CAD" w:rsidP="00EA70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CAD" w:rsidRDefault="00C66CAD" w:rsidP="00EA7024">
            <w:pPr>
              <w:jc w:val="center"/>
            </w:pPr>
            <w:r>
              <w:t>0,4%</w:t>
            </w:r>
          </w:p>
        </w:tc>
      </w:tr>
      <w:tr w:rsidR="00C66CAD" w:rsidTr="00C66CAD">
        <w:trPr>
          <w:trHeight w:val="33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CAD" w:rsidRDefault="00C66CAD" w:rsidP="00EA70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AD" w:rsidRDefault="00C66CAD" w:rsidP="00EA70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Несвоевременная или неполная уплата оператором сети связи общего пользования обязательных отчислений (неналоговых платежей) в резерв универсального обслуживания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CAD" w:rsidRDefault="00C66CAD" w:rsidP="00EA70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CAD" w:rsidRDefault="00C66CAD" w:rsidP="00EA7024">
            <w:pPr>
              <w:jc w:val="center"/>
            </w:pPr>
            <w:r>
              <w:t>0,6%</w:t>
            </w:r>
          </w:p>
        </w:tc>
      </w:tr>
      <w:tr w:rsidR="00C66CAD" w:rsidTr="00C66CAD">
        <w:trPr>
          <w:trHeight w:val="33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CAD" w:rsidRDefault="00C66CAD" w:rsidP="00EA70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AD" w:rsidRDefault="00C66CAD" w:rsidP="00EA70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Нарушение требований по внедрению системы оперативно-розыскных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CAD" w:rsidRDefault="00C66CAD" w:rsidP="00EA70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CAD" w:rsidRDefault="00C66CAD" w:rsidP="00EA7024">
            <w:pPr>
              <w:jc w:val="center"/>
            </w:pPr>
            <w:r>
              <w:t>0,4%</w:t>
            </w:r>
          </w:p>
        </w:tc>
      </w:tr>
      <w:tr w:rsidR="00C66CAD" w:rsidRPr="00B61616" w:rsidTr="00C66CAD">
        <w:trPr>
          <w:trHeight w:val="38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CAD" w:rsidRDefault="00C66CAD" w:rsidP="00EA7024">
            <w:pPr>
              <w:jc w:val="center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AD" w:rsidRPr="00B61616" w:rsidRDefault="00C66CAD" w:rsidP="00EA7024">
            <w:pPr>
              <w:rPr>
                <w:b/>
              </w:rPr>
            </w:pPr>
            <w:r w:rsidRPr="00B61616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CAD" w:rsidRPr="00B61616" w:rsidRDefault="00C66CAD" w:rsidP="00EA7024">
            <w:pPr>
              <w:jc w:val="center"/>
              <w:rPr>
                <w:b/>
              </w:rPr>
            </w:pPr>
            <w:r w:rsidRPr="00B61616">
              <w:rPr>
                <w:b/>
              </w:rPr>
              <w:t>507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CAD" w:rsidRPr="00B61616" w:rsidRDefault="00C66CAD" w:rsidP="00EA7024">
            <w:pPr>
              <w:jc w:val="center"/>
              <w:rPr>
                <w:b/>
              </w:rPr>
            </w:pPr>
            <w:r w:rsidRPr="00B61616">
              <w:rPr>
                <w:b/>
              </w:rPr>
              <w:t>100%</w:t>
            </w:r>
          </w:p>
        </w:tc>
      </w:tr>
    </w:tbl>
    <w:p w:rsidR="00C66CAD" w:rsidRDefault="00C66CAD" w:rsidP="00C66CAD">
      <w:pPr>
        <w:rPr>
          <w:color w:val="FF0000"/>
          <w:sz w:val="28"/>
          <w:szCs w:val="28"/>
        </w:rPr>
      </w:pPr>
    </w:p>
    <w:p w:rsidR="00C66CAD" w:rsidRDefault="00C66CAD" w:rsidP="00C66C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Типовыми нарушениями являются (количество нарушений составляет более 20%):</w:t>
      </w:r>
    </w:p>
    <w:p w:rsidR="00C66CAD" w:rsidRDefault="00C66CAD" w:rsidP="00C66CA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нарушение порядка использования радиочастотного спектра, использование радиочастотного спектра без специального разрешения – 38%;</w:t>
      </w:r>
    </w:p>
    <w:p w:rsidR="00C66CAD" w:rsidRDefault="00C66CAD" w:rsidP="00C66CA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использование </w:t>
      </w:r>
      <w:proofErr w:type="gramStart"/>
      <w:r>
        <w:rPr>
          <w:sz w:val="28"/>
          <w:szCs w:val="28"/>
        </w:rPr>
        <w:t>незарегистрированных</w:t>
      </w:r>
      <w:proofErr w:type="gramEnd"/>
      <w:r>
        <w:rPr>
          <w:sz w:val="28"/>
          <w:szCs w:val="28"/>
        </w:rPr>
        <w:t xml:space="preserve"> РЭС, ВЧУ гражданского назначения – 38,3%.</w:t>
      </w:r>
    </w:p>
    <w:p w:rsidR="001346CF" w:rsidRDefault="001346CF" w:rsidP="002C21C6">
      <w:pPr>
        <w:spacing w:before="100" w:beforeAutospacing="1" w:after="100" w:afterAutospacing="1"/>
        <w:ind w:firstLine="709"/>
        <w:contextualSpacing/>
        <w:jc w:val="both"/>
        <w:rPr>
          <w:b/>
          <w:sz w:val="28"/>
          <w:szCs w:val="28"/>
        </w:rPr>
      </w:pPr>
    </w:p>
    <w:p w:rsidR="00B97826" w:rsidRPr="005A63DA" w:rsidRDefault="00135AD6" w:rsidP="00DE2D2C">
      <w:pPr>
        <w:widowControl w:val="0"/>
        <w:ind w:firstLine="709"/>
        <w:jc w:val="both"/>
        <w:rPr>
          <w:sz w:val="28"/>
          <w:szCs w:val="28"/>
        </w:rPr>
      </w:pPr>
      <w:r w:rsidRPr="005A63DA">
        <w:rPr>
          <w:b/>
          <w:sz w:val="28"/>
          <w:szCs w:val="28"/>
        </w:rPr>
        <w:t>В сфере массовых коммуникаций</w:t>
      </w:r>
      <w:r w:rsidRPr="005A63DA">
        <w:rPr>
          <w:sz w:val="28"/>
          <w:szCs w:val="28"/>
        </w:rPr>
        <w:t xml:space="preserve"> </w:t>
      </w:r>
    </w:p>
    <w:p w:rsidR="00B97826" w:rsidRPr="005A63DA" w:rsidRDefault="00B97826" w:rsidP="00F67D01">
      <w:pPr>
        <w:widowControl w:val="0"/>
        <w:ind w:left="-567" w:firstLine="709"/>
        <w:jc w:val="both"/>
        <w:rPr>
          <w:sz w:val="16"/>
          <w:szCs w:val="16"/>
          <w:highlight w:val="yellow"/>
        </w:rPr>
      </w:pPr>
    </w:p>
    <w:p w:rsidR="00EE6115" w:rsidRPr="00CF64D1" w:rsidRDefault="00EE6115" w:rsidP="00EE6115">
      <w:pPr>
        <w:ind w:firstLine="709"/>
        <w:jc w:val="both"/>
        <w:rPr>
          <w:sz w:val="28"/>
          <w:szCs w:val="28"/>
        </w:rPr>
      </w:pPr>
      <w:r w:rsidRPr="00945AD7">
        <w:rPr>
          <w:sz w:val="28"/>
          <w:szCs w:val="28"/>
        </w:rPr>
        <w:t xml:space="preserve">По результатам осуществления государственного контроля (надзора) за соблюдением законодательства Российской Федерации в сфере средств массовой информации, массовых коммуникаций, телевизионного вещания, радиовещания в отчетный период Управлением возбуждено </w:t>
      </w:r>
      <w:r w:rsidRPr="00CF64D1">
        <w:rPr>
          <w:sz w:val="28"/>
          <w:szCs w:val="28"/>
        </w:rPr>
        <w:t>34 дела об административных правонарушениях, из них:</w:t>
      </w:r>
    </w:p>
    <w:p w:rsidR="00EE6115" w:rsidRPr="00CF64D1" w:rsidRDefault="00EE6115" w:rsidP="00EE6115">
      <w:pPr>
        <w:ind w:firstLine="709"/>
        <w:jc w:val="both"/>
        <w:rPr>
          <w:sz w:val="28"/>
          <w:szCs w:val="28"/>
        </w:rPr>
      </w:pPr>
      <w:r w:rsidRPr="00CF64D1">
        <w:rPr>
          <w:sz w:val="28"/>
          <w:szCs w:val="28"/>
        </w:rPr>
        <w:t>- 15 дел в отношении вещателей;</w:t>
      </w:r>
    </w:p>
    <w:p w:rsidR="00EE6115" w:rsidRPr="00CF64D1" w:rsidRDefault="00EE6115" w:rsidP="00EE6115">
      <w:pPr>
        <w:ind w:firstLine="709"/>
        <w:jc w:val="both"/>
        <w:rPr>
          <w:sz w:val="28"/>
          <w:szCs w:val="28"/>
        </w:rPr>
      </w:pPr>
      <w:r w:rsidRPr="00CF64D1">
        <w:rPr>
          <w:sz w:val="28"/>
          <w:szCs w:val="28"/>
        </w:rPr>
        <w:t>- 17 дел в отношении печатных и электронных СМИ.</w:t>
      </w:r>
    </w:p>
    <w:p w:rsidR="00EE6115" w:rsidRPr="00CF64D1" w:rsidRDefault="00EE6115" w:rsidP="00EE61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F64D1">
        <w:rPr>
          <w:sz w:val="28"/>
          <w:szCs w:val="28"/>
        </w:rPr>
        <w:t xml:space="preserve">о поручению ЦА </w:t>
      </w:r>
      <w:proofErr w:type="spellStart"/>
      <w:r w:rsidRPr="00CF64D1">
        <w:rPr>
          <w:sz w:val="28"/>
          <w:szCs w:val="28"/>
        </w:rPr>
        <w:t>Роскомнадзора</w:t>
      </w:r>
      <w:proofErr w:type="spellEnd"/>
      <w:r w:rsidRPr="00CF64D1">
        <w:rPr>
          <w:sz w:val="28"/>
          <w:szCs w:val="28"/>
        </w:rPr>
        <w:t xml:space="preserve"> возбуждено 2 дела об административных правонарушениях, ответственность за которые предусмотрена ч. 4 и ч. 5 ст. 19.34 КоАП РФ, в отношении физических лиц Федотовой Ю.Е., </w:t>
      </w:r>
      <w:proofErr w:type="spellStart"/>
      <w:r w:rsidRPr="00CF64D1">
        <w:rPr>
          <w:sz w:val="28"/>
          <w:szCs w:val="28"/>
        </w:rPr>
        <w:t>Шукаевой</w:t>
      </w:r>
      <w:proofErr w:type="spellEnd"/>
      <w:r w:rsidRPr="00CF64D1">
        <w:rPr>
          <w:sz w:val="28"/>
          <w:szCs w:val="28"/>
        </w:rPr>
        <w:t xml:space="preserve"> Е.В.</w:t>
      </w:r>
    </w:p>
    <w:p w:rsidR="00EE6115" w:rsidRDefault="00EE6115" w:rsidP="00EE61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Выявленные нарушения распределились следующим образом: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4253"/>
      </w:tblGrid>
      <w:tr w:rsidR="00EE6115" w:rsidRPr="00CF64D1" w:rsidTr="00EE6115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15" w:rsidRDefault="00EE6115" w:rsidP="00EA7024">
            <w:pPr>
              <w:spacing w:line="21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Статья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15" w:rsidRDefault="00EE6115" w:rsidP="00EA7024">
            <w:pPr>
              <w:widowControl w:val="0"/>
              <w:suppressAutoHyphens/>
              <w:spacing w:line="216" w:lineRule="auto"/>
              <w:ind w:left="-108" w:right="-108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Количество протоколов</w:t>
            </w:r>
          </w:p>
          <w:p w:rsidR="00EE6115" w:rsidRDefault="00EE6115" w:rsidP="00EA7024">
            <w:pPr>
              <w:widowControl w:val="0"/>
              <w:suppressAutoHyphens/>
              <w:spacing w:line="216" w:lineRule="auto"/>
              <w:ind w:left="-108" w:right="-108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 1 квартал 2024 года</w:t>
            </w:r>
          </w:p>
        </w:tc>
      </w:tr>
      <w:tr w:rsidR="00EE6115" w:rsidRPr="00CF64D1" w:rsidTr="00EE611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15" w:rsidRDefault="00EE6115" w:rsidP="00EA702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 ст. 13.21 КоАП РФ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15" w:rsidRDefault="00EE6115" w:rsidP="00EA7024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rFonts w:eastAsia="Times New Roman"/>
                <w:sz w:val="28"/>
                <w:lang w:eastAsia="en-US"/>
              </w:rPr>
              <w:t>4</w:t>
            </w:r>
          </w:p>
        </w:tc>
      </w:tr>
      <w:tr w:rsidR="00EE6115" w:rsidRPr="00CF64D1" w:rsidTr="00EE611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15" w:rsidRDefault="00EE6115" w:rsidP="00EA702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3 ст. 13.21 КоАП РФ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15" w:rsidRDefault="00EE6115" w:rsidP="00EA7024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rFonts w:eastAsia="Times New Roman"/>
                <w:sz w:val="28"/>
                <w:lang w:eastAsia="en-US"/>
              </w:rPr>
              <w:t>2</w:t>
            </w:r>
          </w:p>
        </w:tc>
      </w:tr>
      <w:tr w:rsidR="00EE6115" w:rsidRPr="00CF64D1" w:rsidTr="00EE611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15" w:rsidRDefault="00EE6115" w:rsidP="00EA702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13.22 КоАП РФ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15" w:rsidRDefault="00EE6115" w:rsidP="00EA7024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rFonts w:eastAsia="Times New Roman"/>
                <w:sz w:val="28"/>
                <w:lang w:eastAsia="en-US"/>
              </w:rPr>
              <w:t>12</w:t>
            </w:r>
          </w:p>
        </w:tc>
      </w:tr>
      <w:tr w:rsidR="00EE6115" w:rsidRPr="00CF64D1" w:rsidTr="00EE611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15" w:rsidRDefault="00EE6115" w:rsidP="00EA702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1 ст. 19.5 КоАП РФ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15" w:rsidRDefault="00EE6115" w:rsidP="00EA7024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rFonts w:eastAsia="Times New Roman"/>
                <w:sz w:val="28"/>
                <w:lang w:eastAsia="en-US"/>
              </w:rPr>
              <w:t>3</w:t>
            </w:r>
          </w:p>
        </w:tc>
      </w:tr>
      <w:tr w:rsidR="00EE6115" w:rsidRPr="00CF64D1" w:rsidTr="00EE611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15" w:rsidRDefault="00EE6115" w:rsidP="00EA702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 ст. 13.15 КоАП РФ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15" w:rsidRDefault="00EE6115" w:rsidP="00EA7024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rFonts w:eastAsia="Times New Roman"/>
                <w:sz w:val="28"/>
                <w:lang w:eastAsia="en-US"/>
              </w:rPr>
              <w:t>4</w:t>
            </w:r>
          </w:p>
        </w:tc>
      </w:tr>
      <w:tr w:rsidR="00EE6115" w:rsidRPr="00CF64D1" w:rsidTr="00EE611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15" w:rsidRDefault="00EE6115" w:rsidP="00EA702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2.1 ст. 13.15 КоАП РФ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15" w:rsidRDefault="00EE6115" w:rsidP="00EA7024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rFonts w:eastAsia="Times New Roman"/>
                <w:sz w:val="28"/>
                <w:lang w:eastAsia="en-US"/>
              </w:rPr>
              <w:t>4</w:t>
            </w:r>
          </w:p>
        </w:tc>
      </w:tr>
      <w:tr w:rsidR="00EE6115" w:rsidRPr="00CF64D1" w:rsidTr="00EE611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15" w:rsidRDefault="00EE6115" w:rsidP="00EA702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1 ст. 5.5 КоАП РФ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15" w:rsidRDefault="00EE6115" w:rsidP="00EA7024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rFonts w:eastAsia="Times New Roman"/>
                <w:sz w:val="28"/>
                <w:lang w:eastAsia="en-US"/>
              </w:rPr>
              <w:t>3</w:t>
            </w:r>
          </w:p>
        </w:tc>
      </w:tr>
      <w:tr w:rsidR="00EE6115" w:rsidRPr="00CF64D1" w:rsidTr="00EE611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15" w:rsidRDefault="00EE6115" w:rsidP="00EA702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4 ст. 19.34 КоАП РФ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15" w:rsidRDefault="00EE6115" w:rsidP="00EA7024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rFonts w:eastAsia="Times New Roman"/>
                <w:sz w:val="28"/>
                <w:lang w:eastAsia="en-US"/>
              </w:rPr>
              <w:t>1</w:t>
            </w:r>
          </w:p>
        </w:tc>
      </w:tr>
      <w:tr w:rsidR="00EE6115" w:rsidRPr="00CF64D1" w:rsidTr="00EE611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15" w:rsidRDefault="00EE6115" w:rsidP="00EA702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5 ст. 19.34 КоАП РФ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15" w:rsidRDefault="00EE6115" w:rsidP="00EA7024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rFonts w:eastAsia="Times New Roman"/>
                <w:sz w:val="28"/>
                <w:lang w:eastAsia="en-US"/>
              </w:rPr>
              <w:t>1</w:t>
            </w:r>
          </w:p>
        </w:tc>
      </w:tr>
    </w:tbl>
    <w:p w:rsidR="00C66CAD" w:rsidRPr="00C66CAD" w:rsidRDefault="00C66CAD" w:rsidP="00C66CAD">
      <w:pPr>
        <w:ind w:firstLine="709"/>
        <w:jc w:val="both"/>
        <w:rPr>
          <w:sz w:val="28"/>
          <w:szCs w:val="28"/>
        </w:rPr>
      </w:pPr>
      <w:r w:rsidRPr="00C66CAD">
        <w:rPr>
          <w:sz w:val="28"/>
          <w:szCs w:val="28"/>
        </w:rPr>
        <w:t>Характерными нарушениями в сфере телерадиовещания являются:</w:t>
      </w:r>
    </w:p>
    <w:p w:rsidR="00C66CAD" w:rsidRPr="00C66CAD" w:rsidRDefault="00C66CAD" w:rsidP="00C66CAD">
      <w:pPr>
        <w:ind w:firstLine="709"/>
        <w:jc w:val="both"/>
        <w:rPr>
          <w:sz w:val="28"/>
          <w:szCs w:val="28"/>
        </w:rPr>
      </w:pPr>
      <w:r w:rsidRPr="00C66CAD">
        <w:rPr>
          <w:sz w:val="28"/>
          <w:szCs w:val="28"/>
        </w:rPr>
        <w:t>- нарушение требований о предоставлении обязательного экземпляра документов (выявлено в 35% (9 из 26 нарушений</w:t>
      </w:r>
      <w:r>
        <w:rPr>
          <w:sz w:val="28"/>
          <w:szCs w:val="28"/>
        </w:rPr>
        <w:t>)</w:t>
      </w:r>
      <w:r w:rsidRPr="00C66CAD">
        <w:rPr>
          <w:sz w:val="28"/>
          <w:szCs w:val="28"/>
        </w:rPr>
        <w:t>);</w:t>
      </w:r>
    </w:p>
    <w:p w:rsidR="00C66CAD" w:rsidRPr="00C66CAD" w:rsidRDefault="00C66CAD" w:rsidP="00C66CAD">
      <w:pPr>
        <w:ind w:firstLine="709"/>
        <w:jc w:val="both"/>
        <w:rPr>
          <w:sz w:val="28"/>
          <w:szCs w:val="28"/>
        </w:rPr>
      </w:pPr>
      <w:r w:rsidRPr="00C66CAD">
        <w:rPr>
          <w:sz w:val="28"/>
          <w:szCs w:val="28"/>
        </w:rPr>
        <w:t>- несоблюдение лицензионных требований (нарушение объемов вещания, требования о вещании в пределах территории распространения теле – радиоканала) (31%, 8 из 26).</w:t>
      </w:r>
    </w:p>
    <w:p w:rsidR="00323AE2" w:rsidRDefault="00C66CAD" w:rsidP="00C66CAD">
      <w:pPr>
        <w:ind w:firstLine="709"/>
        <w:jc w:val="both"/>
        <w:rPr>
          <w:sz w:val="28"/>
          <w:szCs w:val="28"/>
        </w:rPr>
      </w:pPr>
      <w:r w:rsidRPr="00C66CAD">
        <w:rPr>
          <w:sz w:val="28"/>
          <w:szCs w:val="28"/>
        </w:rPr>
        <w:t xml:space="preserve">В сфере СМИ </w:t>
      </w:r>
      <w:r>
        <w:rPr>
          <w:sz w:val="28"/>
          <w:szCs w:val="28"/>
        </w:rPr>
        <w:t>типовыми являются</w:t>
      </w:r>
      <w:r w:rsidRPr="00C66CAD">
        <w:rPr>
          <w:sz w:val="28"/>
          <w:szCs w:val="28"/>
        </w:rPr>
        <w:t xml:space="preserve"> нарушения в уставах редакций (выявлено в 31,3% - 26 случаев из 83 выявленных в 1 квартале 2024 года) и </w:t>
      </w:r>
      <w:proofErr w:type="spellStart"/>
      <w:r w:rsidRPr="00C66CAD">
        <w:rPr>
          <w:sz w:val="28"/>
          <w:szCs w:val="28"/>
        </w:rPr>
        <w:t>неуведомление</w:t>
      </w:r>
      <w:proofErr w:type="spellEnd"/>
      <w:r w:rsidRPr="00C66CAD">
        <w:rPr>
          <w:sz w:val="28"/>
          <w:szCs w:val="28"/>
        </w:rPr>
        <w:t xml:space="preserve"> об изменениях (выявлено в 27,7% случаев - 23 из 109), характерным </w:t>
      </w:r>
      <w:r>
        <w:rPr>
          <w:sz w:val="28"/>
          <w:szCs w:val="28"/>
        </w:rPr>
        <w:t xml:space="preserve">- </w:t>
      </w:r>
      <w:r w:rsidRPr="00C66CAD">
        <w:rPr>
          <w:sz w:val="28"/>
          <w:szCs w:val="28"/>
        </w:rPr>
        <w:t xml:space="preserve">нарушение требований о представлении обязательных экземпляров документов (выявлено </w:t>
      </w:r>
      <w:proofErr w:type="gramStart"/>
      <w:r w:rsidRPr="00C66CAD">
        <w:rPr>
          <w:sz w:val="28"/>
          <w:szCs w:val="28"/>
        </w:rPr>
        <w:t>в</w:t>
      </w:r>
      <w:proofErr w:type="gramEnd"/>
      <w:r w:rsidRPr="00C66CAD">
        <w:rPr>
          <w:sz w:val="28"/>
          <w:szCs w:val="28"/>
        </w:rPr>
        <w:t xml:space="preserve"> 10,9% - 10 из 109).</w:t>
      </w:r>
    </w:p>
    <w:sectPr w:rsidR="00323AE2" w:rsidSect="008673D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4B1"/>
    <w:multiLevelType w:val="hybridMultilevel"/>
    <w:tmpl w:val="2F787044"/>
    <w:lvl w:ilvl="0" w:tplc="9790EDF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F372AB1"/>
    <w:multiLevelType w:val="hybridMultilevel"/>
    <w:tmpl w:val="EFB0DE70"/>
    <w:lvl w:ilvl="0" w:tplc="48A439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A27F9C"/>
    <w:multiLevelType w:val="hybridMultilevel"/>
    <w:tmpl w:val="E836FB9E"/>
    <w:lvl w:ilvl="0" w:tplc="48A439B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7D6C9B"/>
    <w:multiLevelType w:val="hybridMultilevel"/>
    <w:tmpl w:val="E7E4CB3A"/>
    <w:lvl w:ilvl="0" w:tplc="FF005712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26"/>
    <w:rsid w:val="00000574"/>
    <w:rsid w:val="000139E7"/>
    <w:rsid w:val="00055577"/>
    <w:rsid w:val="00074C1F"/>
    <w:rsid w:val="000B394A"/>
    <w:rsid w:val="000D3D17"/>
    <w:rsid w:val="00107345"/>
    <w:rsid w:val="00114FA8"/>
    <w:rsid w:val="001346CF"/>
    <w:rsid w:val="00135AD6"/>
    <w:rsid w:val="00190AF1"/>
    <w:rsid w:val="0019502A"/>
    <w:rsid w:val="00196995"/>
    <w:rsid w:val="001A019B"/>
    <w:rsid w:val="001D1BB0"/>
    <w:rsid w:val="00201B0B"/>
    <w:rsid w:val="00237CA5"/>
    <w:rsid w:val="002C21C6"/>
    <w:rsid w:val="002D382F"/>
    <w:rsid w:val="003214BA"/>
    <w:rsid w:val="00323AE2"/>
    <w:rsid w:val="003A498E"/>
    <w:rsid w:val="00433CB3"/>
    <w:rsid w:val="00470D94"/>
    <w:rsid w:val="004977EA"/>
    <w:rsid w:val="004F70D8"/>
    <w:rsid w:val="005024FD"/>
    <w:rsid w:val="00526C02"/>
    <w:rsid w:val="00552124"/>
    <w:rsid w:val="00561531"/>
    <w:rsid w:val="005618D9"/>
    <w:rsid w:val="005641FE"/>
    <w:rsid w:val="005834FF"/>
    <w:rsid w:val="005A63DA"/>
    <w:rsid w:val="005E08B8"/>
    <w:rsid w:val="00604EB8"/>
    <w:rsid w:val="006168D5"/>
    <w:rsid w:val="0063014C"/>
    <w:rsid w:val="00640D4A"/>
    <w:rsid w:val="006513DA"/>
    <w:rsid w:val="007161BE"/>
    <w:rsid w:val="007829D2"/>
    <w:rsid w:val="00846C93"/>
    <w:rsid w:val="00862249"/>
    <w:rsid w:val="008673D0"/>
    <w:rsid w:val="008D5076"/>
    <w:rsid w:val="008E7D4C"/>
    <w:rsid w:val="008F1777"/>
    <w:rsid w:val="008F33FE"/>
    <w:rsid w:val="00A82185"/>
    <w:rsid w:val="00AA42FE"/>
    <w:rsid w:val="00AB5B18"/>
    <w:rsid w:val="00AC5E7D"/>
    <w:rsid w:val="00AD2736"/>
    <w:rsid w:val="00B306E5"/>
    <w:rsid w:val="00B51ABD"/>
    <w:rsid w:val="00B97826"/>
    <w:rsid w:val="00C23D8B"/>
    <w:rsid w:val="00C51639"/>
    <w:rsid w:val="00C523D9"/>
    <w:rsid w:val="00C66CAD"/>
    <w:rsid w:val="00CF3D98"/>
    <w:rsid w:val="00D35B01"/>
    <w:rsid w:val="00D90AB1"/>
    <w:rsid w:val="00DC36FF"/>
    <w:rsid w:val="00DE2D2C"/>
    <w:rsid w:val="00E22266"/>
    <w:rsid w:val="00E42F79"/>
    <w:rsid w:val="00ED2ADD"/>
    <w:rsid w:val="00EE6115"/>
    <w:rsid w:val="00F50574"/>
    <w:rsid w:val="00F67D01"/>
    <w:rsid w:val="00FE688D"/>
    <w:rsid w:val="00FF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Normal (Web)"/>
    <w:basedOn w:val="a"/>
    <w:unhideWhenUsed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pPr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uiPriority w:val="99"/>
    <w:semiHidden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Normal (Web)"/>
    <w:basedOn w:val="a"/>
    <w:unhideWhenUsed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pPr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uiPriority w:val="99"/>
    <w:semiHidden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2A591-1C51-45F0-A011-5F3A1C345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Гоголева</cp:lastModifiedBy>
  <cp:revision>4</cp:revision>
  <dcterms:created xsi:type="dcterms:W3CDTF">2024-04-16T08:09:00Z</dcterms:created>
  <dcterms:modified xsi:type="dcterms:W3CDTF">2024-04-16T08:17:00Z</dcterms:modified>
</cp:coreProperties>
</file>