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Pr="00E8769B" w:rsidRDefault="0082792F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 w:rsidRPr="00E8769B">
        <w:rPr>
          <w:rFonts w:eastAsia="Times New Roman"/>
          <w:b/>
          <w:w w:val="110"/>
          <w:sz w:val="28"/>
          <w:szCs w:val="28"/>
        </w:rPr>
        <w:t xml:space="preserve">Результаты работы с обращениями </w:t>
      </w:r>
      <w:r w:rsidR="000E2F46" w:rsidRPr="00E8769B">
        <w:rPr>
          <w:rFonts w:eastAsia="Times New Roman"/>
          <w:b/>
          <w:w w:val="110"/>
          <w:sz w:val="28"/>
          <w:szCs w:val="28"/>
        </w:rPr>
        <w:t xml:space="preserve">Управления Роскомнадзора по Уральскому федеральному округу </w:t>
      </w:r>
      <w:r w:rsidR="005265C5" w:rsidRPr="00E8769B">
        <w:rPr>
          <w:rFonts w:eastAsia="Times New Roman"/>
          <w:b/>
          <w:w w:val="110"/>
          <w:sz w:val="28"/>
          <w:szCs w:val="28"/>
        </w:rPr>
        <w:t xml:space="preserve">за </w:t>
      </w:r>
      <w:r w:rsidR="00804216" w:rsidRPr="00E8769B">
        <w:rPr>
          <w:rFonts w:eastAsia="Times New Roman"/>
          <w:b/>
          <w:w w:val="110"/>
          <w:sz w:val="28"/>
          <w:szCs w:val="28"/>
        </w:rPr>
        <w:t>12</w:t>
      </w:r>
      <w:r w:rsidR="00FF2058" w:rsidRPr="00E8769B">
        <w:rPr>
          <w:rFonts w:eastAsia="Times New Roman"/>
          <w:b/>
          <w:w w:val="110"/>
          <w:sz w:val="28"/>
          <w:szCs w:val="28"/>
        </w:rPr>
        <w:t xml:space="preserve"> месяцев</w:t>
      </w:r>
      <w:r w:rsidR="00C169CE" w:rsidRPr="00E8769B">
        <w:rPr>
          <w:rFonts w:eastAsia="Times New Roman"/>
          <w:b/>
          <w:w w:val="110"/>
          <w:sz w:val="28"/>
          <w:szCs w:val="28"/>
        </w:rPr>
        <w:t xml:space="preserve"> </w:t>
      </w:r>
      <w:r w:rsidR="009D1486" w:rsidRPr="00E8769B">
        <w:rPr>
          <w:rFonts w:eastAsia="Times New Roman"/>
          <w:b/>
          <w:w w:val="110"/>
          <w:sz w:val="28"/>
          <w:szCs w:val="28"/>
        </w:rPr>
        <w:t>20</w:t>
      </w:r>
      <w:r w:rsidR="008318DF" w:rsidRPr="00E8769B">
        <w:rPr>
          <w:rFonts w:eastAsia="Times New Roman"/>
          <w:b/>
          <w:w w:val="110"/>
          <w:sz w:val="28"/>
          <w:szCs w:val="28"/>
        </w:rPr>
        <w:t>2</w:t>
      </w:r>
      <w:r w:rsidR="00C169CE" w:rsidRPr="00E8769B">
        <w:rPr>
          <w:rFonts w:eastAsia="Times New Roman"/>
          <w:b/>
          <w:w w:val="110"/>
          <w:sz w:val="28"/>
          <w:szCs w:val="28"/>
        </w:rPr>
        <w:t>1</w:t>
      </w:r>
      <w:r w:rsidRPr="00E8769B">
        <w:rPr>
          <w:rFonts w:eastAsia="Times New Roman"/>
          <w:b/>
          <w:w w:val="110"/>
          <w:sz w:val="28"/>
          <w:szCs w:val="28"/>
        </w:rPr>
        <w:t xml:space="preserve"> год</w:t>
      </w:r>
      <w:r w:rsidR="00C169CE" w:rsidRPr="00E8769B">
        <w:rPr>
          <w:rFonts w:eastAsia="Times New Roman"/>
          <w:b/>
          <w:w w:val="110"/>
          <w:sz w:val="28"/>
          <w:szCs w:val="28"/>
        </w:rPr>
        <w:t>а</w:t>
      </w:r>
    </w:p>
    <w:p w:rsidR="0082792F" w:rsidRPr="00E8769B" w:rsidRDefault="0082792F" w:rsidP="0082792F">
      <w:pPr>
        <w:jc w:val="center"/>
        <w:rPr>
          <w:b/>
          <w:color w:val="000000"/>
          <w:sz w:val="28"/>
          <w:szCs w:val="28"/>
        </w:rPr>
      </w:pP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В адрес Управления поступило 5155/1284 обращений (здесь и далее указываются данные за 12 месяцев /4 квартал 2021 года).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4064/1061 обращений поступило в электронном виде через Единый портал государственных и муниципальных услуг (функций), официальный Интернет–портал Роскомнадзора (Управления) и по электронной почте.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Переслано по принадлежности в ТО Роскомнадзора в отчетном периоде 863/184 обращений граждан.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Из Роскомнадзора поступило 211/48 обращений.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Из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 (в том числе ТУ Роскомнадзора), а также органов государственной власти и местного самоуправления поступило 599 /77 обращений.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Из органов прокуратуры 187/ 39 обращений.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- 1486 (28,8%) / 399 (31%) обращений относятся к сфере защиты персональных данных;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 xml:space="preserve">- 484 (9,4%) / 108 (8,4%) – к сфере связи; 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- 173 (3,4%) / 32 (2,5%) обращений относятся к сфере массовых коммуникаций;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- 2786 (54%) / 728 (56,7%) – содержат вопросы административного характера, в том числе;</w:t>
      </w:r>
    </w:p>
    <w:p w:rsidR="00823B10" w:rsidRPr="00E8769B" w:rsidRDefault="00823B10" w:rsidP="00823B10">
      <w:pPr>
        <w:ind w:firstLine="851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2691 (52,2%) / 693 (33,9%) – вопросы, не относящиеся к деятельности Роскомнадзора;</w:t>
      </w:r>
    </w:p>
    <w:p w:rsidR="00823B10" w:rsidRPr="00E8769B" w:rsidRDefault="00823B10" w:rsidP="00823B10">
      <w:pPr>
        <w:ind w:firstLine="851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41 (0,8%) / 17 (1,3%) – вопросы правового характера;</w:t>
      </w:r>
    </w:p>
    <w:p w:rsidR="00823B10" w:rsidRPr="00E8769B" w:rsidRDefault="00823B10" w:rsidP="00823B10">
      <w:pPr>
        <w:ind w:firstLine="851"/>
        <w:jc w:val="both"/>
        <w:rPr>
          <w:sz w:val="28"/>
          <w:szCs w:val="28"/>
        </w:rPr>
      </w:pPr>
      <w:r w:rsidRPr="00E8769B">
        <w:rPr>
          <w:sz w:val="28"/>
          <w:szCs w:val="28"/>
        </w:rPr>
        <w:t xml:space="preserve">7 (0,1%) / 2 (0,2%) обращения, не </w:t>
      </w:r>
      <w:proofErr w:type="gramStart"/>
      <w:r w:rsidRPr="00E8769B">
        <w:rPr>
          <w:sz w:val="28"/>
          <w:szCs w:val="28"/>
        </w:rPr>
        <w:t>содержащее</w:t>
      </w:r>
      <w:proofErr w:type="gramEnd"/>
      <w:r w:rsidRPr="00E8769B">
        <w:rPr>
          <w:sz w:val="28"/>
          <w:szCs w:val="28"/>
        </w:rPr>
        <w:t xml:space="preserve"> сути;</w:t>
      </w:r>
    </w:p>
    <w:p w:rsidR="00823B10" w:rsidRPr="00E8769B" w:rsidRDefault="00823B10" w:rsidP="00823B10">
      <w:pPr>
        <w:ind w:firstLine="851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42 (0,8%) / 13 (1%) – получение информации по ранее поданным обращениям/документам;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- 226 (4,4%) / 77 (6%) – Интернет и информационные технологии, из них:</w:t>
      </w:r>
    </w:p>
    <w:p w:rsidR="00823B10" w:rsidRPr="00E8769B" w:rsidRDefault="00823B10" w:rsidP="00823B10">
      <w:pPr>
        <w:ind w:firstLine="851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169 (3,3%) / 57 (4,4%) – вопросы организации деятельности сайтов (другие нарушения в социальных сетях, игровых серверах, сайтах и т.д.);</w:t>
      </w:r>
    </w:p>
    <w:p w:rsidR="00823B10" w:rsidRPr="00E8769B" w:rsidRDefault="00823B10" w:rsidP="00823B10">
      <w:pPr>
        <w:ind w:firstLine="851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20 (0,4%) / 17 (1,3%) – сообщения о нарушении положений 436-ФЗ (порнография, наркотики, суицид, пропаганда нетрадиционных сексуальных отношений);</w:t>
      </w:r>
    </w:p>
    <w:p w:rsidR="00823B10" w:rsidRPr="00E8769B" w:rsidRDefault="00823B10" w:rsidP="00823B10">
      <w:pPr>
        <w:ind w:firstLine="851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8 (0,2%) / 3 (1,3%) – требования о разблокировке сайтов.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Из поступивших 5155 / 1284 обращений в 2021 году рассмотрено 5061 (98,2%) / 1190 (92,7%) обращений. По результатам рассмотрения обращений граждан вынесены решения: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поддержаны – 130 (2,5 %) / 22 (1,7%);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не поддержаны – 164 (3,2%) / 29 (2,3%);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разъяснено – 1693 (32,8%) / 331 (25,8%);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перенаправлено по принадлежности – 3002 (58,2%) / 780 (60,8%);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обращение отозвано гражданином – 7 (0,1%)/ 1 (0,08%)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Находятся на рассмотрении – 94 (1,8%) / 94 (7,3%).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 xml:space="preserve">В отчетном периоде обращения перенаправлялись по принадлежности в органы прокуратуры, в Управление </w:t>
      </w:r>
      <w:proofErr w:type="spellStart"/>
      <w:r w:rsidRPr="00E8769B">
        <w:rPr>
          <w:sz w:val="28"/>
          <w:szCs w:val="28"/>
        </w:rPr>
        <w:t>Роспотребнадзора</w:t>
      </w:r>
      <w:proofErr w:type="spellEnd"/>
      <w:r w:rsidRPr="00E8769B">
        <w:rPr>
          <w:sz w:val="28"/>
          <w:szCs w:val="28"/>
        </w:rPr>
        <w:t xml:space="preserve"> по Свердловской области, другие федеральные органы исполнительной власти.</w:t>
      </w:r>
    </w:p>
    <w:p w:rsidR="00A569F2" w:rsidRPr="00E8769B" w:rsidRDefault="00A569F2" w:rsidP="00A569F2">
      <w:pPr>
        <w:ind w:left="-426" w:firstLine="709"/>
        <w:jc w:val="both"/>
        <w:rPr>
          <w:sz w:val="28"/>
          <w:szCs w:val="28"/>
        </w:rPr>
      </w:pPr>
    </w:p>
    <w:p w:rsidR="003A4AA9" w:rsidRPr="00E8769B" w:rsidRDefault="000019A0" w:rsidP="00A161A9">
      <w:pPr>
        <w:ind w:left="-426"/>
        <w:jc w:val="center"/>
        <w:rPr>
          <w:b/>
          <w:color w:val="000000"/>
          <w:sz w:val="28"/>
          <w:szCs w:val="28"/>
        </w:rPr>
      </w:pPr>
      <w:r w:rsidRPr="00E8769B">
        <w:rPr>
          <w:rFonts w:eastAsia="Times New Roman"/>
          <w:b/>
          <w:w w:val="110"/>
          <w:sz w:val="28"/>
          <w:szCs w:val="28"/>
        </w:rPr>
        <w:t>В</w:t>
      </w:r>
      <w:r w:rsidR="003A4AA9" w:rsidRPr="00E8769B">
        <w:rPr>
          <w:rFonts w:eastAsia="Times New Roman"/>
          <w:b/>
          <w:w w:val="110"/>
          <w:sz w:val="28"/>
          <w:szCs w:val="28"/>
        </w:rPr>
        <w:t xml:space="preserve"> сфере персональных данных и </w:t>
      </w:r>
      <w:proofErr w:type="gramStart"/>
      <w:r w:rsidR="003A4AA9" w:rsidRPr="00E8769B">
        <w:rPr>
          <w:rFonts w:eastAsia="Times New Roman"/>
          <w:b/>
          <w:w w:val="110"/>
          <w:sz w:val="28"/>
          <w:szCs w:val="28"/>
        </w:rPr>
        <w:t>ИТ</w:t>
      </w:r>
      <w:proofErr w:type="gramEnd"/>
    </w:p>
    <w:p w:rsidR="0082792F" w:rsidRPr="00E8769B" w:rsidRDefault="0082792F" w:rsidP="00A161A9">
      <w:pPr>
        <w:pStyle w:val="a3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 xml:space="preserve">Из поступивших в 4 квартале 2021 года 339 обращений </w:t>
      </w:r>
      <w:proofErr w:type="gramStart"/>
      <w:r w:rsidRPr="00E8769B">
        <w:rPr>
          <w:sz w:val="28"/>
          <w:szCs w:val="28"/>
        </w:rPr>
        <w:t>направлены</w:t>
      </w:r>
      <w:proofErr w:type="gramEnd"/>
      <w:r w:rsidRPr="00E8769B">
        <w:rPr>
          <w:sz w:val="28"/>
          <w:szCs w:val="28"/>
        </w:rPr>
        <w:t>: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физическими лицами – 329;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юридическими лицами – 10.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В аналогичный отчетный период прошлого года в адрес Управления поступило 317 обращений, из них: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от физических лиц – 310;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от юридических лиц – 7.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 xml:space="preserve">Из обращений, поступивших от физических лиц, 313 – о возможном нарушении владельцами интернет-сайтов; </w:t>
      </w:r>
      <w:proofErr w:type="spellStart"/>
      <w:r w:rsidRPr="00E8769B">
        <w:rPr>
          <w:sz w:val="28"/>
          <w:szCs w:val="28"/>
        </w:rPr>
        <w:t>коллекторскими</w:t>
      </w:r>
      <w:proofErr w:type="spellEnd"/>
      <w:r w:rsidRPr="00E8769B">
        <w:rPr>
          <w:sz w:val="28"/>
          <w:szCs w:val="28"/>
        </w:rPr>
        <w:t xml:space="preserve"> агентствами; кредитными организациями; организациями, оказывающими услуги в сфере ЖКХ, прав субъектов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 От юридических лиц поступило 10 обращений, из них: 6 касались необходимости разъяснения законодательства РФ в области персональных данных, а 4 обращения - вопросов нарушения законодательства в области персональных данных. 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По результатам рассмотрения в 4 квартале 2021 года 339 обращений Управлением установлено, что 319 обращений содержат доводы о нарушениях прав и законных интересов граждан или информацию о нарушениях прав третьих лиц, 18 обращений касаются разъяснения действующего законодательства РФ в области персональных данных, 2 обращения касаются обжалования действий Управления.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 xml:space="preserve">Категории операторов, относительно которых приводятся доводы о нарушениях: 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государственные и муниципальные органы – 5;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банки и кредитные организации – 196;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proofErr w:type="spellStart"/>
      <w:r w:rsidRPr="00E8769B">
        <w:rPr>
          <w:sz w:val="28"/>
          <w:szCs w:val="28"/>
        </w:rPr>
        <w:t>коллекторские</w:t>
      </w:r>
      <w:proofErr w:type="spellEnd"/>
      <w:r w:rsidRPr="00E8769B">
        <w:rPr>
          <w:sz w:val="28"/>
          <w:szCs w:val="28"/>
        </w:rPr>
        <w:t xml:space="preserve"> агентства – 5;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операторы связи – 8;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владельцы интернет-сайтов – 20;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социальные сети – 1;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организации ЖКХ – 28;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зарубежные интернет-сайты – 12;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образовательные организации – 5;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СМИ – 2;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иные операторы – 37.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 xml:space="preserve">Таким образом, большая часть нарушений приходится на кредитные организации; владельцев интернет-сайтов; на </w:t>
      </w:r>
      <w:proofErr w:type="spellStart"/>
      <w:r w:rsidRPr="00E8769B">
        <w:rPr>
          <w:sz w:val="28"/>
          <w:szCs w:val="28"/>
        </w:rPr>
        <w:t>коллекторские</w:t>
      </w:r>
      <w:proofErr w:type="spellEnd"/>
      <w:r w:rsidRPr="00E8769B">
        <w:rPr>
          <w:sz w:val="28"/>
          <w:szCs w:val="28"/>
        </w:rPr>
        <w:t xml:space="preserve"> агентства, на организации, оказывающие услуги в сфере ЖКХ. 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204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Информация о нарушениях подтвердилась в 11 случаях.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 xml:space="preserve">Выявленные по результатам рассмотрения обращений признаки нарушений обязательных требований действующего законодательства Российской Федерации в области персональных данных не образовывали состав административного правонарушения, ответственность за которое предусмотрена ст. 13.11 КоАП РФ, в </w:t>
      </w:r>
      <w:proofErr w:type="gramStart"/>
      <w:r w:rsidRPr="00E8769B">
        <w:rPr>
          <w:sz w:val="28"/>
          <w:szCs w:val="28"/>
        </w:rPr>
        <w:t>связи</w:t>
      </w:r>
      <w:proofErr w:type="gramEnd"/>
      <w:r w:rsidRPr="00E8769B">
        <w:rPr>
          <w:sz w:val="28"/>
          <w:szCs w:val="28"/>
        </w:rPr>
        <w:t xml:space="preserve"> с чем протоколы не составлялись. 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 xml:space="preserve">В ходе рассмотрения обращений граждан в адрес операторов направлено 10 требований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всех 10 требований. 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Направлено в суд 1 исковое заявление в защиту прав субъектов персональных данных.</w:t>
      </w:r>
    </w:p>
    <w:p w:rsidR="00823B10" w:rsidRPr="00E8769B" w:rsidRDefault="00823B10" w:rsidP="00823B10">
      <w:pPr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Срок рассмотрения 104 обращений истекает в 1 квартале 2022 года.</w:t>
      </w:r>
    </w:p>
    <w:p w:rsidR="00823B10" w:rsidRPr="00E8769B" w:rsidRDefault="00823B10" w:rsidP="00823B10">
      <w:pPr>
        <w:widowControl w:val="0"/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 xml:space="preserve">Одно из обращений с правоприменительной практикой в области персональных данных описано ниже. </w:t>
      </w:r>
    </w:p>
    <w:p w:rsidR="00823B10" w:rsidRPr="00E8769B" w:rsidRDefault="00823B10" w:rsidP="00823B10">
      <w:pPr>
        <w:widowControl w:val="0"/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В 4 квартале 2021 года в адрес Управления поступило обращение гражданина о нарушении обязательных требований действующего законодательства РФ в области персональных данных, выразившемся в распространении его персональных данных в сети «Интернет».</w:t>
      </w:r>
    </w:p>
    <w:p w:rsidR="00823B10" w:rsidRPr="00E8769B" w:rsidRDefault="00823B10" w:rsidP="00823B10">
      <w:pPr>
        <w:widowControl w:val="0"/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 xml:space="preserve">Согласно изложенным в обращении доводам на сайте </w:t>
      </w:r>
      <w:hyperlink r:id="rId6" w:history="1">
        <w:r w:rsidRPr="00E8769B">
          <w:rPr>
            <w:rStyle w:val="a6"/>
            <w:sz w:val="28"/>
            <w:szCs w:val="28"/>
          </w:rPr>
          <w:t>https://</w:t>
        </w:r>
        <w:r w:rsidRPr="00E8769B">
          <w:rPr>
            <w:rStyle w:val="a6"/>
            <w:sz w:val="28"/>
            <w:szCs w:val="28"/>
            <w:lang w:val="en-US"/>
          </w:rPr>
          <w:t>www</w:t>
        </w:r>
        <w:r w:rsidRPr="00E8769B">
          <w:rPr>
            <w:rStyle w:val="a6"/>
            <w:sz w:val="28"/>
            <w:szCs w:val="28"/>
          </w:rPr>
          <w:t>.</w:t>
        </w:r>
        <w:r w:rsidRPr="00E8769B">
          <w:rPr>
            <w:rStyle w:val="a6"/>
            <w:sz w:val="28"/>
            <w:szCs w:val="28"/>
            <w:lang w:val="en-US"/>
          </w:rPr>
          <w:t>list</w:t>
        </w:r>
        <w:r w:rsidRPr="00E8769B">
          <w:rPr>
            <w:rStyle w:val="a6"/>
            <w:sz w:val="28"/>
            <w:szCs w:val="28"/>
          </w:rPr>
          <w:t>-</w:t>
        </w:r>
        <w:r w:rsidRPr="00E8769B">
          <w:rPr>
            <w:rStyle w:val="a6"/>
            <w:sz w:val="28"/>
            <w:szCs w:val="28"/>
            <w:lang w:val="en-US"/>
          </w:rPr>
          <w:t>org</w:t>
        </w:r>
        <w:r w:rsidRPr="00E8769B">
          <w:rPr>
            <w:rStyle w:val="a6"/>
            <w:sz w:val="28"/>
            <w:szCs w:val="28"/>
          </w:rPr>
          <w:t>.</w:t>
        </w:r>
        <w:proofErr w:type="spellStart"/>
        <w:r w:rsidRPr="00E8769B">
          <w:rPr>
            <w:rStyle w:val="a6"/>
            <w:sz w:val="28"/>
            <w:szCs w:val="28"/>
          </w:rPr>
          <w:t>com</w:t>
        </w:r>
        <w:proofErr w:type="spellEnd"/>
        <w:r w:rsidRPr="00E8769B">
          <w:rPr>
            <w:rStyle w:val="a6"/>
            <w:sz w:val="28"/>
            <w:szCs w:val="28"/>
          </w:rPr>
          <w:t>/</w:t>
        </w:r>
        <w:r w:rsidRPr="00E8769B">
          <w:rPr>
            <w:rStyle w:val="a6"/>
            <w:sz w:val="28"/>
            <w:szCs w:val="28"/>
            <w:lang w:val="en-US"/>
          </w:rPr>
          <w:t>company</w:t>
        </w:r>
        <w:r w:rsidRPr="00E8769B">
          <w:rPr>
            <w:rStyle w:val="a6"/>
            <w:sz w:val="28"/>
            <w:szCs w:val="28"/>
          </w:rPr>
          <w:t>/48217</w:t>
        </w:r>
      </w:hyperlink>
      <w:r w:rsidRPr="00E8769B">
        <w:rPr>
          <w:sz w:val="28"/>
          <w:szCs w:val="28"/>
        </w:rPr>
        <w:t xml:space="preserve"> размещены персональные данные заявителя без соответствующего согласия.</w:t>
      </w:r>
    </w:p>
    <w:p w:rsidR="00823B10" w:rsidRPr="00E8769B" w:rsidRDefault="00823B10" w:rsidP="00823B10">
      <w:pPr>
        <w:widowControl w:val="0"/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Незаконное распространение персональных данных граждан в информационно-телекоммуникационной сети интернет нарушает права и свободы человека и гражданина при обработке его персональных данных, в том числе на неприкосновенность его частной жизни, личную и семейную тайну.</w:t>
      </w:r>
    </w:p>
    <w:p w:rsidR="00823B10" w:rsidRPr="00E8769B" w:rsidRDefault="00823B10" w:rsidP="00823B1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8769B">
        <w:rPr>
          <w:sz w:val="28"/>
          <w:szCs w:val="28"/>
        </w:rPr>
        <w:t>В соответствии со ст.46 Гражданского процессуального кодекса Российской Федерации (далее - ГПК РФ) в случаях, предусмотренных законом, органы государственной власти, органы местного самоуправления, организации или граждане вправе обратиться в суд с заявлением в защиту прав, свобод и законных интересов других лиц по их просьбе либо в защиту прав, свобод и законных интересов неопределенного круга лиц.</w:t>
      </w:r>
      <w:proofErr w:type="gramEnd"/>
    </w:p>
    <w:p w:rsidR="00823B10" w:rsidRPr="00E8769B" w:rsidRDefault="00823B10" w:rsidP="00823B10">
      <w:pPr>
        <w:widowControl w:val="0"/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В силу п. 10 ч. 3 ст. 402 ГПК РФ суды Российской Федерации вправе рассматривать дела с участием иностранных граждан о защите прав субъекта персональных данных, в том числе о возмещении убытков и (или) компенсации морального вреда, если истец имеет место жительства в Российской Федерации.</w:t>
      </w:r>
    </w:p>
    <w:p w:rsidR="00823B10" w:rsidRPr="00E8769B" w:rsidRDefault="00823B10" w:rsidP="00823B10">
      <w:pPr>
        <w:widowControl w:val="0"/>
        <w:ind w:firstLine="709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На основании изложенного Управлением направлено в суд исковое заявление в защиту прав субъекта персональных данных, по результатам рассмотрения которого вынесено решение в пользу Управления. Решение вступило в законную силу.</w:t>
      </w:r>
    </w:p>
    <w:p w:rsidR="003A4AA9" w:rsidRPr="00E8769B" w:rsidRDefault="003A4AA9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3A4AA9" w:rsidRPr="00E8769B" w:rsidRDefault="000019A0" w:rsidP="00A161A9">
      <w:pPr>
        <w:ind w:left="-426" w:firstLine="720"/>
        <w:jc w:val="center"/>
        <w:rPr>
          <w:rFonts w:eastAsia="Times New Roman"/>
          <w:b/>
          <w:w w:val="110"/>
          <w:sz w:val="28"/>
          <w:szCs w:val="28"/>
        </w:rPr>
      </w:pPr>
      <w:r w:rsidRPr="00E8769B">
        <w:rPr>
          <w:rFonts w:eastAsia="Times New Roman"/>
          <w:b/>
          <w:w w:val="110"/>
          <w:sz w:val="28"/>
          <w:szCs w:val="28"/>
        </w:rPr>
        <w:t>В</w:t>
      </w:r>
      <w:r w:rsidR="003A4AA9" w:rsidRPr="00E8769B">
        <w:rPr>
          <w:rFonts w:eastAsia="Times New Roman"/>
          <w:b/>
          <w:w w:val="110"/>
          <w:sz w:val="28"/>
          <w:szCs w:val="28"/>
        </w:rPr>
        <w:t xml:space="preserve"> сфере связи</w:t>
      </w:r>
    </w:p>
    <w:p w:rsidR="0082792F" w:rsidRPr="00E8769B" w:rsidRDefault="0082792F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823B10" w:rsidRPr="00E8769B" w:rsidRDefault="00823B10" w:rsidP="00A3337B">
      <w:pPr>
        <w:ind w:firstLine="710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К вопросам в сфере связи относятся 484/108 обращений, которые затрагивают:</w:t>
      </w:r>
    </w:p>
    <w:p w:rsidR="00823B10" w:rsidRPr="00E8769B" w:rsidRDefault="00823B10" w:rsidP="00A3337B">
      <w:pPr>
        <w:ind w:firstLine="710"/>
        <w:jc w:val="both"/>
        <w:rPr>
          <w:sz w:val="28"/>
          <w:szCs w:val="28"/>
        </w:rPr>
      </w:pPr>
      <w:r w:rsidRPr="00E8769B">
        <w:rPr>
          <w:color w:val="333333"/>
          <w:sz w:val="28"/>
          <w:szCs w:val="28"/>
        </w:rPr>
        <w:t>1) в</w:t>
      </w:r>
      <w:r w:rsidRPr="00E8769B">
        <w:rPr>
          <w:sz w:val="28"/>
          <w:szCs w:val="28"/>
        </w:rPr>
        <w:t>опросы по пересылке, доставке и розыску почтовых отправлений – 212 (43,8%) / 44 (40,7%);</w:t>
      </w:r>
    </w:p>
    <w:p w:rsidR="00823B10" w:rsidRPr="00E8769B" w:rsidRDefault="00823B10" w:rsidP="00A3337B">
      <w:pPr>
        <w:ind w:firstLine="710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2) вопросы организации работы почтовых отделений и их сотрудников – 77 (15,9%) / 19 (17,6%);</w:t>
      </w:r>
    </w:p>
    <w:p w:rsidR="00823B10" w:rsidRPr="00E8769B" w:rsidRDefault="00823B10" w:rsidP="00A3337B">
      <w:pPr>
        <w:ind w:firstLine="710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3) вопросы эксплуатации оборудования связи – 50 (10,3%) / 5 (4,6%);</w:t>
      </w:r>
    </w:p>
    <w:p w:rsidR="00823B10" w:rsidRPr="00E8769B" w:rsidRDefault="00823B10" w:rsidP="00A3337B">
      <w:pPr>
        <w:ind w:firstLine="710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4) разъяснение вопросов по разрешительной деятельности и лицензированию – 3 (0,6%) / 0 (0%);</w:t>
      </w:r>
    </w:p>
    <w:p w:rsidR="00823B10" w:rsidRPr="00E8769B" w:rsidRDefault="00823B10" w:rsidP="00A3337B">
      <w:pPr>
        <w:ind w:firstLine="710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5) вопросы качества оказания услуг связи – 69 (14,3%) / 29 (26,9%), из них (от общего количества по качеству услуг связи):</w:t>
      </w:r>
    </w:p>
    <w:p w:rsidR="00823B10" w:rsidRPr="00E8769B" w:rsidRDefault="00823B10" w:rsidP="00A3337B">
      <w:pPr>
        <w:ind w:firstLine="710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вопросы предоставления услуг связи – 66 (13,6%) / 18 (16,7%);</w:t>
      </w:r>
    </w:p>
    <w:p w:rsidR="00823B10" w:rsidRPr="00E8769B" w:rsidRDefault="00823B10" w:rsidP="00A3337B">
      <w:pPr>
        <w:ind w:firstLine="710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жалобы на операторов: ВымпелКом (Билайн), МТС, Мегафон – 3 (0,6%) / 2 (19%), из них (от общего количества жалоб на операторов);</w:t>
      </w:r>
    </w:p>
    <w:p w:rsidR="00823B10" w:rsidRPr="00E8769B" w:rsidRDefault="00823B10" w:rsidP="00A3337B">
      <w:pPr>
        <w:ind w:firstLine="710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9 (1,9%) / 1 (0,9%);</w:t>
      </w:r>
    </w:p>
    <w:p w:rsidR="00823B10" w:rsidRPr="00E8769B" w:rsidRDefault="00823B10" w:rsidP="00A3337B">
      <w:pPr>
        <w:ind w:firstLine="710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6) обжалование в ТО ранее данных ответов – 6 (1,24%) / 1 (0,9%);</w:t>
      </w:r>
    </w:p>
    <w:p w:rsidR="00823B10" w:rsidRDefault="00823B10" w:rsidP="00A3337B">
      <w:pPr>
        <w:ind w:firstLine="710"/>
        <w:jc w:val="both"/>
        <w:rPr>
          <w:sz w:val="28"/>
          <w:szCs w:val="28"/>
        </w:rPr>
      </w:pPr>
      <w:r w:rsidRPr="00E8769B">
        <w:rPr>
          <w:sz w:val="28"/>
          <w:szCs w:val="28"/>
        </w:rPr>
        <w:t>9) другие вопросы в сфере связи – 58 (12%) / 18 (16,7%).</w:t>
      </w:r>
    </w:p>
    <w:p w:rsidR="004D14F0" w:rsidRDefault="004D14F0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</w:p>
    <w:p w:rsidR="003A4AA9" w:rsidRDefault="000019A0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В </w:t>
      </w:r>
      <w:r w:rsidR="008A71F2">
        <w:rPr>
          <w:rFonts w:eastAsia="Times New Roman"/>
          <w:b/>
          <w:w w:val="110"/>
          <w:sz w:val="28"/>
          <w:szCs w:val="28"/>
        </w:rPr>
        <w:t>с</w:t>
      </w:r>
      <w:r w:rsidR="003A4AA9">
        <w:rPr>
          <w:rFonts w:eastAsia="Times New Roman"/>
          <w:b/>
          <w:w w:val="110"/>
          <w:sz w:val="28"/>
          <w:szCs w:val="28"/>
        </w:rPr>
        <w:t>фере массовых коммуникаций.</w:t>
      </w:r>
    </w:p>
    <w:p w:rsidR="00F86B2B" w:rsidRDefault="00F86B2B" w:rsidP="00A161A9">
      <w:pPr>
        <w:ind w:left="-426"/>
        <w:jc w:val="center"/>
        <w:rPr>
          <w:b/>
          <w:color w:val="000000"/>
          <w:sz w:val="28"/>
          <w:szCs w:val="28"/>
        </w:rPr>
      </w:pPr>
    </w:p>
    <w:p w:rsidR="004D14F0" w:rsidRPr="00F81903" w:rsidRDefault="00E8769B" w:rsidP="00A3337B">
      <w:pPr>
        <w:ind w:firstLine="709"/>
        <w:jc w:val="both"/>
        <w:rPr>
          <w:sz w:val="28"/>
          <w:szCs w:val="28"/>
        </w:rPr>
      </w:pPr>
      <w:r w:rsidRPr="003129A7">
        <w:rPr>
          <w:rFonts w:eastAsia="Times New Roman"/>
          <w:sz w:val="28"/>
          <w:szCs w:val="28"/>
        </w:rPr>
        <w:t xml:space="preserve">За 2021 год в адрес Управления поступило </w:t>
      </w:r>
      <w:r w:rsidRPr="00E127B1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73</w:t>
      </w:r>
      <w:r w:rsidRPr="00E127B1">
        <w:rPr>
          <w:rFonts w:eastAsia="Times New Roman"/>
          <w:sz w:val="28"/>
          <w:szCs w:val="28"/>
        </w:rPr>
        <w:t xml:space="preserve"> обращени</w:t>
      </w:r>
      <w:r>
        <w:rPr>
          <w:rFonts w:eastAsia="Times New Roman"/>
          <w:sz w:val="28"/>
          <w:szCs w:val="28"/>
        </w:rPr>
        <w:t>е</w:t>
      </w:r>
      <w:r w:rsidRPr="00E127B1">
        <w:rPr>
          <w:rFonts w:eastAsia="Times New Roman"/>
          <w:sz w:val="28"/>
          <w:szCs w:val="28"/>
        </w:rPr>
        <w:t xml:space="preserve"> в области массовых коммуникаций</w:t>
      </w:r>
      <w:r>
        <w:rPr>
          <w:rFonts w:eastAsia="Times New Roman"/>
          <w:sz w:val="28"/>
          <w:szCs w:val="28"/>
        </w:rPr>
        <w:t xml:space="preserve">, </w:t>
      </w:r>
      <w:r w:rsidRPr="001F0F56">
        <w:rPr>
          <w:rFonts w:eastAsia="Times New Roman"/>
          <w:sz w:val="28"/>
          <w:szCs w:val="28"/>
        </w:rPr>
        <w:t xml:space="preserve">в том числе 32 за 4 квартал 2021 года (за 4 квартал 2020 года поступило 17 обращений). Всего за 4 квартал 2021 года рассмотрено 31 обращение граждан в области массовых коммуникаций (за 4 квартал 2020 года - 13). </w:t>
      </w:r>
      <w:r w:rsidR="004D14F0" w:rsidRPr="00E127B1">
        <w:rPr>
          <w:rFonts w:eastAsia="Times New Roman"/>
          <w:sz w:val="28"/>
          <w:szCs w:val="28"/>
        </w:rPr>
        <w:t xml:space="preserve"> </w:t>
      </w:r>
    </w:p>
    <w:p w:rsidR="00A3337B" w:rsidRDefault="00A3337B" w:rsidP="00A33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Типичные вопросы, которые поднимаются в обращениях: </w:t>
      </w:r>
    </w:p>
    <w:p w:rsidR="00A3337B" w:rsidRDefault="00A3337B" w:rsidP="00A3337B">
      <w:pPr>
        <w:ind w:firstLine="709"/>
        <w:jc w:val="both"/>
        <w:rPr>
          <w:sz w:val="28"/>
          <w:szCs w:val="28"/>
        </w:rPr>
      </w:pPr>
      <w:r w:rsidRPr="00A20832">
        <w:rPr>
          <w:sz w:val="28"/>
          <w:szCs w:val="28"/>
        </w:rPr>
        <w:t xml:space="preserve">1. </w:t>
      </w:r>
      <w:r w:rsidRPr="00C073B2">
        <w:rPr>
          <w:sz w:val="28"/>
          <w:szCs w:val="28"/>
        </w:rPr>
        <w:t>Заявителями направляются сведения о распространении материалов электронных СМИ и комментариев к ним, предположительно содержащих признаки злоупотреблени</w:t>
      </w:r>
      <w:r>
        <w:rPr>
          <w:sz w:val="28"/>
          <w:szCs w:val="28"/>
        </w:rPr>
        <w:t xml:space="preserve">я свободой массовой информации, </w:t>
      </w:r>
      <w:r w:rsidRPr="00C073B2">
        <w:rPr>
          <w:sz w:val="28"/>
          <w:szCs w:val="28"/>
        </w:rPr>
        <w:t>в частности</w:t>
      </w:r>
      <w:r>
        <w:rPr>
          <w:sz w:val="28"/>
          <w:szCs w:val="28"/>
        </w:rPr>
        <w:t>:</w:t>
      </w:r>
    </w:p>
    <w:p w:rsidR="00A3337B" w:rsidRDefault="00A3337B" w:rsidP="00A33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3B2">
        <w:rPr>
          <w:sz w:val="28"/>
          <w:szCs w:val="28"/>
        </w:rPr>
        <w:t xml:space="preserve">экстремистских материалов; </w:t>
      </w:r>
    </w:p>
    <w:p w:rsidR="00A3337B" w:rsidRDefault="00A3337B" w:rsidP="00A33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3B2">
        <w:rPr>
          <w:sz w:val="28"/>
          <w:szCs w:val="28"/>
        </w:rPr>
        <w:t>пропаганд</w:t>
      </w:r>
      <w:r>
        <w:rPr>
          <w:sz w:val="28"/>
          <w:szCs w:val="28"/>
        </w:rPr>
        <w:t>ы</w:t>
      </w:r>
      <w:r w:rsidRPr="00C073B2">
        <w:rPr>
          <w:sz w:val="28"/>
          <w:szCs w:val="28"/>
        </w:rPr>
        <w:t xml:space="preserve"> нетрадиционных сексуальных отношений</w:t>
      </w:r>
      <w:r>
        <w:rPr>
          <w:sz w:val="28"/>
          <w:szCs w:val="28"/>
        </w:rPr>
        <w:t>;</w:t>
      </w:r>
      <w:r w:rsidRPr="00C073B2">
        <w:rPr>
          <w:sz w:val="28"/>
          <w:szCs w:val="28"/>
        </w:rPr>
        <w:t xml:space="preserve"> </w:t>
      </w:r>
    </w:p>
    <w:p w:rsidR="00A3337B" w:rsidRDefault="00A3337B" w:rsidP="00A33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3B2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C073B2">
        <w:rPr>
          <w:sz w:val="28"/>
          <w:szCs w:val="28"/>
        </w:rPr>
        <w:t xml:space="preserve"> о </w:t>
      </w:r>
      <w:r>
        <w:rPr>
          <w:sz w:val="28"/>
          <w:szCs w:val="28"/>
        </w:rPr>
        <w:t>несовершеннолетних потерпевших;</w:t>
      </w:r>
    </w:p>
    <w:p w:rsidR="00A3337B" w:rsidRDefault="00A3337B" w:rsidP="00A33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3B2">
        <w:rPr>
          <w:sz w:val="28"/>
          <w:szCs w:val="28"/>
        </w:rPr>
        <w:t>материалов, содержащих информацию, распространение которой запрещено Федеральным законом № 436-ФЗ «О защите детей от информации, причиняюще</w:t>
      </w:r>
      <w:r>
        <w:rPr>
          <w:sz w:val="28"/>
          <w:szCs w:val="28"/>
        </w:rPr>
        <w:t>й вред их здоровью и развитию»;</w:t>
      </w:r>
    </w:p>
    <w:p w:rsidR="00A3337B" w:rsidRPr="00C073B2" w:rsidRDefault="00A3337B" w:rsidP="00A333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F2B54">
        <w:rPr>
          <w:sz w:val="28"/>
          <w:szCs w:val="28"/>
        </w:rPr>
        <w:t xml:space="preserve">информации о некоммерческой организации, включенной в реестр </w:t>
      </w:r>
      <w:r>
        <w:rPr>
          <w:sz w:val="28"/>
          <w:szCs w:val="28"/>
        </w:rPr>
        <w:t>НКО</w:t>
      </w:r>
      <w:r w:rsidRPr="00CF2B54">
        <w:rPr>
          <w:sz w:val="28"/>
          <w:szCs w:val="28"/>
        </w:rPr>
        <w:t>, выполняющих функции иностранного агента, об общественном объединении, включенном в реестр незарегистрированных общественных объединений, выполняющих функции иностранного агента, о физическом лице, включенном в список физических лиц, выполняющих функции иностранного агента, а также материалов, созданных такими некоммерческой организацией, общественным объединением, физическим лицом, без указания на то, что некоммерческая организация, незарегистрированное общественное объединение или физическое</w:t>
      </w:r>
      <w:proofErr w:type="gramEnd"/>
      <w:r w:rsidRPr="00CF2B54">
        <w:rPr>
          <w:sz w:val="28"/>
          <w:szCs w:val="28"/>
        </w:rPr>
        <w:t xml:space="preserve"> лицо выполняет функции иностранного агента</w:t>
      </w:r>
      <w:r>
        <w:rPr>
          <w:sz w:val="28"/>
          <w:szCs w:val="28"/>
        </w:rPr>
        <w:t>.</w:t>
      </w:r>
    </w:p>
    <w:p w:rsidR="00A3337B" w:rsidRPr="00C073B2" w:rsidRDefault="00A3337B" w:rsidP="00A33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обращений граждан п</w:t>
      </w:r>
      <w:r w:rsidRPr="00C073B2">
        <w:rPr>
          <w:sz w:val="28"/>
          <w:szCs w:val="28"/>
        </w:rPr>
        <w:t>роизводится анализ содержания публикуемых материалов</w:t>
      </w:r>
      <w:r>
        <w:rPr>
          <w:sz w:val="28"/>
          <w:szCs w:val="28"/>
        </w:rPr>
        <w:t>,</w:t>
      </w:r>
      <w:r w:rsidRPr="00C073B2">
        <w:rPr>
          <w:sz w:val="28"/>
          <w:szCs w:val="28"/>
        </w:rPr>
        <w:t xml:space="preserve"> в том числе экспресс-анализ через </w:t>
      </w:r>
      <w:r>
        <w:rPr>
          <w:sz w:val="28"/>
          <w:szCs w:val="28"/>
        </w:rPr>
        <w:t xml:space="preserve">функционал </w:t>
      </w:r>
      <w:r w:rsidRPr="00C073B2">
        <w:rPr>
          <w:sz w:val="28"/>
          <w:szCs w:val="28"/>
        </w:rPr>
        <w:t>АС МСМК, по результатам которого принимается</w:t>
      </w:r>
      <w:r>
        <w:rPr>
          <w:sz w:val="28"/>
          <w:szCs w:val="28"/>
        </w:rPr>
        <w:t xml:space="preserve"> окончательное </w:t>
      </w:r>
      <w:r w:rsidRPr="00C073B2">
        <w:rPr>
          <w:sz w:val="28"/>
          <w:szCs w:val="28"/>
        </w:rPr>
        <w:t>решение о наличии/отсутствии нарушений действующего законодательства, связанных с признаками злоупотреблени</w:t>
      </w:r>
      <w:r>
        <w:rPr>
          <w:sz w:val="28"/>
          <w:szCs w:val="28"/>
        </w:rPr>
        <w:t>я свободой массовой информаций.</w:t>
      </w:r>
    </w:p>
    <w:p w:rsidR="00A3337B" w:rsidRDefault="00A3337B" w:rsidP="00A3337B">
      <w:pPr>
        <w:ind w:firstLine="709"/>
        <w:jc w:val="both"/>
        <w:rPr>
          <w:sz w:val="28"/>
          <w:szCs w:val="28"/>
        </w:rPr>
      </w:pPr>
      <w:r w:rsidRPr="00C073B2">
        <w:rPr>
          <w:sz w:val="28"/>
          <w:szCs w:val="28"/>
        </w:rPr>
        <w:t xml:space="preserve">2. В </w:t>
      </w:r>
      <w:r>
        <w:rPr>
          <w:sz w:val="28"/>
          <w:szCs w:val="28"/>
        </w:rPr>
        <w:t>2021 году</w:t>
      </w:r>
      <w:r w:rsidRPr="00C073B2">
        <w:rPr>
          <w:sz w:val="28"/>
          <w:szCs w:val="28"/>
        </w:rPr>
        <w:t xml:space="preserve"> направлялись разъяснения по порядку опровержения размещенных в средствах массовой информации сведений, не соответствующих действительности и порочащих честь и достоинство граждан или организаций; давались разъяснения </w:t>
      </w:r>
      <w:r>
        <w:rPr>
          <w:sz w:val="28"/>
          <w:szCs w:val="28"/>
        </w:rPr>
        <w:t xml:space="preserve">по </w:t>
      </w:r>
      <w:r w:rsidRPr="00C073B2">
        <w:rPr>
          <w:sz w:val="28"/>
          <w:szCs w:val="28"/>
        </w:rPr>
        <w:t>процедур</w:t>
      </w:r>
      <w:r>
        <w:rPr>
          <w:sz w:val="28"/>
          <w:szCs w:val="28"/>
        </w:rPr>
        <w:t>е</w:t>
      </w:r>
      <w:r w:rsidRPr="00C073B2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 выписки из реестра зарегистрированных СМИ.</w:t>
      </w:r>
    </w:p>
    <w:p w:rsidR="00A3337B" w:rsidRPr="00C073B2" w:rsidRDefault="00A3337B" w:rsidP="00A3337B">
      <w:pPr>
        <w:ind w:firstLine="709"/>
        <w:jc w:val="both"/>
        <w:rPr>
          <w:sz w:val="28"/>
          <w:szCs w:val="28"/>
        </w:rPr>
      </w:pPr>
      <w:r w:rsidRPr="00C073B2">
        <w:rPr>
          <w:sz w:val="28"/>
          <w:szCs w:val="28"/>
        </w:rPr>
        <w:t>В случае подтверждения доводов, изложенных в обращениях граждан, и выявлении нарушений в деятельности СМИ, Управлением принимаются меры административного характера.</w:t>
      </w:r>
    </w:p>
    <w:p w:rsidR="003C6FF1" w:rsidRPr="00F86B2B" w:rsidRDefault="003C6FF1" w:rsidP="00A3337B">
      <w:pPr>
        <w:ind w:left="-426" w:firstLine="709"/>
        <w:jc w:val="both"/>
        <w:rPr>
          <w:rFonts w:eastAsia="Times New Roman"/>
          <w:sz w:val="28"/>
          <w:szCs w:val="28"/>
        </w:rPr>
      </w:pPr>
    </w:p>
    <w:sectPr w:rsidR="003C6FF1" w:rsidRPr="00F86B2B" w:rsidSect="00A161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>
      <w:start w:val="1"/>
      <w:numFmt w:val="lowerRoman"/>
      <w:lvlText w:val="%3."/>
      <w:lvlJc w:val="right"/>
      <w:pPr>
        <w:ind w:left="5562" w:hanging="180"/>
      </w:pPr>
    </w:lvl>
    <w:lvl w:ilvl="3" w:tplc="0419000F">
      <w:start w:val="1"/>
      <w:numFmt w:val="decimal"/>
      <w:lvlText w:val="%4."/>
      <w:lvlJc w:val="left"/>
      <w:pPr>
        <w:ind w:left="6282" w:hanging="360"/>
      </w:pPr>
    </w:lvl>
    <w:lvl w:ilvl="4" w:tplc="04190019">
      <w:start w:val="1"/>
      <w:numFmt w:val="lowerLetter"/>
      <w:lvlText w:val="%5."/>
      <w:lvlJc w:val="left"/>
      <w:pPr>
        <w:ind w:left="7002" w:hanging="360"/>
      </w:pPr>
    </w:lvl>
    <w:lvl w:ilvl="5" w:tplc="0419001B">
      <w:start w:val="1"/>
      <w:numFmt w:val="lowerRoman"/>
      <w:lvlText w:val="%6."/>
      <w:lvlJc w:val="right"/>
      <w:pPr>
        <w:ind w:left="7722" w:hanging="180"/>
      </w:pPr>
    </w:lvl>
    <w:lvl w:ilvl="6" w:tplc="0419000F">
      <w:start w:val="1"/>
      <w:numFmt w:val="decimal"/>
      <w:lvlText w:val="%7."/>
      <w:lvlJc w:val="left"/>
      <w:pPr>
        <w:ind w:left="8442" w:hanging="360"/>
      </w:pPr>
    </w:lvl>
    <w:lvl w:ilvl="7" w:tplc="04190019">
      <w:start w:val="1"/>
      <w:numFmt w:val="lowerLetter"/>
      <w:lvlText w:val="%8."/>
      <w:lvlJc w:val="left"/>
      <w:pPr>
        <w:ind w:left="9162" w:hanging="360"/>
      </w:pPr>
    </w:lvl>
    <w:lvl w:ilvl="8" w:tplc="0419001B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F"/>
    <w:rsid w:val="000019A0"/>
    <w:rsid w:val="000200F1"/>
    <w:rsid w:val="000444AE"/>
    <w:rsid w:val="00082266"/>
    <w:rsid w:val="000E2F46"/>
    <w:rsid w:val="001C31AF"/>
    <w:rsid w:val="003A4AA9"/>
    <w:rsid w:val="003B64F7"/>
    <w:rsid w:val="003C6FF1"/>
    <w:rsid w:val="003D02C8"/>
    <w:rsid w:val="004D14F0"/>
    <w:rsid w:val="0050434B"/>
    <w:rsid w:val="00512672"/>
    <w:rsid w:val="005265C5"/>
    <w:rsid w:val="00613B91"/>
    <w:rsid w:val="0063018C"/>
    <w:rsid w:val="006667A5"/>
    <w:rsid w:val="00754A84"/>
    <w:rsid w:val="00780D5A"/>
    <w:rsid w:val="00804216"/>
    <w:rsid w:val="00823B10"/>
    <w:rsid w:val="0082792F"/>
    <w:rsid w:val="008318DF"/>
    <w:rsid w:val="00836299"/>
    <w:rsid w:val="008A71F2"/>
    <w:rsid w:val="00946E91"/>
    <w:rsid w:val="009D1486"/>
    <w:rsid w:val="00A161A9"/>
    <w:rsid w:val="00A3337B"/>
    <w:rsid w:val="00A50334"/>
    <w:rsid w:val="00A569F2"/>
    <w:rsid w:val="00A60FD3"/>
    <w:rsid w:val="00AC78C5"/>
    <w:rsid w:val="00B0349F"/>
    <w:rsid w:val="00B31E9E"/>
    <w:rsid w:val="00B759ED"/>
    <w:rsid w:val="00BD7B6B"/>
    <w:rsid w:val="00C169CE"/>
    <w:rsid w:val="00C31AF3"/>
    <w:rsid w:val="00C91A19"/>
    <w:rsid w:val="00CD249C"/>
    <w:rsid w:val="00CF7980"/>
    <w:rsid w:val="00E40284"/>
    <w:rsid w:val="00E8769B"/>
    <w:rsid w:val="00E94393"/>
    <w:rsid w:val="00EE63D7"/>
    <w:rsid w:val="00F83728"/>
    <w:rsid w:val="00F86B2B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Hyperlink"/>
    <w:unhideWhenUsed/>
    <w:rsid w:val="00823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Hyperlink"/>
    <w:unhideWhenUsed/>
    <w:rsid w:val="00823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company/482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dcterms:created xsi:type="dcterms:W3CDTF">2022-01-25T11:45:00Z</dcterms:created>
  <dcterms:modified xsi:type="dcterms:W3CDTF">2022-01-25T11:45:00Z</dcterms:modified>
</cp:coreProperties>
</file>