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5793" w:rsidRPr="00175793" w:rsidRDefault="005674AD" w:rsidP="0017579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5793">
        <w:rPr>
          <w:rFonts w:ascii="Times New Roman" w:hAnsi="Times New Roman" w:cs="Times New Roman"/>
          <w:b/>
          <w:sz w:val="28"/>
          <w:szCs w:val="28"/>
        </w:rPr>
        <w:t xml:space="preserve">Методы оценки профессиональных и личностных качеств кандидатов </w:t>
      </w:r>
      <w:r w:rsidR="005E350A">
        <w:rPr>
          <w:rFonts w:ascii="Times New Roman" w:hAnsi="Times New Roman" w:cs="Times New Roman"/>
          <w:b/>
          <w:sz w:val="28"/>
          <w:szCs w:val="28"/>
        </w:rPr>
        <w:t xml:space="preserve">в день проведения конкурса на включение в кадровый резерв Управления Роскомнадзора по Уральскому федеральному округу для замещения вакантных должностей государственной гражданской службы Российской Федерации старшей группы должностей, объявленного приказом от </w:t>
      </w:r>
      <w:r w:rsidR="00873650">
        <w:rPr>
          <w:rFonts w:ascii="Times New Roman" w:hAnsi="Times New Roman" w:cs="Times New Roman"/>
          <w:b/>
          <w:sz w:val="28"/>
          <w:szCs w:val="28"/>
        </w:rPr>
        <w:t>0</w:t>
      </w:r>
      <w:r w:rsidR="00055E9C">
        <w:rPr>
          <w:rFonts w:ascii="Times New Roman" w:hAnsi="Times New Roman" w:cs="Times New Roman"/>
          <w:b/>
          <w:sz w:val="28"/>
          <w:szCs w:val="28"/>
        </w:rPr>
        <w:t>6</w:t>
      </w:r>
      <w:r w:rsidR="00873650">
        <w:rPr>
          <w:rFonts w:ascii="Times New Roman" w:hAnsi="Times New Roman" w:cs="Times New Roman"/>
          <w:b/>
          <w:sz w:val="28"/>
          <w:szCs w:val="28"/>
        </w:rPr>
        <w:t>.0</w:t>
      </w:r>
      <w:r w:rsidR="00055E9C">
        <w:rPr>
          <w:rFonts w:ascii="Times New Roman" w:hAnsi="Times New Roman" w:cs="Times New Roman"/>
          <w:b/>
          <w:sz w:val="28"/>
          <w:szCs w:val="28"/>
        </w:rPr>
        <w:t>8</w:t>
      </w:r>
      <w:r w:rsidR="00873650">
        <w:rPr>
          <w:rFonts w:ascii="Times New Roman" w:hAnsi="Times New Roman" w:cs="Times New Roman"/>
          <w:b/>
          <w:sz w:val="28"/>
          <w:szCs w:val="28"/>
        </w:rPr>
        <w:t>.2021</w:t>
      </w:r>
      <w:r w:rsidR="005E350A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055E9C">
        <w:rPr>
          <w:rFonts w:ascii="Times New Roman" w:hAnsi="Times New Roman" w:cs="Times New Roman"/>
          <w:b/>
          <w:sz w:val="28"/>
          <w:szCs w:val="28"/>
        </w:rPr>
        <w:t>103</w:t>
      </w:r>
      <w:r w:rsidR="005E350A">
        <w:rPr>
          <w:rFonts w:ascii="Times New Roman" w:hAnsi="Times New Roman" w:cs="Times New Roman"/>
          <w:b/>
          <w:sz w:val="28"/>
          <w:szCs w:val="28"/>
        </w:rPr>
        <w:t>-к/кон</w:t>
      </w:r>
    </w:p>
    <w:p w:rsidR="005674AD" w:rsidRDefault="005674AD" w:rsidP="005674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674AD" w:rsidRPr="00175793" w:rsidRDefault="00175793" w:rsidP="0017579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674AD" w:rsidRPr="00175793">
        <w:rPr>
          <w:rFonts w:ascii="Times New Roman" w:hAnsi="Times New Roman" w:cs="Times New Roman"/>
          <w:sz w:val="28"/>
          <w:szCs w:val="28"/>
        </w:rPr>
        <w:t xml:space="preserve">Тестирование </w:t>
      </w:r>
      <w:r w:rsidRPr="00175793">
        <w:rPr>
          <w:rFonts w:ascii="Times New Roman" w:hAnsi="Times New Roman" w:cs="Times New Roman"/>
          <w:sz w:val="28"/>
          <w:szCs w:val="28"/>
        </w:rPr>
        <w:t xml:space="preserve">на знание </w:t>
      </w:r>
      <w:r w:rsidR="00B70159">
        <w:rPr>
          <w:rFonts w:ascii="Times New Roman" w:hAnsi="Times New Roman" w:cs="Times New Roman"/>
          <w:sz w:val="28"/>
          <w:szCs w:val="28"/>
        </w:rPr>
        <w:t xml:space="preserve">кандидатом </w:t>
      </w:r>
      <w:r w:rsidRPr="00175793">
        <w:rPr>
          <w:rFonts w:ascii="Times New Roman" w:hAnsi="Times New Roman" w:cs="Times New Roman"/>
          <w:sz w:val="28"/>
          <w:szCs w:val="28"/>
        </w:rPr>
        <w:t xml:space="preserve">законодательства </w:t>
      </w:r>
      <w:r w:rsidR="005674AD" w:rsidRPr="00175793">
        <w:rPr>
          <w:rFonts w:ascii="Times New Roman" w:hAnsi="Times New Roman" w:cs="Times New Roman"/>
          <w:sz w:val="28"/>
          <w:szCs w:val="28"/>
        </w:rPr>
        <w:t>по на</w:t>
      </w:r>
      <w:r w:rsidRPr="00175793">
        <w:rPr>
          <w:rFonts w:ascii="Times New Roman" w:hAnsi="Times New Roman" w:cs="Times New Roman"/>
          <w:sz w:val="28"/>
          <w:szCs w:val="28"/>
        </w:rPr>
        <w:t xml:space="preserve">правлениям деятельности </w:t>
      </w:r>
      <w:r w:rsidR="00873650">
        <w:rPr>
          <w:rFonts w:ascii="Times New Roman" w:hAnsi="Times New Roman" w:cs="Times New Roman"/>
          <w:sz w:val="28"/>
          <w:szCs w:val="28"/>
        </w:rPr>
        <w:t xml:space="preserve">отдела контроля и надзора в сфере электросвязи (ОНЭС), </w:t>
      </w:r>
      <w:r w:rsidRPr="00175793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76B5A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="00873650">
        <w:rPr>
          <w:rFonts w:ascii="Times New Roman" w:hAnsi="Times New Roman" w:cs="Times New Roman"/>
          <w:sz w:val="28"/>
          <w:szCs w:val="28"/>
        </w:rPr>
        <w:t xml:space="preserve">и </w:t>
      </w:r>
      <w:r w:rsidR="00F76B5A">
        <w:rPr>
          <w:rFonts w:ascii="Times New Roman" w:hAnsi="Times New Roman" w:cs="Times New Roman"/>
          <w:sz w:val="28"/>
          <w:szCs w:val="28"/>
        </w:rPr>
        <w:t>надзора</w:t>
      </w:r>
      <w:r w:rsidRPr="00175793">
        <w:rPr>
          <w:rFonts w:ascii="Times New Roman" w:hAnsi="Times New Roman" w:cs="Times New Roman"/>
          <w:sz w:val="28"/>
          <w:szCs w:val="28"/>
        </w:rPr>
        <w:t xml:space="preserve"> в сфере </w:t>
      </w:r>
      <w:r w:rsidR="00F76B5A">
        <w:rPr>
          <w:rFonts w:ascii="Times New Roman" w:hAnsi="Times New Roman" w:cs="Times New Roman"/>
          <w:sz w:val="28"/>
          <w:szCs w:val="28"/>
        </w:rPr>
        <w:t xml:space="preserve">массовых коммуникаций </w:t>
      </w:r>
      <w:r w:rsidR="006A260B">
        <w:rPr>
          <w:rFonts w:ascii="Times New Roman" w:hAnsi="Times New Roman" w:cs="Times New Roman"/>
          <w:sz w:val="28"/>
          <w:szCs w:val="28"/>
        </w:rPr>
        <w:t>(О</w:t>
      </w:r>
      <w:r w:rsidR="00F76B5A">
        <w:rPr>
          <w:rFonts w:ascii="Times New Roman" w:hAnsi="Times New Roman" w:cs="Times New Roman"/>
          <w:sz w:val="28"/>
          <w:szCs w:val="28"/>
        </w:rPr>
        <w:t>СМИ</w:t>
      </w:r>
      <w:r w:rsidR="006A260B">
        <w:rPr>
          <w:rFonts w:ascii="Times New Roman" w:hAnsi="Times New Roman" w:cs="Times New Roman"/>
          <w:sz w:val="28"/>
          <w:szCs w:val="28"/>
        </w:rPr>
        <w:t>)</w:t>
      </w:r>
      <w:r w:rsidRPr="00175793">
        <w:rPr>
          <w:rFonts w:ascii="Times New Roman" w:hAnsi="Times New Roman" w:cs="Times New Roman"/>
          <w:sz w:val="28"/>
          <w:szCs w:val="28"/>
        </w:rPr>
        <w:t xml:space="preserve">, </w:t>
      </w:r>
      <w:r w:rsidR="00873650">
        <w:rPr>
          <w:rFonts w:ascii="Times New Roman" w:hAnsi="Times New Roman" w:cs="Times New Roman"/>
          <w:sz w:val="28"/>
          <w:szCs w:val="28"/>
        </w:rPr>
        <w:t>отдела государственной службы, кадров и правового обеспечения (ОГСКиПО</w:t>
      </w:r>
      <w:r w:rsidR="00055E9C">
        <w:rPr>
          <w:rFonts w:ascii="Times New Roman" w:hAnsi="Times New Roman" w:cs="Times New Roman"/>
          <w:sz w:val="28"/>
          <w:szCs w:val="28"/>
        </w:rPr>
        <w:t>.</w:t>
      </w:r>
    </w:p>
    <w:p w:rsidR="00175793" w:rsidRDefault="006E1DC8" w:rsidP="0017579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К</w:t>
      </w:r>
      <w:r w:rsidR="00175793">
        <w:rPr>
          <w:rFonts w:ascii="Times New Roman" w:hAnsi="Times New Roman" w:cs="Times New Roman"/>
          <w:sz w:val="28"/>
          <w:szCs w:val="28"/>
        </w:rPr>
        <w:t xml:space="preserve">андидатам будет предложено в течение 40 минут ответить на </w:t>
      </w:r>
      <w:r w:rsidR="004300E6">
        <w:rPr>
          <w:rFonts w:ascii="Times New Roman" w:hAnsi="Times New Roman" w:cs="Times New Roman"/>
          <w:sz w:val="28"/>
          <w:szCs w:val="28"/>
        </w:rPr>
        <w:t>5</w:t>
      </w:r>
      <w:r w:rsidR="00175793">
        <w:rPr>
          <w:rFonts w:ascii="Times New Roman" w:hAnsi="Times New Roman" w:cs="Times New Roman"/>
          <w:sz w:val="28"/>
          <w:szCs w:val="28"/>
        </w:rPr>
        <w:t>0 вопросов по направлениям деятельности отделов</w:t>
      </w:r>
      <w:r w:rsidR="00E065FD">
        <w:rPr>
          <w:rFonts w:ascii="Times New Roman" w:hAnsi="Times New Roman" w:cs="Times New Roman"/>
          <w:sz w:val="28"/>
          <w:szCs w:val="28"/>
        </w:rPr>
        <w:t xml:space="preserve">. </w:t>
      </w:r>
      <w:r w:rsidR="004300E6">
        <w:rPr>
          <w:rFonts w:ascii="Times New Roman" w:hAnsi="Times New Roman" w:cs="Times New Roman"/>
          <w:sz w:val="28"/>
          <w:szCs w:val="28"/>
        </w:rPr>
        <w:t>5</w:t>
      </w:r>
      <w:r w:rsidR="00E065FD">
        <w:rPr>
          <w:rFonts w:ascii="Times New Roman" w:hAnsi="Times New Roman" w:cs="Times New Roman"/>
          <w:sz w:val="28"/>
          <w:szCs w:val="28"/>
        </w:rPr>
        <w:t>0 баллов составляет 100 % правильных ответов</w:t>
      </w:r>
      <w:r w:rsidR="006A260B">
        <w:rPr>
          <w:rFonts w:ascii="Times New Roman" w:hAnsi="Times New Roman" w:cs="Times New Roman"/>
          <w:sz w:val="28"/>
          <w:szCs w:val="28"/>
        </w:rPr>
        <w:t>. Тест считается пройденным</w:t>
      </w:r>
      <w:r w:rsidR="008C1746">
        <w:rPr>
          <w:rFonts w:ascii="Times New Roman" w:hAnsi="Times New Roman" w:cs="Times New Roman"/>
          <w:sz w:val="28"/>
          <w:szCs w:val="28"/>
        </w:rPr>
        <w:t xml:space="preserve">, если процент правильных ответов составил </w:t>
      </w:r>
      <w:r w:rsidR="006A260B">
        <w:rPr>
          <w:rFonts w:ascii="Times New Roman" w:hAnsi="Times New Roman" w:cs="Times New Roman"/>
          <w:sz w:val="28"/>
          <w:szCs w:val="28"/>
        </w:rPr>
        <w:t>70</w:t>
      </w:r>
      <w:r w:rsidR="008C1746">
        <w:rPr>
          <w:rFonts w:ascii="Times New Roman" w:hAnsi="Times New Roman" w:cs="Times New Roman"/>
          <w:sz w:val="28"/>
          <w:szCs w:val="28"/>
        </w:rPr>
        <w:t xml:space="preserve"> и более процентов</w:t>
      </w:r>
      <w:r w:rsidR="00175793">
        <w:rPr>
          <w:rFonts w:ascii="Times New Roman" w:hAnsi="Times New Roman" w:cs="Times New Roman"/>
          <w:sz w:val="28"/>
          <w:szCs w:val="28"/>
        </w:rPr>
        <w:t>:</w:t>
      </w:r>
    </w:p>
    <w:p w:rsidR="00A00EBA" w:rsidRDefault="00A00EBA" w:rsidP="006E1DC8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Подготовка проекта документа с целью оценки знаний и умений, необходимых для непосредственного исполнения им должностных обязанностей в зависимости о</w:t>
      </w:r>
      <w:r w:rsidR="00420EFA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области и вида профессиональной служебной деятельности, установленных должностным регламентом:</w:t>
      </w:r>
    </w:p>
    <w:p w:rsidR="00A00EBA" w:rsidRDefault="00A00EBA" w:rsidP="00A00EB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Кандидатам будет предложено подготовить проект документа по темам (по выбору):</w:t>
      </w:r>
    </w:p>
    <w:p w:rsidR="004B1152" w:rsidRDefault="004B1152" w:rsidP="004B115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ведущей группы должностей:</w:t>
      </w:r>
    </w:p>
    <w:p w:rsidR="0011601B" w:rsidRDefault="0011601B" w:rsidP="004B115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«Подготовка проекта Положения об отделе контроля и надзора в сфере электросвязи Управления Роскомнадзора по Уральскому федеральному округу (ОНЭС).</w:t>
      </w:r>
    </w:p>
    <w:p w:rsidR="004B1152" w:rsidRDefault="004B1152" w:rsidP="004B115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«Подготовка проекта </w:t>
      </w:r>
      <w:r w:rsidR="0011601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оложения об отделе контроля </w:t>
      </w:r>
      <w:r w:rsidR="0011601B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надзора в сфере массовых коммуникаций Управления Роскомнадзора по Уральск</w:t>
      </w:r>
      <w:r w:rsidR="0011601B">
        <w:rPr>
          <w:rFonts w:ascii="Times New Roman" w:hAnsi="Times New Roman" w:cs="Times New Roman"/>
          <w:sz w:val="28"/>
          <w:szCs w:val="28"/>
        </w:rPr>
        <w:t>ому федеральному округу» (ОСМИ).</w:t>
      </w:r>
    </w:p>
    <w:p w:rsidR="004B1152" w:rsidRDefault="004B1152" w:rsidP="00A00EB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старшей группы должностей: </w:t>
      </w:r>
    </w:p>
    <w:p w:rsidR="0011601B" w:rsidRPr="001945B9" w:rsidRDefault="001945B9" w:rsidP="00F5138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- Подготовка заявления в арбитражный суд о привлечении к административной ответственности (ОГСКиПО).</w:t>
      </w:r>
    </w:p>
    <w:p w:rsidR="006A260B" w:rsidRDefault="006A260B" w:rsidP="00F5138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выполнения – </w:t>
      </w:r>
      <w:r w:rsidR="005E350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0 минут.</w:t>
      </w:r>
      <w:r w:rsidR="00B70159">
        <w:rPr>
          <w:rFonts w:ascii="Times New Roman" w:hAnsi="Times New Roman" w:cs="Times New Roman"/>
          <w:sz w:val="28"/>
          <w:szCs w:val="28"/>
        </w:rPr>
        <w:t xml:space="preserve"> </w:t>
      </w:r>
      <w:r w:rsidR="00F51380">
        <w:rPr>
          <w:rFonts w:ascii="Times New Roman" w:hAnsi="Times New Roman" w:cs="Times New Roman"/>
          <w:sz w:val="28"/>
          <w:szCs w:val="28"/>
        </w:rPr>
        <w:t>Результаты оценки оформляются в виде краткой справки</w:t>
      </w:r>
      <w:r w:rsidR="005901D5">
        <w:rPr>
          <w:rFonts w:ascii="Times New Roman" w:hAnsi="Times New Roman" w:cs="Times New Roman"/>
          <w:sz w:val="28"/>
          <w:szCs w:val="28"/>
        </w:rPr>
        <w:t xml:space="preserve"> с результатами оценки подготовки проекта документа кандидатами</w:t>
      </w:r>
      <w:r w:rsidR="00F51380">
        <w:rPr>
          <w:rFonts w:ascii="Times New Roman" w:hAnsi="Times New Roman" w:cs="Times New Roman"/>
          <w:sz w:val="28"/>
          <w:szCs w:val="28"/>
        </w:rPr>
        <w:t>. Итоговая оценка выставляется по следующим критериям</w:t>
      </w:r>
      <w:r w:rsidR="008C1746">
        <w:rPr>
          <w:rFonts w:ascii="Times New Roman" w:hAnsi="Times New Roman" w:cs="Times New Roman"/>
          <w:sz w:val="28"/>
          <w:szCs w:val="28"/>
        </w:rPr>
        <w:t xml:space="preserve"> по пятибалльной системе</w:t>
      </w:r>
      <w:r w:rsidR="00F51380">
        <w:rPr>
          <w:rFonts w:ascii="Times New Roman" w:hAnsi="Times New Roman" w:cs="Times New Roman"/>
          <w:sz w:val="28"/>
          <w:szCs w:val="28"/>
        </w:rPr>
        <w:t>:</w:t>
      </w:r>
    </w:p>
    <w:p w:rsidR="00F51380" w:rsidRDefault="00F51380" w:rsidP="00F5138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соответствие установленным требованиям оформления</w:t>
      </w:r>
      <w:r w:rsidR="008C1746">
        <w:rPr>
          <w:rFonts w:ascii="Times New Roman" w:hAnsi="Times New Roman" w:cs="Times New Roman"/>
          <w:sz w:val="28"/>
          <w:szCs w:val="28"/>
        </w:rPr>
        <w:t>;</w:t>
      </w:r>
    </w:p>
    <w:p w:rsidR="008C1746" w:rsidRDefault="008C1746" w:rsidP="00F5138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понимание сути вопроса, выявление кандидатом ключевых факторов и проблем, послуживших основанием для разработки проекта документа;</w:t>
      </w:r>
    </w:p>
    <w:p w:rsidR="008C1746" w:rsidRDefault="008C1746" w:rsidP="00F5138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отражение путей решения проблем, послуживших основанием для разработки проекта документа, с учетом правильного применения норм законодательства Российской Федерации;</w:t>
      </w:r>
    </w:p>
    <w:p w:rsidR="008C1746" w:rsidRDefault="008C1746" w:rsidP="00F5138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обоснованность подходов к решению проблем, послуживших основанием для разработки проекта документа;</w:t>
      </w:r>
    </w:p>
    <w:p w:rsidR="008C1746" w:rsidRDefault="008C1746" w:rsidP="00F5138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аналитические способности, логичность мышления;</w:t>
      </w:r>
    </w:p>
    <w:p w:rsidR="008C1746" w:rsidRDefault="008C1746" w:rsidP="00F5138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правовая и лингвистическая грамотность.</w:t>
      </w:r>
    </w:p>
    <w:p w:rsidR="00E065FD" w:rsidRDefault="00E065FD" w:rsidP="00A00EB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Максимальное количество баллов – 30.</w:t>
      </w:r>
    </w:p>
    <w:p w:rsidR="000C6300" w:rsidRDefault="000C6300" w:rsidP="00A00EB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Индивидуальное собеседование.</w:t>
      </w:r>
    </w:p>
    <w:p w:rsidR="002D79B2" w:rsidRDefault="002D79B2" w:rsidP="002D79B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индивидуального собеседования задаются вопросы, направленные на оценку профессионального уровня кандидата, а также проводится обсуждение с кандидатом результатов выполнения им других конкурсных заданий. По результатам индивидуального собеседования каждый член конкурсной комиссии присваивает кандидату балл. Максимальное количество баллов – </w:t>
      </w:r>
      <w:r w:rsidR="00A71F11" w:rsidRPr="00A71F11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65FD" w:rsidRPr="00A00EBA" w:rsidRDefault="00E065FD" w:rsidP="00A00EB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максимальное количество баллов при проведении методов оценки – </w:t>
      </w:r>
      <w:r w:rsidR="00A71F11" w:rsidRPr="00A71F11">
        <w:rPr>
          <w:rFonts w:ascii="Times New Roman" w:hAnsi="Times New Roman" w:cs="Times New Roman"/>
          <w:sz w:val="28"/>
          <w:szCs w:val="28"/>
        </w:rPr>
        <w:t>90</w:t>
      </w:r>
      <w:r>
        <w:rPr>
          <w:rFonts w:ascii="Times New Roman" w:hAnsi="Times New Roman" w:cs="Times New Roman"/>
          <w:sz w:val="28"/>
          <w:szCs w:val="28"/>
        </w:rPr>
        <w:t>.</w:t>
      </w:r>
      <w:r w:rsidR="004300E6">
        <w:rPr>
          <w:rFonts w:ascii="Times New Roman" w:hAnsi="Times New Roman" w:cs="Times New Roman"/>
          <w:sz w:val="28"/>
          <w:szCs w:val="28"/>
        </w:rPr>
        <w:t xml:space="preserve"> В кадровый резерв конкурсной комиссией могут рекомендоваться кандидаты из числа тех кандидатов, общая сумма набранных баллов которых составляет не менее 70 % максимального балла.</w:t>
      </w:r>
    </w:p>
    <w:sectPr w:rsidR="00E065FD" w:rsidRPr="00A00EBA" w:rsidSect="005674A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F90C7E"/>
    <w:multiLevelType w:val="multilevel"/>
    <w:tmpl w:val="CAE426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">
    <w:nsid w:val="27C445C5"/>
    <w:multiLevelType w:val="hybridMultilevel"/>
    <w:tmpl w:val="BCACC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094E44"/>
    <w:multiLevelType w:val="hybridMultilevel"/>
    <w:tmpl w:val="C89C9F16"/>
    <w:lvl w:ilvl="0" w:tplc="AA7E55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301"/>
    <w:rsid w:val="00055E9C"/>
    <w:rsid w:val="000C6300"/>
    <w:rsid w:val="000D6BD8"/>
    <w:rsid w:val="0011601B"/>
    <w:rsid w:val="00163A95"/>
    <w:rsid w:val="00165838"/>
    <w:rsid w:val="00175793"/>
    <w:rsid w:val="001945B9"/>
    <w:rsid w:val="001A77C1"/>
    <w:rsid w:val="001B21A7"/>
    <w:rsid w:val="002B5135"/>
    <w:rsid w:val="002D79B2"/>
    <w:rsid w:val="002E0FFE"/>
    <w:rsid w:val="003D0FA2"/>
    <w:rsid w:val="004033E1"/>
    <w:rsid w:val="00420EFA"/>
    <w:rsid w:val="004300E6"/>
    <w:rsid w:val="00451B34"/>
    <w:rsid w:val="004B1152"/>
    <w:rsid w:val="005344B6"/>
    <w:rsid w:val="005674AD"/>
    <w:rsid w:val="005901D5"/>
    <w:rsid w:val="005E350A"/>
    <w:rsid w:val="006A260B"/>
    <w:rsid w:val="006A29C2"/>
    <w:rsid w:val="006E1DC8"/>
    <w:rsid w:val="007B178C"/>
    <w:rsid w:val="007E68D8"/>
    <w:rsid w:val="00873650"/>
    <w:rsid w:val="008C1746"/>
    <w:rsid w:val="00916FD0"/>
    <w:rsid w:val="009268E2"/>
    <w:rsid w:val="00942F74"/>
    <w:rsid w:val="009468F2"/>
    <w:rsid w:val="00980718"/>
    <w:rsid w:val="00A00EBA"/>
    <w:rsid w:val="00A71F11"/>
    <w:rsid w:val="00AA721F"/>
    <w:rsid w:val="00AB7745"/>
    <w:rsid w:val="00AC65E8"/>
    <w:rsid w:val="00B20AF8"/>
    <w:rsid w:val="00B660F4"/>
    <w:rsid w:val="00B70159"/>
    <w:rsid w:val="00B8139F"/>
    <w:rsid w:val="00B81CC2"/>
    <w:rsid w:val="00BA5B10"/>
    <w:rsid w:val="00BD464D"/>
    <w:rsid w:val="00C70301"/>
    <w:rsid w:val="00C70946"/>
    <w:rsid w:val="00CD0D29"/>
    <w:rsid w:val="00D356BE"/>
    <w:rsid w:val="00D5574A"/>
    <w:rsid w:val="00DE7346"/>
    <w:rsid w:val="00E065FD"/>
    <w:rsid w:val="00E33F5E"/>
    <w:rsid w:val="00E74389"/>
    <w:rsid w:val="00ED365D"/>
    <w:rsid w:val="00F51380"/>
    <w:rsid w:val="00F76B5A"/>
    <w:rsid w:val="00FA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466927-CF2C-4239-AB6D-293A5DA74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74A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55E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5E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Кадры</dc:creator>
  <cp:lastModifiedBy>Боровикова Елена Петровна</cp:lastModifiedBy>
  <cp:revision>2</cp:revision>
  <cp:lastPrinted>2021-08-05T08:01:00Z</cp:lastPrinted>
  <dcterms:created xsi:type="dcterms:W3CDTF">2021-08-05T08:02:00Z</dcterms:created>
  <dcterms:modified xsi:type="dcterms:W3CDTF">2021-08-05T08:02:00Z</dcterms:modified>
</cp:coreProperties>
</file>