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E" w:rsidRPr="0004261E" w:rsidRDefault="0004261E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426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 по направлению правового обеспечения деятельности Управления</w:t>
      </w:r>
    </w:p>
    <w:p w:rsidR="00BB4580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Судьи арбитражных судов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Мировые судьи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Судьи районных судов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Судьи гарнизонных военных судов</w:t>
      </w:r>
    </w:p>
    <w:p w:rsidR="004222FA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какого времени должна быть подана жалоба на постановление по делу об административном правонарушении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Срок не ограничен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10 дней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В течение 1 месяца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 течение 3 месяцев</w:t>
      </w:r>
    </w:p>
    <w:p w:rsidR="00076CEA" w:rsidRPr="00076CEA" w:rsidRDefault="004222FA" w:rsidP="00076CE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7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относится к об</w:t>
      </w:r>
      <w:r w:rsidR="00076CE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стоятельствам, которые смягчают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административную ответственность</w:t>
      </w:r>
    </w:p>
    <w:p w:rsidR="00076CEA" w:rsidRDefault="004222F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Раскаяние лица, которое совершило административное правонарушение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Совершение административного правонарушения в состоянии эффекта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Совершение административного правонарушения в состоянии алкогольного опьянения</w:t>
      </w:r>
    </w:p>
    <w:p w:rsidR="004222FA" w:rsidRPr="00BB4580" w:rsidRDefault="004222FA" w:rsidP="00076C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Повторное совершение административного правонарушения</w:t>
      </w:r>
    </w:p>
    <w:p w:rsidR="005570A7" w:rsidRDefault="00BB4580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течение какого времени по общему п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равилу составляется протокол об 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административном правонарушении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В течение 2 суток с момента выявлении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 течение 10 суток с момента выявления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окончании административного расследования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22FA" w:rsidRPr="0004261E" w:rsidRDefault="004222FA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Немедленно</w:t>
      </w:r>
    </w:p>
    <w:p w:rsidR="005570A7" w:rsidRDefault="005570A7" w:rsidP="00076CE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76CEA" w:rsidRDefault="00BB4580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означает обратная сила закона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Вновь принятый закон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ступает в силу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Вновь принятый закон распространяет свое действие на отношения, возникшие после его вступления в силу</w:t>
      </w:r>
    </w:p>
    <w:p w:rsidR="004222FA" w:rsidRPr="00BB4580" w:rsidRDefault="004222FA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Вновь принятый закон распространяет свое действие на отношения, возникшие до его вступления в силу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076CEA" w:rsidRDefault="00076CEA" w:rsidP="00ED180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FA" w:rsidRDefault="00BB4580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Кто является лицом, которому причинен физический, моральный или имущественный вред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Законный представитель физического лица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Потерпевший</w:t>
      </w:r>
      <w:r w:rsidR="004222FA" w:rsidRPr="0004261E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Верного ответа нет</w:t>
      </w:r>
    </w:p>
    <w:p w:rsidR="00BB4580" w:rsidRPr="005570A7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570A7">
        <w:rPr>
          <w:sz w:val="28"/>
          <w:szCs w:val="28"/>
          <w:shd w:val="clear" w:color="auto" w:fill="FFFFFF"/>
        </w:rPr>
        <w:t xml:space="preserve">7. </w:t>
      </w:r>
      <w:r w:rsidRPr="005570A7">
        <w:rPr>
          <w:bCs/>
          <w:color w:val="000000"/>
          <w:sz w:val="28"/>
          <w:szCs w:val="28"/>
        </w:rPr>
        <w:t>Действующая Конституция Российской Федерации была принята…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13 декабря 1992 года;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12 декабря 1993 года;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12 декабря 1992 года.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8. Какая форма правления в Российской Федерации?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1) республиканская;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президентская.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9. Президент Российской Федерации вправе издавать следующие акты: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4580">
        <w:rPr>
          <w:color w:val="000000"/>
          <w:sz w:val="28"/>
          <w:szCs w:val="28"/>
        </w:rPr>
        <w:t>) указы и постановления;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указы и распоряжения;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постановления и распоряжения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 xml:space="preserve">10. Какие требования предъявляются к лицам желающими стать </w:t>
      </w:r>
      <w:r w:rsidR="005570A7">
        <w:rPr>
          <w:bCs/>
          <w:color w:val="000000"/>
          <w:sz w:val="28"/>
          <w:szCs w:val="28"/>
        </w:rPr>
        <w:t>мировыми судьями</w:t>
      </w:r>
      <w:r w:rsidRPr="00076CEA">
        <w:rPr>
          <w:bCs/>
          <w:color w:val="000000"/>
          <w:sz w:val="28"/>
          <w:szCs w:val="28"/>
        </w:rPr>
        <w:t>?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гражданство РФ, достижение 30 лет, высшее юридическое образование, стаж работы по юридической профессии не менее пяти лет;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гражданство РФ, достижение 25 лет, высшее юридическое образование;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3) гражданство РФ, достижение 25 лет, высшее юридическое образование, стаж работы по юридической профессии не менее пяти лет. </w:t>
      </w:r>
      <w:r w:rsidR="005570A7" w:rsidRPr="0004261E">
        <w:rPr>
          <w:bCs/>
          <w:color w:val="000000"/>
          <w:sz w:val="28"/>
          <w:szCs w:val="28"/>
        </w:rPr>
        <w:t xml:space="preserve"> </w:t>
      </w:r>
    </w:p>
    <w:p w:rsidR="005570A7" w:rsidRDefault="005570A7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11</w:t>
      </w:r>
      <w:r w:rsidR="00BB4580" w:rsidRPr="00076CEA">
        <w:rPr>
          <w:bCs/>
          <w:color w:val="000000"/>
          <w:sz w:val="28"/>
          <w:szCs w:val="28"/>
        </w:rPr>
        <w:t>. Председатель Правительства Российской Федерации назначается…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Правительством РФ с согласия Государственной Думы;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Президентом РФ с согласия Государственной Думы.</w:t>
      </w:r>
    </w:p>
    <w:p w:rsidR="00ED1806" w:rsidRDefault="00ED1806" w:rsidP="00ED18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CEA">
        <w:rPr>
          <w:color w:val="000000"/>
          <w:sz w:val="28"/>
          <w:szCs w:val="28"/>
        </w:rPr>
        <w:t>12. По общему правилу протокол об административном правонарушении составляется:</w:t>
      </w:r>
    </w:p>
    <w:p w:rsidR="00ED1806" w:rsidRPr="0004261E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261E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правонарушения;</w:t>
      </w:r>
    </w:p>
    <w:p w:rsidR="00ED1806" w:rsidRPr="00ED1806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Pr="00ED1806">
        <w:rPr>
          <w:rFonts w:ascii="Times New Roman" w:hAnsi="Times New Roman" w:cs="Times New Roman"/>
          <w:sz w:val="28"/>
          <w:szCs w:val="28"/>
        </w:rPr>
        <w:t xml:space="preserve"> трех суток со дня выявления административного правонарушения.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82D0D" w:rsidRPr="00076CEA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EA">
        <w:rPr>
          <w:color w:val="000000"/>
          <w:sz w:val="28"/>
          <w:szCs w:val="28"/>
        </w:rPr>
        <w:t>13.</w:t>
      </w:r>
      <w:r w:rsidRPr="00076CEA">
        <w:rPr>
          <w:rFonts w:ascii="Times New Roman" w:hAnsi="Times New Roman" w:cs="Times New Roman"/>
          <w:bCs/>
          <w:sz w:val="28"/>
          <w:szCs w:val="28"/>
        </w:rPr>
        <w:t xml:space="preserve"> Производство по делам о привлечении к административной ответственности возбуждается на основании</w:t>
      </w:r>
      <w:r w:rsidR="00076CE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D">
        <w:rPr>
          <w:rFonts w:ascii="Times New Roman" w:hAnsi="Times New Roman" w:cs="Times New Roman"/>
          <w:bCs/>
          <w:sz w:val="28"/>
          <w:szCs w:val="28"/>
        </w:rPr>
        <w:t xml:space="preserve">1) заявлений органов и должностных лиц, уполномоченных в соответствии с федеральным </w:t>
      </w:r>
      <w:r w:rsidR="0004261E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082D0D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4261E">
        <w:rPr>
          <w:rFonts w:ascii="Times New Roman" w:hAnsi="Times New Roman" w:cs="Times New Roman"/>
          <w:sz w:val="28"/>
          <w:szCs w:val="28"/>
        </w:rPr>
        <w:t xml:space="preserve">заявлений органов и должностных лиц, уполномоченных в соответствии с федеральным </w:t>
      </w:r>
      <w:r w:rsidR="0004261E" w:rsidRPr="000426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26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обратившихся с требованием о</w:t>
      </w:r>
      <w:r w:rsidRPr="0008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 xml:space="preserve">привлечении к </w:t>
      </w:r>
      <w:r w:rsidRPr="0004261E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указанных лиц, осуществляющих предпринимательскую и иную экономическую деятельность.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2D0D">
        <w:rPr>
          <w:color w:val="000000"/>
          <w:sz w:val="28"/>
          <w:szCs w:val="28"/>
        </w:rPr>
        <w:t>В случае,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</w:t>
      </w:r>
      <w:r>
        <w:rPr>
          <w:color w:val="000000"/>
          <w:sz w:val="28"/>
          <w:szCs w:val="28"/>
        </w:rPr>
        <w:t xml:space="preserve"> о привлечении лица к административной ответственности</w:t>
      </w:r>
      <w:r w:rsidRPr="00082D0D">
        <w:rPr>
          <w:color w:val="000000"/>
          <w:sz w:val="28"/>
          <w:szCs w:val="28"/>
        </w:rPr>
        <w:t xml:space="preserve"> может быть подано в арбитражный суд</w:t>
      </w:r>
      <w:r>
        <w:rPr>
          <w:color w:val="000000"/>
          <w:sz w:val="28"/>
          <w:szCs w:val="28"/>
        </w:rPr>
        <w:t>:</w:t>
      </w:r>
    </w:p>
    <w:p w:rsidR="00ED1806" w:rsidRPr="0004261E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61E">
        <w:rPr>
          <w:color w:val="000000"/>
          <w:sz w:val="28"/>
          <w:szCs w:val="28"/>
        </w:rPr>
        <w:t>1) по месту совершения административного правонарушения;</w:t>
      </w: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месту выявления административного правонарушения;</w:t>
      </w:r>
    </w:p>
    <w:p w:rsidR="00082D0D" w:rsidRPr="00BB4580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выбору сторон.</w:t>
      </w:r>
    </w:p>
    <w:p w:rsidR="00BB4580" w:rsidRDefault="00BB4580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Арбитражный суд может продлить срок рассмотрения дела о привлечении к административной ответственности не более чем: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два месяца по ходатайству лиц, участвующих в деле, или в случае необходимости в дополнительном выяснении обстоятельств дела;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на месяц по ходатайству лиц, участвующих в деле, или в случае необходимости в дополнительном выяснении обстоятельств дела.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делам о привлечении к административной ответственности обязанность доказывания обстоятельств, послуживших основанием для составления протокола об административном правонарушении возложена: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на лицо составившее протокол об административном правонарушении;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всех лиц участвующих в деле.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заявления о привлечении к административной ответственности арбитражный суд принимает: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привлечении к административной ответственности;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о привлечении к административной ответственности;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Жалоба на постановление по делу об административном правонарушении подается: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судье, в орган, должностному лицу, которыми вынесено постановление по делу;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вышестоящий суд, орган, должностное лицо</w:t>
      </w:r>
      <w:r w:rsidR="00FE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Жалоба на постановление по делу об административном правонарушении может быть подана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течение пятнадцати дней со дня вручения или получения копии постановления;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2)в течение десяти суток со дня вручения или получения копии постановления.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жалобы на постановление по делу об административном правонарушении, согласно КоАП РФ выносится;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1)определение;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решение;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Решение, принятое арбитражным судом по делу о привлечении к административной ответственности, рассмотренному по общим правилам, вступает в законную силу по истечении</w:t>
      </w: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пятнадцати дней со дня принятия, если не подана апелляционная жалоба;</w:t>
      </w:r>
    </w:p>
    <w:p w:rsidR="00FE0317" w:rsidRPr="0004261E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десяти дней со дня его принятия, если не подана апелляционная жалоба.</w:t>
      </w:r>
    </w:p>
    <w:p w:rsidR="00FE0317" w:rsidRDefault="00FE0317" w:rsidP="005570A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Решение, принятое арбитражным судом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 привлечении к административной ответственности в упрощённом производстве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по истечении пятнадцати дней со дня его принятия, если</w:t>
      </w:r>
      <w:r w:rsidR="005C120B" w:rsidRPr="0004261E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жалоба;</w:t>
      </w:r>
    </w:p>
    <w:p w:rsidR="005C120B" w:rsidRDefault="005C120B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принятия, если не подана апелляционная жалоба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92443F" w:rsidRDefault="005C120B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43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случае: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если это постановление не было приведено в исполнение в течение двух лет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течении года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течение трех лет со дня его вступления в законную силу.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общему правилу а</w:t>
      </w:r>
      <w:r w:rsidRPr="0092443F">
        <w:rPr>
          <w:rFonts w:ascii="Times New Roman" w:hAnsi="Times New Roman" w:cs="Times New Roman"/>
          <w:sz w:val="28"/>
          <w:szCs w:val="28"/>
        </w:rPr>
        <w:t>дминистративный штраф должен быть уплачен в полном размере лицом, привлеченным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44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2443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не позднее шестидесяти дней со дня вступления постановления о наложении административного штрафа в законную силу</w:t>
      </w:r>
    </w:p>
    <w:p w:rsidR="005C120B" w:rsidRDefault="005C120B">
      <w:pPr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25.Р</w:t>
      </w:r>
      <w:r w:rsidRPr="0092443F">
        <w:rPr>
          <w:rFonts w:ascii="Times New Roman" w:hAnsi="Times New Roman" w:cs="Times New Roman"/>
          <w:sz w:val="28"/>
          <w:szCs w:val="28"/>
        </w:rPr>
        <w:t>ешения по вопросам исполнительного производства, принимаемые судебным приставом-исполнителем, со дня направления (предъявления) исполни</w:t>
      </w:r>
      <w:r>
        <w:rPr>
          <w:rFonts w:ascii="Times New Roman" w:hAnsi="Times New Roman" w:cs="Times New Roman"/>
          <w:sz w:val="28"/>
          <w:szCs w:val="28"/>
        </w:rPr>
        <w:t>тельного документа к исполнению оформляются в виде: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определениями </w:t>
      </w:r>
      <w:r w:rsidRPr="0092443F">
        <w:rPr>
          <w:rFonts w:ascii="Times New Roman" w:hAnsi="Times New Roman" w:cs="Times New Roman"/>
          <w:sz w:val="28"/>
          <w:szCs w:val="28"/>
        </w:rPr>
        <w:t>должностного лица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2)постановлениями должностного лица службы судебных приставов;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26. Срок предъявления исполнительного документа к исполнению прерывается (выбрать полный ответ):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предъявлением исполнительного документа к исполнению, а также частичным исполнением исполнительного документа должником;</w:t>
      </w: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2) частичным исполнением исполнительного документа должником;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3) предъявлением исполнительного документа к исполнению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92443F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B1D3C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возбуждает исполнительное производство </w:t>
      </w:r>
      <w:r w:rsidR="00C3626C">
        <w:rPr>
          <w:rFonts w:ascii="Times New Roman" w:hAnsi="Times New Roman" w:cs="Times New Roman"/>
          <w:sz w:val="28"/>
          <w:szCs w:val="28"/>
        </w:rPr>
        <w:t xml:space="preserve">по общим правилам </w:t>
      </w:r>
      <w:r w:rsidR="00DB1D3C">
        <w:rPr>
          <w:rFonts w:ascii="Times New Roman" w:hAnsi="Times New Roman" w:cs="Times New Roman"/>
          <w:sz w:val="28"/>
          <w:szCs w:val="28"/>
        </w:rPr>
        <w:t>на основании</w:t>
      </w:r>
      <w:r w:rsidR="00C3626C">
        <w:rPr>
          <w:rFonts w:ascii="Times New Roman" w:hAnsi="Times New Roman" w:cs="Times New Roman"/>
          <w:sz w:val="28"/>
          <w:szCs w:val="28"/>
        </w:rPr>
        <w:t>:</w:t>
      </w:r>
    </w:p>
    <w:p w:rsidR="00DB1D3C" w:rsidRPr="0004261E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="00DB1D3C" w:rsidRPr="0004261E">
        <w:rPr>
          <w:rFonts w:ascii="Times New Roman" w:hAnsi="Times New Roman" w:cs="Times New Roman"/>
          <w:sz w:val="28"/>
          <w:szCs w:val="28"/>
        </w:rPr>
        <w:t xml:space="preserve"> исполнительного до</w:t>
      </w:r>
      <w:r w:rsidRPr="0004261E">
        <w:rPr>
          <w:rFonts w:ascii="Times New Roman" w:hAnsi="Times New Roman" w:cs="Times New Roman"/>
          <w:sz w:val="28"/>
          <w:szCs w:val="28"/>
        </w:rPr>
        <w:t>кумента по заявлению взыскателя;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2)ходатайства заинтересованных лиц;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взыскателя.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для добровольного исполнения по общему правилу составляет: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десять дней </w:t>
      </w:r>
      <w:r w:rsidRPr="00C3626C">
        <w:rPr>
          <w:rFonts w:ascii="Times New Roman" w:hAnsi="Times New Roman" w:cs="Times New Roman"/>
          <w:sz w:val="28"/>
          <w:szCs w:val="28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26C" w:rsidRPr="0004261E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пять дней со дня получения должником постановления о возбуждении исполнительного производства.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</w:t>
      </w:r>
      <w:r w:rsidR="009E4C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26C">
        <w:rPr>
          <w:rFonts w:ascii="Times New Roman" w:hAnsi="Times New Roman" w:cs="Times New Roman"/>
          <w:sz w:val="28"/>
          <w:szCs w:val="28"/>
        </w:rPr>
        <w:t>сполнительный документ предъявлен без заявления взыскателя либо заявление не подписано взыскателем или его представителем, за исключением случаев, когда исполнительное производство подлежит возбуждению без заявления взыскателя</w:t>
      </w:r>
      <w:r>
        <w:rPr>
          <w:rFonts w:ascii="Times New Roman" w:hAnsi="Times New Roman" w:cs="Times New Roman"/>
          <w:sz w:val="28"/>
          <w:szCs w:val="28"/>
        </w:rPr>
        <w:t>, судебный пристав: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выносит постановление об отказе в возбуждении исполнительного производства;</w:t>
      </w:r>
      <w:r w:rsidRPr="00042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приостанавливает исполнительное производство;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приостанавливает исполнительное производство на три дня.</w:t>
      </w:r>
    </w:p>
    <w:p w:rsidR="009E4C8E" w:rsidRDefault="009E4C8E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Дела об оспаривании актов, содержащих разъяснения законодательства и обладающих нормативными свойствами, рассматриваются в порядк</w:t>
      </w:r>
      <w:r w:rsidR="00042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Арбитражным процессуальным кодексом;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2)Кодексом административного судопроизводства;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Гражданским процессуальным кодексом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D053B">
        <w:rPr>
          <w:rFonts w:ascii="Times New Roman" w:hAnsi="Times New Roman" w:cs="Times New Roman"/>
          <w:sz w:val="28"/>
          <w:szCs w:val="28"/>
        </w:rPr>
        <w:t>Дела о</w:t>
      </w:r>
      <w:r>
        <w:rPr>
          <w:rFonts w:ascii="Times New Roman" w:hAnsi="Times New Roman" w:cs="Times New Roman"/>
          <w:sz w:val="28"/>
          <w:szCs w:val="28"/>
        </w:rP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 общей юрисдикции,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районных судов и гарнизонных военных судов</w:t>
      </w:r>
      <w:r w:rsidR="002D053B">
        <w:rPr>
          <w:rFonts w:ascii="Times New Roman" w:hAnsi="Times New Roman" w:cs="Times New Roman"/>
          <w:sz w:val="28"/>
          <w:szCs w:val="28"/>
        </w:rPr>
        <w:t xml:space="preserve"> в первой инстанции рассматриваются:</w:t>
      </w:r>
    </w:p>
    <w:p w:rsidR="002D053B" w:rsidRPr="0004261E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Верховным судом Российской Федерации;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мировыми судьями;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3)арбитражным судом субъекта Российской Федерации.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2D053B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053B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перечнем вопросов, включённых в проверочные листы (списки контрольных вопросов);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решением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D053B">
        <w:rPr>
          <w:rFonts w:ascii="Times New Roman" w:hAnsi="Times New Roman" w:cs="Times New Roman"/>
          <w:sz w:val="28"/>
          <w:szCs w:val="28"/>
        </w:rPr>
        <w:t>Что из нижеперечисленного не является основанием для ограничения доступа к сайтам в сети «Интернет» в соответствии со статьёй 15.1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 уполномоченного Правительством Российской Федерации федерального органа исполнительной власти;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постановление судебного пристава-исполнителя;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требование Генерального прокурора или его заместителя;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решение суда о признании информации запрещённой к распространению на территории Российской Федерации.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3B">
        <w:rPr>
          <w:rFonts w:ascii="Times New Roman" w:hAnsi="Times New Roman" w:cs="Times New Roman"/>
          <w:sz w:val="28"/>
          <w:szCs w:val="28"/>
        </w:rPr>
        <w:t>34. В какой суд может быть подано заявление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«Интернет»?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053B">
        <w:rPr>
          <w:rFonts w:ascii="Times New Roman" w:hAnsi="Times New Roman" w:cs="Times New Roman"/>
          <w:sz w:val="28"/>
          <w:szCs w:val="28"/>
        </w:rPr>
        <w:t>районный суд по месту нахождения заявителя;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53B">
        <w:rPr>
          <w:rFonts w:ascii="Times New Roman" w:hAnsi="Times New Roman" w:cs="Times New Roman"/>
          <w:sz w:val="28"/>
          <w:szCs w:val="28"/>
        </w:rPr>
        <w:t>Суд по интеллектуальным правам;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053B">
        <w:rPr>
          <w:rFonts w:ascii="Times New Roman" w:hAnsi="Times New Roman" w:cs="Times New Roman"/>
          <w:sz w:val="28"/>
          <w:szCs w:val="28"/>
        </w:rPr>
        <w:t>Арбитражный суд по месту нахождения заявителя;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Московский городской суд.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5">
        <w:rPr>
          <w:rFonts w:ascii="Times New Roman" w:hAnsi="Times New Roman" w:cs="Times New Roman"/>
          <w:sz w:val="28"/>
          <w:szCs w:val="28"/>
        </w:rPr>
        <w:t xml:space="preserve">35. </w:t>
      </w:r>
      <w:r w:rsidR="00072D55" w:rsidRPr="00072D55">
        <w:rPr>
          <w:rFonts w:ascii="Times New Roman" w:hAnsi="Times New Roman" w:cs="Times New Roman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  <w:r w:rsidR="00072D55">
        <w:rPr>
          <w:rFonts w:ascii="Times New Roman" w:hAnsi="Times New Roman" w:cs="Times New Roman"/>
          <w:sz w:val="28"/>
          <w:szCs w:val="28"/>
        </w:rPr>
        <w:t>: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261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261E"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Роскомнадзор, в случае распространения такой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072D55">
        <w:rPr>
          <w:rFonts w:ascii="Times New Roman" w:hAnsi="Times New Roman" w:cs="Times New Roman"/>
          <w:sz w:val="28"/>
          <w:szCs w:val="28"/>
        </w:rPr>
        <w:t>Cрок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необходимый для устранения лицензиатом нарушения, послужившего основанием для выдачи предписания об устранении выявленного нарушения или о недопустимости совершения 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трёх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шести месяцев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обжалования решений, действий (бездействия) органов государственной власти, установленный Кодекса административного судопроизводства Российской Федерации (КАС РФ)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D55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72D55">
        <w:rPr>
          <w:rFonts w:ascii="Times New Roman" w:hAnsi="Times New Roman" w:cs="Times New Roman"/>
          <w:sz w:val="28"/>
          <w:szCs w:val="28"/>
        </w:rPr>
        <w:t>Срок рассмотрения представления об устранении причин и условий, способствовавших совершению административного правонарушения,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10 суток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15 рабочих дней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20 дней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месяц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72D55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вовавших его совершению, вносят </w:t>
      </w:r>
      <w:r w:rsidRPr="00072D55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указанных причин и условий: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организациям, должностным лицам.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72D55">
        <w:rPr>
          <w:rFonts w:ascii="Times New Roman" w:hAnsi="Times New Roman" w:cs="Times New Roman"/>
          <w:sz w:val="28"/>
          <w:szCs w:val="28"/>
        </w:rPr>
        <w:t>Вступившее в законную силу решение по результатам рассмотрения жалобы на вынесенное судьёй постановление по делу об административном правонарушении может быть обжаловано: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лицом, составившим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лицом, вынесшим постановление, должностным лицом, направившим дело на рассмотрение судье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2D55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в виде предупреждения исполняется судьёй, органом, должностным лицом, вынесшими постановление, путём: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объявления устного замечания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вручения или направления копии постановления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официального порицании физического или юридического лица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76C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76CEA" w:rsidRPr="00076CEA">
        <w:rPr>
          <w:rFonts w:ascii="Times New Roman" w:hAnsi="Times New Roman" w:cs="Times New Roman"/>
          <w:sz w:val="28"/>
          <w:szCs w:val="28"/>
        </w:rPr>
        <w:t>проверок не может превышать:</w:t>
      </w:r>
    </w:p>
    <w:p w:rsidR="00076CEA" w:rsidRPr="0004261E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20 рабочих дней;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76CEA">
        <w:rPr>
          <w:rFonts w:ascii="Times New Roman" w:hAnsi="Times New Roman" w:cs="Times New Roman"/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6CEA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удаление противоправной и несоответствующей действительности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реализацию права на доступ к информации;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6CEA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доступа.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55C50" w:rsidRPr="00E55C50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 осуществляется в Российской Федерации</w:t>
      </w:r>
      <w:r w:rsidR="00E55C50">
        <w:rPr>
          <w:rFonts w:ascii="Times New Roman" w:hAnsi="Times New Roman" w:cs="Times New Roman"/>
          <w:sz w:val="28"/>
          <w:szCs w:val="28"/>
        </w:rPr>
        <w:t>: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1)судами общей юрисдикции;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2)арбитражными судами.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50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Деятельность по оказанию услуг связи: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подлежит при условии согласования с Роскомнадзором.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E55C5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0B90">
        <w:rPr>
          <w:rFonts w:ascii="Times New Roman" w:hAnsi="Times New Roman" w:cs="Times New Roman"/>
          <w:sz w:val="28"/>
          <w:szCs w:val="28"/>
        </w:rPr>
        <w:t xml:space="preserve">наименований услуг связи, вносимых в лицензии, и соответствующие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AD0B90">
        <w:rPr>
          <w:rFonts w:ascii="Times New Roman" w:hAnsi="Times New Roman" w:cs="Times New Roman"/>
          <w:sz w:val="28"/>
          <w:szCs w:val="28"/>
        </w:rPr>
        <w:t>лицензионных условий устанавливаются: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Правительством Российской Федерации;</w:t>
      </w:r>
    </w:p>
    <w:p w:rsidR="00AD0B90" w:rsidRP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AD0B90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не дается;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рассматривается в течение 30 дней;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направляется </w:t>
      </w:r>
      <w:r w:rsidRPr="00AD0B90">
        <w:rPr>
          <w:rFonts w:ascii="Times New Roman" w:hAnsi="Times New Roman" w:cs="Times New Roman"/>
          <w:sz w:val="28"/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соответствующие государственные органы, органы местного самоуправления или соответствующим должностным лицам: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Pr="0004261E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 течение семи дней со дня регистрации.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 общему правилу, п</w:t>
      </w:r>
      <w:r w:rsidRPr="00AD0B90">
        <w:rPr>
          <w:rFonts w:ascii="Times New Roman" w:hAnsi="Times New Roman" w:cs="Times New Roman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 течение 30 дней со дня регистрации письменного обращения;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B90">
        <w:rPr>
          <w:rFonts w:ascii="Times New Roman" w:hAnsi="Times New Roman" w:cs="Times New Roman"/>
          <w:sz w:val="28"/>
          <w:szCs w:val="28"/>
        </w:rPr>
        <w:t>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60 дней</w:t>
      </w:r>
      <w:r w:rsidRPr="00AD0B90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A7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AD0B90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с момента поступления в государственный орган, орган местного самоуправления или должностному лицу</w:t>
      </w:r>
      <w:r w:rsidR="005570A7" w:rsidRPr="005570A7">
        <w:rPr>
          <w:rFonts w:ascii="Times New Roman" w:hAnsi="Times New Roman" w:cs="Times New Roman"/>
          <w:sz w:val="28"/>
          <w:szCs w:val="28"/>
        </w:rPr>
        <w:t xml:space="preserve"> </w:t>
      </w:r>
      <w:r w:rsidR="005570A7" w:rsidRPr="00AD0B90">
        <w:rPr>
          <w:rFonts w:ascii="Times New Roman" w:hAnsi="Times New Roman" w:cs="Times New Roman"/>
          <w:sz w:val="28"/>
          <w:szCs w:val="28"/>
        </w:rPr>
        <w:t>в течение</w:t>
      </w:r>
      <w:r w:rsidR="005570A7"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трех дней;</w:t>
      </w:r>
    </w:p>
    <w:p w:rsidR="005570A7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двух дней;</w:t>
      </w:r>
    </w:p>
    <w:p w:rsidR="005570A7" w:rsidRPr="00E55C50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суток.</w:t>
      </w:r>
    </w:p>
    <w:sectPr w:rsidR="005570A7" w:rsidRPr="00E55C50" w:rsidSect="0004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FA"/>
    <w:rsid w:val="0004261E"/>
    <w:rsid w:val="00072D55"/>
    <w:rsid w:val="00076CEA"/>
    <w:rsid w:val="00082D0D"/>
    <w:rsid w:val="002D053B"/>
    <w:rsid w:val="004222FA"/>
    <w:rsid w:val="00501D7E"/>
    <w:rsid w:val="005570A7"/>
    <w:rsid w:val="005647D9"/>
    <w:rsid w:val="005C120B"/>
    <w:rsid w:val="006B0301"/>
    <w:rsid w:val="0092443F"/>
    <w:rsid w:val="009B6AD1"/>
    <w:rsid w:val="009D0CE2"/>
    <w:rsid w:val="009E4C8E"/>
    <w:rsid w:val="00AD0B90"/>
    <w:rsid w:val="00BB4580"/>
    <w:rsid w:val="00C3626C"/>
    <w:rsid w:val="00D943A5"/>
    <w:rsid w:val="00DB1D3C"/>
    <w:rsid w:val="00E55C50"/>
    <w:rsid w:val="00ED1806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82B25-F8AB-4222-93C6-E641C19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</dc:creator>
  <cp:lastModifiedBy>Боровикова Елена Петровна</cp:lastModifiedBy>
  <cp:revision>2</cp:revision>
  <cp:lastPrinted>2018-08-29T09:42:00Z</cp:lastPrinted>
  <dcterms:created xsi:type="dcterms:W3CDTF">2021-06-08T06:55:00Z</dcterms:created>
  <dcterms:modified xsi:type="dcterms:W3CDTF">2021-06-08T06:55:00Z</dcterms:modified>
</cp:coreProperties>
</file>