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EFE" w:rsidRPr="002A090E" w:rsidRDefault="00772EFE" w:rsidP="00CB2CE8">
      <w:pPr>
        <w:jc w:val="center"/>
        <w:rPr>
          <w:rFonts w:ascii="Times New Roman" w:hAnsi="Times New Roman" w:cs="Times New Roman"/>
          <w:sz w:val="28"/>
          <w:szCs w:val="28"/>
        </w:rPr>
      </w:pPr>
      <w:r w:rsidRPr="00772EFE">
        <w:rPr>
          <w:rFonts w:ascii="Times New Roman" w:hAnsi="Times New Roman" w:cs="Times New Roman"/>
          <w:sz w:val="28"/>
          <w:szCs w:val="28"/>
        </w:rPr>
        <w:t>Список вакантных должностей</w:t>
      </w:r>
      <w:r>
        <w:rPr>
          <w:rFonts w:ascii="Times New Roman" w:hAnsi="Times New Roman" w:cs="Times New Roman"/>
          <w:sz w:val="28"/>
          <w:szCs w:val="28"/>
        </w:rPr>
        <w:t xml:space="preserve"> Управления Роскомнадзора по Уральскому федеральному округу по состоянию </w:t>
      </w:r>
      <w:r w:rsidR="00CB2CE8">
        <w:rPr>
          <w:rFonts w:ascii="Times New Roman" w:hAnsi="Times New Roman" w:cs="Times New Roman"/>
          <w:sz w:val="28"/>
          <w:szCs w:val="28"/>
        </w:rPr>
        <w:t xml:space="preserve">на </w:t>
      </w:r>
      <w:r w:rsidR="00997BB7">
        <w:rPr>
          <w:rFonts w:ascii="Times New Roman" w:hAnsi="Times New Roman" w:cs="Times New Roman"/>
          <w:sz w:val="28"/>
          <w:szCs w:val="28"/>
        </w:rPr>
        <w:t>0</w:t>
      </w:r>
      <w:r w:rsidR="002A090E" w:rsidRPr="002A090E">
        <w:rPr>
          <w:rFonts w:ascii="Times New Roman" w:hAnsi="Times New Roman" w:cs="Times New Roman"/>
          <w:sz w:val="28"/>
          <w:szCs w:val="28"/>
        </w:rPr>
        <w:t>1</w:t>
      </w:r>
      <w:r w:rsidR="002606FE">
        <w:rPr>
          <w:rFonts w:ascii="Times New Roman" w:hAnsi="Times New Roman" w:cs="Times New Roman"/>
          <w:sz w:val="28"/>
          <w:szCs w:val="28"/>
        </w:rPr>
        <w:t>.</w:t>
      </w:r>
      <w:r w:rsidR="002606FE" w:rsidRPr="002606FE">
        <w:rPr>
          <w:rFonts w:ascii="Times New Roman" w:hAnsi="Times New Roman" w:cs="Times New Roman"/>
          <w:sz w:val="28"/>
          <w:szCs w:val="28"/>
        </w:rPr>
        <w:t>0</w:t>
      </w:r>
      <w:r w:rsidR="002A090E" w:rsidRPr="002A090E">
        <w:rPr>
          <w:rFonts w:ascii="Times New Roman" w:hAnsi="Times New Roman" w:cs="Times New Roman"/>
          <w:sz w:val="28"/>
          <w:szCs w:val="28"/>
        </w:rPr>
        <w:t>6</w:t>
      </w:r>
      <w:r w:rsidR="002606FE">
        <w:rPr>
          <w:rFonts w:ascii="Times New Roman" w:hAnsi="Times New Roman" w:cs="Times New Roman"/>
          <w:sz w:val="28"/>
          <w:szCs w:val="28"/>
        </w:rPr>
        <w:t>.</w:t>
      </w:r>
      <w:r w:rsidR="002606FE" w:rsidRPr="002606FE">
        <w:rPr>
          <w:rFonts w:ascii="Times New Roman" w:hAnsi="Times New Roman" w:cs="Times New Roman"/>
          <w:sz w:val="28"/>
          <w:szCs w:val="28"/>
        </w:rPr>
        <w:t>20</w:t>
      </w:r>
      <w:r w:rsidR="00997BB7">
        <w:rPr>
          <w:rFonts w:ascii="Times New Roman" w:hAnsi="Times New Roman" w:cs="Times New Roman"/>
          <w:sz w:val="28"/>
          <w:szCs w:val="28"/>
        </w:rPr>
        <w:t>2</w:t>
      </w:r>
      <w:r w:rsidR="002A090E" w:rsidRPr="002A090E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8"/>
        <w:gridCol w:w="3477"/>
        <w:gridCol w:w="4790"/>
      </w:tblGrid>
      <w:tr w:rsidR="000F5720" w:rsidRPr="000F5720" w:rsidTr="00D5648F">
        <w:tc>
          <w:tcPr>
            <w:tcW w:w="1078" w:type="dxa"/>
          </w:tcPr>
          <w:p w:rsidR="00772EFE" w:rsidRDefault="00772EFE" w:rsidP="00CB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720" w:rsidRDefault="000F5720" w:rsidP="00CB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72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772EFE" w:rsidRPr="000F5720" w:rsidRDefault="00772EFE" w:rsidP="00CB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772EFE" w:rsidRDefault="00772EFE" w:rsidP="00CB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720" w:rsidRPr="000F5720" w:rsidRDefault="000F5720" w:rsidP="00CB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отдела</w:t>
            </w:r>
          </w:p>
        </w:tc>
        <w:tc>
          <w:tcPr>
            <w:tcW w:w="4790" w:type="dxa"/>
          </w:tcPr>
          <w:p w:rsidR="00772EFE" w:rsidRDefault="00772EFE" w:rsidP="00CB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720" w:rsidRPr="000F5720" w:rsidRDefault="000F5720" w:rsidP="00CB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</w:tr>
      <w:tr w:rsidR="00997BB7" w:rsidRPr="000F5720" w:rsidTr="00D5648F">
        <w:tc>
          <w:tcPr>
            <w:tcW w:w="1078" w:type="dxa"/>
          </w:tcPr>
          <w:p w:rsidR="00997BB7" w:rsidRDefault="002A090E" w:rsidP="002A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77" w:type="dxa"/>
          </w:tcPr>
          <w:p w:rsidR="00997BB7" w:rsidRDefault="0099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</w:tc>
        <w:tc>
          <w:tcPr>
            <w:tcW w:w="4790" w:type="dxa"/>
          </w:tcPr>
          <w:p w:rsidR="00997BB7" w:rsidRDefault="00997BB7" w:rsidP="00260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</w:tr>
      <w:tr w:rsidR="00697A6A" w:rsidRPr="000F5720" w:rsidTr="00D5648F">
        <w:tc>
          <w:tcPr>
            <w:tcW w:w="1078" w:type="dxa"/>
          </w:tcPr>
          <w:p w:rsidR="00697A6A" w:rsidRDefault="00893AD5" w:rsidP="0006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</w:tcPr>
          <w:p w:rsidR="00697A6A" w:rsidRDefault="00697A6A" w:rsidP="0006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997BB7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надзора в сфере использования РЭС и ВЧУ</w:t>
            </w:r>
          </w:p>
        </w:tc>
        <w:tc>
          <w:tcPr>
            <w:tcW w:w="4790" w:type="dxa"/>
          </w:tcPr>
          <w:p w:rsidR="00697A6A" w:rsidRPr="000F5720" w:rsidRDefault="002A090E" w:rsidP="0006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="00697A6A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специалист-эксперт</w:t>
            </w:r>
          </w:p>
        </w:tc>
      </w:tr>
      <w:tr w:rsidR="00D5648F" w:rsidRPr="000F5720" w:rsidTr="001F529A">
        <w:tc>
          <w:tcPr>
            <w:tcW w:w="1078" w:type="dxa"/>
          </w:tcPr>
          <w:p w:rsidR="00D5648F" w:rsidRDefault="00893AD5" w:rsidP="001F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</w:tcPr>
          <w:p w:rsidR="00D5648F" w:rsidRPr="000F5720" w:rsidRDefault="00D5648F" w:rsidP="001F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контроля и надзора в сфере массовых коммуникаций</w:t>
            </w:r>
          </w:p>
        </w:tc>
        <w:tc>
          <w:tcPr>
            <w:tcW w:w="4790" w:type="dxa"/>
          </w:tcPr>
          <w:p w:rsidR="00D5648F" w:rsidRPr="000F5720" w:rsidRDefault="00D5648F" w:rsidP="001F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</w:tr>
      <w:tr w:rsidR="00697A6A" w:rsidRPr="000F5720" w:rsidTr="00D5648F">
        <w:tc>
          <w:tcPr>
            <w:tcW w:w="1078" w:type="dxa"/>
          </w:tcPr>
          <w:p w:rsidR="00697A6A" w:rsidRDefault="00893AD5" w:rsidP="00697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3477" w:type="dxa"/>
          </w:tcPr>
          <w:p w:rsidR="00697A6A" w:rsidRDefault="00697A6A" w:rsidP="0099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997BB7">
              <w:rPr>
                <w:rFonts w:ascii="Times New Roman" w:hAnsi="Times New Roman" w:cs="Times New Roman"/>
                <w:sz w:val="24"/>
                <w:szCs w:val="24"/>
              </w:rPr>
              <w:t>контроля и надзора за соблюдением законодательства в сфере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ерсональных данных </w:t>
            </w:r>
          </w:p>
        </w:tc>
        <w:tc>
          <w:tcPr>
            <w:tcW w:w="4790" w:type="dxa"/>
          </w:tcPr>
          <w:p w:rsidR="00697A6A" w:rsidRDefault="00697A6A" w:rsidP="002A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="002A090E">
              <w:rPr>
                <w:rFonts w:ascii="Times New Roman" w:hAnsi="Times New Roman" w:cs="Times New Roman"/>
                <w:sz w:val="24"/>
                <w:szCs w:val="24"/>
              </w:rPr>
              <w:t>-эксперт</w:t>
            </w:r>
          </w:p>
        </w:tc>
      </w:tr>
    </w:tbl>
    <w:p w:rsidR="00A97B3B" w:rsidRDefault="00A97B3B"/>
    <w:sectPr w:rsidR="00A97B3B" w:rsidSect="00AA0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720"/>
    <w:rsid w:val="000F5720"/>
    <w:rsid w:val="001B3C5F"/>
    <w:rsid w:val="00257C13"/>
    <w:rsid w:val="002606FE"/>
    <w:rsid w:val="00267543"/>
    <w:rsid w:val="002A090E"/>
    <w:rsid w:val="004D4522"/>
    <w:rsid w:val="00697A6A"/>
    <w:rsid w:val="00772EFE"/>
    <w:rsid w:val="00893AD5"/>
    <w:rsid w:val="008E06AF"/>
    <w:rsid w:val="00920D97"/>
    <w:rsid w:val="009507F9"/>
    <w:rsid w:val="00997BB7"/>
    <w:rsid w:val="00A02958"/>
    <w:rsid w:val="00A97B3B"/>
    <w:rsid w:val="00AA03FE"/>
    <w:rsid w:val="00CB2CE8"/>
    <w:rsid w:val="00D5648F"/>
    <w:rsid w:val="00EE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7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7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СО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</dc:creator>
  <cp:lastModifiedBy>Забурдаев Олег Владимирович</cp:lastModifiedBy>
  <cp:revision>3</cp:revision>
  <dcterms:created xsi:type="dcterms:W3CDTF">2021-06-07T06:43:00Z</dcterms:created>
  <dcterms:modified xsi:type="dcterms:W3CDTF">2021-06-07T06:43:00Z</dcterms:modified>
</cp:coreProperties>
</file>