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1" w:rsidRPr="00974C71" w:rsidRDefault="00974C71" w:rsidP="00974C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Отчёт по рассмотрению обращений граждан  и организаций Управлением Роско надзора по Уральскому федеральноиу округу за 9 месяцев и в 3 квартале 2015 года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– 34.</w:t>
      </w:r>
    </w:p>
    <w:p w:rsidR="00974C71" w:rsidRPr="00974C71" w:rsidRDefault="00974C71" w:rsidP="00974C7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C71">
        <w:rPr>
          <w:rFonts w:ascii="Times New Roman" w:hAnsi="Times New Roman" w:cs="Times New Roman"/>
          <w:i/>
          <w:sz w:val="28"/>
          <w:szCs w:val="28"/>
        </w:rPr>
        <w:t> </w:t>
      </w:r>
      <w:r w:rsidRPr="00974C71">
        <w:rPr>
          <w:rFonts w:ascii="Times New Roman" w:hAnsi="Times New Roman" w:cs="Times New Roman"/>
          <w:sz w:val="28"/>
          <w:szCs w:val="28"/>
          <w:u w:val="single"/>
        </w:rPr>
        <w:t>Объемы по исполнению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218"/>
        <w:gridCol w:w="1901"/>
      </w:tblGrid>
      <w:tr w:rsidR="00974C71" w:rsidRPr="00974C71" w:rsidTr="00C459E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3 кв. 2015г</w:t>
            </w:r>
          </w:p>
        </w:tc>
      </w:tr>
      <w:tr w:rsidR="00974C71" w:rsidRPr="00974C71" w:rsidTr="00C459E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1115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1405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512</w:t>
            </w:r>
          </w:p>
        </w:tc>
      </w:tr>
    </w:tbl>
    <w:p w:rsidR="00974C71" w:rsidRPr="00974C71" w:rsidRDefault="00974C71" w:rsidP="00974C7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 w:cs="Times New Roman"/>
        </w:rPr>
      </w:pPr>
    </w:p>
    <w:p w:rsidR="00974C71" w:rsidRPr="00974C71" w:rsidRDefault="00974C71" w:rsidP="00974C71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Средняя нагрузка на сотрудника (по поступившим обращениям).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417"/>
        <w:gridCol w:w="1418"/>
        <w:gridCol w:w="1701"/>
        <w:gridCol w:w="1701"/>
      </w:tblGrid>
      <w:tr w:rsidR="00974C71" w:rsidRPr="00974C71" w:rsidTr="00C459E9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74C71">
              <w:rPr>
                <w:rFonts w:ascii="Times New Roman" w:hAnsi="Times New Roman" w:cs="Times New Roman"/>
                <w:b/>
                <w:szCs w:val="28"/>
              </w:rPr>
              <w:t>Объемы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74C71">
              <w:rPr>
                <w:rFonts w:ascii="Times New Roman" w:hAnsi="Times New Roman" w:cs="Times New Roman"/>
                <w:b/>
                <w:szCs w:val="28"/>
              </w:rPr>
              <w:t>Нагрузка на одного сотрудника</w:t>
            </w:r>
            <w:r w:rsidRPr="00974C71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Отклонение </w:t>
            </w:r>
            <w:proofErr w:type="gramStart"/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Разница</w:t>
            </w:r>
          </w:p>
        </w:tc>
      </w:tr>
      <w:tr w:rsidR="00974C71" w:rsidRPr="00974C71" w:rsidTr="00C459E9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4C71" w:rsidRPr="00974C71" w:rsidRDefault="00974C71" w:rsidP="00C459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4C71" w:rsidRPr="00974C71" w:rsidRDefault="00974C71" w:rsidP="00C459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4C71" w:rsidRPr="00974C71" w:rsidRDefault="00974C71" w:rsidP="00C459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74C71" w:rsidRPr="00974C71" w:rsidRDefault="00974C71" w:rsidP="00C459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4C71" w:rsidRPr="00974C71" w:rsidTr="00C459E9">
        <w:trPr>
          <w:trHeight w:val="225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1115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1405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30,135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41,324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37,13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71" w:rsidRPr="00974C71" w:rsidRDefault="00974C71" w:rsidP="00C459E9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C71">
              <w:rPr>
                <w:rFonts w:ascii="Times New Roman" w:hAnsi="Times New Roman" w:cs="Times New Roman"/>
                <w:b/>
                <w:sz w:val="26"/>
                <w:szCs w:val="26"/>
              </w:rPr>
              <w:t>11,19</w:t>
            </w:r>
          </w:p>
        </w:tc>
      </w:tr>
    </w:tbl>
    <w:p w:rsidR="00974C71" w:rsidRPr="00974C71" w:rsidRDefault="00974C71" w:rsidP="00974C71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71" w:rsidRPr="00974C71" w:rsidRDefault="00974C71" w:rsidP="00974C71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Средняя нагрузка на одного сотрудника Управления значительно увеличилась в сравнении с 2014 годом. </w:t>
      </w:r>
    </w:p>
    <w:p w:rsidR="00974C71" w:rsidRPr="00974C71" w:rsidRDefault="00974C71" w:rsidP="00974C71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C71">
        <w:rPr>
          <w:rFonts w:ascii="Times New Roman" w:hAnsi="Times New Roman" w:cs="Times New Roman"/>
          <w:bCs/>
          <w:sz w:val="28"/>
          <w:szCs w:val="28"/>
        </w:rPr>
        <w:t>Полномочие исполняется в соответствии с действующим законодательством Российской Федерации, Федеральным законом от 02.05.2006г. № 59-ФЗ.</w:t>
      </w:r>
    </w:p>
    <w:p w:rsidR="00974C71" w:rsidRPr="00974C71" w:rsidRDefault="00974C71" w:rsidP="00974C71">
      <w:pPr>
        <w:tabs>
          <w:tab w:val="left" w:pos="1178"/>
          <w:tab w:val="left" w:pos="9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Всего за 9 месяцев 2015 года в адрес Управления поступило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1405/512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 </w:t>
      </w:r>
      <w:r w:rsidRPr="00974C71">
        <w:rPr>
          <w:rFonts w:ascii="Times New Roman" w:hAnsi="Times New Roman" w:cs="Times New Roman"/>
          <w:b/>
          <w:sz w:val="28"/>
          <w:szCs w:val="28"/>
        </w:rPr>
        <w:t>(</w:t>
      </w:r>
      <w:r w:rsidRPr="00974C71">
        <w:rPr>
          <w:rFonts w:ascii="Times New Roman" w:hAnsi="Times New Roman" w:cs="Times New Roman"/>
          <w:sz w:val="28"/>
          <w:szCs w:val="28"/>
        </w:rPr>
        <w:t xml:space="preserve">здесь и далее приведены данные в формате - а 9 месяцев 2015 года / 3 квартал 2015 года). </w:t>
      </w:r>
    </w:p>
    <w:p w:rsidR="00974C71" w:rsidRPr="00974C71" w:rsidRDefault="00974C71" w:rsidP="00974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974C71">
        <w:rPr>
          <w:rFonts w:ascii="Times New Roman" w:hAnsi="Times New Roman" w:cs="Times New Roman"/>
          <w:sz w:val="28"/>
          <w:szCs w:val="28"/>
        </w:rPr>
        <w:t>1024/385</w:t>
      </w:r>
      <w:r w:rsidRPr="00974C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sz w:val="28"/>
          <w:szCs w:val="28"/>
        </w:rPr>
        <w:t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(Управления), электронной почте и по факсимильной связи.</w:t>
      </w:r>
    </w:p>
    <w:p w:rsidR="00974C71" w:rsidRPr="00974C71" w:rsidRDefault="00974C71" w:rsidP="00974C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74C71">
        <w:rPr>
          <w:rFonts w:ascii="Times New Roman" w:hAnsi="Times New Roman" w:cs="Times New Roman"/>
          <w:sz w:val="28"/>
          <w:szCs w:val="28"/>
        </w:rPr>
        <w:t xml:space="preserve">Роскомнадзора поступило -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23/10 </w:t>
      </w:r>
      <w:r w:rsidRPr="00974C71">
        <w:rPr>
          <w:rFonts w:ascii="Times New Roman" w:hAnsi="Times New Roman" w:cs="Times New Roman"/>
          <w:sz w:val="28"/>
          <w:szCs w:val="28"/>
        </w:rPr>
        <w:t>обращений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C71" w:rsidRPr="00974C71" w:rsidRDefault="00974C71" w:rsidP="00974C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102/65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обращений.</w:t>
      </w:r>
    </w:p>
    <w:p w:rsidR="00974C71" w:rsidRPr="00974C71" w:rsidRDefault="00974C71" w:rsidP="00974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Из органов прокуратуры поступило – 79/28 обращений.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-</w:t>
      </w:r>
      <w:r w:rsidRPr="00974C71">
        <w:rPr>
          <w:rFonts w:ascii="Times New Roman" w:hAnsi="Times New Roman" w:cs="Times New Roman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b/>
          <w:sz w:val="28"/>
          <w:szCs w:val="28"/>
        </w:rPr>
        <w:t>581</w:t>
      </w:r>
      <w:r w:rsidRPr="00974C71">
        <w:rPr>
          <w:rFonts w:ascii="Times New Roman" w:hAnsi="Times New Roman" w:cs="Times New Roman"/>
          <w:sz w:val="28"/>
          <w:szCs w:val="28"/>
        </w:rPr>
        <w:t>(41,35%)/</w:t>
      </w:r>
      <w:r w:rsidRPr="00974C71">
        <w:rPr>
          <w:rFonts w:ascii="Times New Roman" w:hAnsi="Times New Roman" w:cs="Times New Roman"/>
          <w:b/>
          <w:sz w:val="28"/>
          <w:szCs w:val="28"/>
        </w:rPr>
        <w:t>205</w:t>
      </w:r>
      <w:r w:rsidRPr="00974C71">
        <w:rPr>
          <w:rFonts w:ascii="Times New Roman" w:hAnsi="Times New Roman" w:cs="Times New Roman"/>
          <w:sz w:val="28"/>
          <w:szCs w:val="28"/>
        </w:rPr>
        <w:t>(40,03%)– обращений относится к сфере защиты персональных данных;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-</w:t>
      </w:r>
      <w:r w:rsidRPr="00974C71">
        <w:rPr>
          <w:rFonts w:ascii="Times New Roman" w:hAnsi="Times New Roman" w:cs="Times New Roman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b/>
          <w:sz w:val="28"/>
          <w:szCs w:val="28"/>
        </w:rPr>
        <w:t>445</w:t>
      </w:r>
      <w:r w:rsidRPr="00974C71">
        <w:rPr>
          <w:rFonts w:ascii="Times New Roman" w:hAnsi="Times New Roman" w:cs="Times New Roman"/>
          <w:sz w:val="28"/>
          <w:szCs w:val="28"/>
        </w:rPr>
        <w:t>(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31,67%)/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>165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(32,23%)</w:t>
      </w:r>
      <w:r w:rsidRPr="00974C71">
        <w:rPr>
          <w:rFonts w:ascii="Times New Roman" w:hAnsi="Times New Roman" w:cs="Times New Roman"/>
          <w:sz w:val="28"/>
          <w:szCs w:val="28"/>
        </w:rPr>
        <w:t xml:space="preserve"> – обращений относятся к сфере связи; 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>102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(7,26%)/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(6,44%)</w:t>
      </w:r>
      <w:r w:rsidRPr="00974C71">
        <w:rPr>
          <w:rFonts w:ascii="Times New Roman" w:hAnsi="Times New Roman" w:cs="Times New Roman"/>
          <w:sz w:val="28"/>
          <w:szCs w:val="28"/>
        </w:rPr>
        <w:t xml:space="preserve"> – обращений относятся к сфере массовых коммуникаций;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- 94</w:t>
      </w:r>
      <w:r w:rsidRPr="00974C71">
        <w:rPr>
          <w:rFonts w:ascii="Times New Roman" w:hAnsi="Times New Roman" w:cs="Times New Roman"/>
          <w:sz w:val="28"/>
          <w:szCs w:val="28"/>
        </w:rPr>
        <w:t>(6,69%)/</w:t>
      </w:r>
      <w:r w:rsidRPr="00974C71">
        <w:rPr>
          <w:rFonts w:ascii="Times New Roman" w:hAnsi="Times New Roman" w:cs="Times New Roman"/>
          <w:b/>
          <w:sz w:val="28"/>
          <w:szCs w:val="28"/>
        </w:rPr>
        <w:t>36</w:t>
      </w:r>
      <w:r w:rsidRPr="00974C71">
        <w:rPr>
          <w:rFonts w:ascii="Times New Roman" w:hAnsi="Times New Roman" w:cs="Times New Roman"/>
          <w:sz w:val="28"/>
          <w:szCs w:val="28"/>
        </w:rPr>
        <w:t>(7,03%) – обращений в сфере информационных технологий;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-</w:t>
      </w:r>
      <w:r w:rsidRPr="00974C71">
        <w:rPr>
          <w:rFonts w:ascii="Times New Roman" w:hAnsi="Times New Roman" w:cs="Times New Roman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b/>
          <w:sz w:val="28"/>
          <w:szCs w:val="28"/>
        </w:rPr>
        <w:t>69</w:t>
      </w:r>
      <w:r w:rsidRPr="00974C71">
        <w:rPr>
          <w:rFonts w:ascii="Times New Roman" w:hAnsi="Times New Roman" w:cs="Times New Roman"/>
          <w:sz w:val="28"/>
          <w:szCs w:val="28"/>
        </w:rPr>
        <w:t>(4,91%)/</w:t>
      </w:r>
      <w:r w:rsidRPr="00974C71">
        <w:rPr>
          <w:rFonts w:ascii="Times New Roman" w:hAnsi="Times New Roman" w:cs="Times New Roman"/>
          <w:b/>
          <w:sz w:val="28"/>
          <w:szCs w:val="28"/>
        </w:rPr>
        <w:t>24</w:t>
      </w:r>
      <w:r w:rsidRPr="00974C71">
        <w:rPr>
          <w:rFonts w:ascii="Times New Roman" w:hAnsi="Times New Roman" w:cs="Times New Roman"/>
          <w:sz w:val="28"/>
          <w:szCs w:val="28"/>
        </w:rPr>
        <w:t>(4,69%) – обращений по вопросу ограничения доступа к сайтам;</w:t>
      </w:r>
    </w:p>
    <w:p w:rsidR="00974C71" w:rsidRPr="00974C71" w:rsidRDefault="00974C71" w:rsidP="00974C7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b/>
          <w:sz w:val="28"/>
          <w:szCs w:val="28"/>
        </w:rPr>
        <w:t>-</w:t>
      </w:r>
      <w:r w:rsidRPr="00974C71">
        <w:rPr>
          <w:rFonts w:ascii="Times New Roman" w:hAnsi="Times New Roman" w:cs="Times New Roman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b/>
          <w:sz w:val="28"/>
          <w:szCs w:val="28"/>
        </w:rPr>
        <w:t>114</w:t>
      </w:r>
      <w:r w:rsidRPr="00974C71">
        <w:rPr>
          <w:rFonts w:ascii="Times New Roman" w:hAnsi="Times New Roman" w:cs="Times New Roman"/>
          <w:sz w:val="28"/>
          <w:szCs w:val="28"/>
        </w:rPr>
        <w:t>(8,11%)/</w:t>
      </w:r>
      <w:r w:rsidRPr="00974C71">
        <w:rPr>
          <w:rFonts w:ascii="Times New Roman" w:hAnsi="Times New Roman" w:cs="Times New Roman"/>
          <w:b/>
          <w:sz w:val="28"/>
          <w:szCs w:val="28"/>
        </w:rPr>
        <w:t>49</w:t>
      </w:r>
      <w:r w:rsidRPr="00974C71">
        <w:rPr>
          <w:rFonts w:ascii="Times New Roman" w:hAnsi="Times New Roman" w:cs="Times New Roman"/>
          <w:sz w:val="28"/>
          <w:szCs w:val="28"/>
        </w:rPr>
        <w:t>(9,57%) – обращения по вопросам административного характера.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Из числа поступивших 1405/512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обращений в отчётном периоде рассмотрено 1349/456</w:t>
      </w:r>
      <w:r w:rsidRPr="00974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обращений. По результатам рассмотрения обращений граждан в Управлении вынесены решения: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поддержаны – 119/41;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не поддержаны – 223/65;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разъяснено – 743/264;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74C71">
        <w:rPr>
          <w:rFonts w:ascii="Times New Roman" w:hAnsi="Times New Roman" w:cs="Times New Roman"/>
          <w:color w:val="000000"/>
          <w:sz w:val="28"/>
          <w:szCs w:val="28"/>
        </w:rPr>
        <w:t>отозваны</w:t>
      </w:r>
      <w:proofErr w:type="gramEnd"/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гражданами – 2/0;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перенаправлено по принадлежности – 187/58;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перенаправлено в ТО – 37/16;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направлено в Роскомнадзор – 11/3;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- принято к сведению – 2/1;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не указано – 25/8;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находятся на рассмотрении – 56 (за 3 квартал 2015г).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перенаправлялись по принадлежности в ГУВД по Свердловской области, прокуратуру Свердловской области (в отношении </w:t>
      </w:r>
      <w:r w:rsidRPr="00974C71">
        <w:rPr>
          <w:rFonts w:ascii="Times New Roman" w:hAnsi="Times New Roman" w:cs="Times New Roman"/>
          <w:sz w:val="28"/>
          <w:szCs w:val="28"/>
        </w:rPr>
        <w:t xml:space="preserve">противоправных действий в информационно-телекоммуникационных сетях, включая сеть </w:t>
      </w:r>
      <w:r w:rsidRPr="00974C71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Федеральную антимонопольную службу России (в отношении рекламы в СМИ), другие федеральные органы исполнительной власти.</w:t>
      </w:r>
      <w:proofErr w:type="gramEnd"/>
    </w:p>
    <w:p w:rsidR="00974C71" w:rsidRPr="00974C71" w:rsidRDefault="00974C71" w:rsidP="00974C7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C71" w:rsidRPr="00974C71" w:rsidRDefault="00974C71" w:rsidP="00974C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Результаты исполнения полномочия </w:t>
      </w:r>
      <w:r w:rsidRPr="00974C7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 сфере персональных данных и </w:t>
      </w:r>
      <w:proofErr w:type="gramStart"/>
      <w:r w:rsidRPr="00974C7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ИТ</w:t>
      </w:r>
      <w:proofErr w:type="gramEnd"/>
    </w:p>
    <w:p w:rsidR="00974C71" w:rsidRPr="00974C71" w:rsidRDefault="00974C71" w:rsidP="00974C7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C71">
        <w:rPr>
          <w:rFonts w:ascii="Times New Roman" w:eastAsia="Times New Roman" w:hAnsi="Times New Roman" w:cs="Times New Roman"/>
          <w:sz w:val="28"/>
          <w:szCs w:val="28"/>
        </w:rPr>
        <w:t>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 п. 5.11.</w:t>
      </w:r>
      <w:proofErr w:type="gramEnd"/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 от 29.12.2012 №1480.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4C71">
        <w:rPr>
          <w:rFonts w:ascii="Times New Roman" w:hAnsi="Times New Roman" w:cs="Times New Roman"/>
          <w:iCs/>
          <w:sz w:val="28"/>
          <w:szCs w:val="28"/>
        </w:rPr>
        <w:t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Количество объектов (заявителей), в отношении которых исполняется полномочие – 581 (205).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3.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843"/>
        <w:gridCol w:w="1437"/>
      </w:tblGrid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C71">
              <w:rPr>
                <w:rFonts w:ascii="Times New Roman" w:hAnsi="Times New Roman" w:cs="Times New Roman"/>
                <w:b/>
              </w:rPr>
              <w:t>Показатель (для каждой сферы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C71">
              <w:rPr>
                <w:rFonts w:ascii="Times New Roman" w:hAnsi="Times New Roman" w:cs="Times New Roman"/>
                <w:b/>
              </w:rPr>
              <w:t>На конец отчетного периода прошлого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C71">
              <w:rPr>
                <w:rFonts w:ascii="Times New Roman" w:hAnsi="Times New Roman" w:cs="Times New Roman"/>
                <w:b/>
              </w:rPr>
              <w:t>На конец отчетного периода текущего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C71">
              <w:rPr>
                <w:rFonts w:ascii="Times New Roman" w:hAnsi="Times New Roman" w:cs="Times New Roman"/>
                <w:b/>
              </w:rPr>
              <w:t xml:space="preserve">Отклонение </w:t>
            </w:r>
            <w:proofErr w:type="gramStart"/>
            <w:r w:rsidRPr="00974C7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74C7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>Доля обращений граждан, ответы на которые даны с нарушениями требований законода-тельства РФ (</w:t>
            </w:r>
            <w:proofErr w:type="gramStart"/>
            <w:r w:rsidRPr="00974C71">
              <w:rPr>
                <w:lang w:val="ru-RU" w:eastAsia="ru-RU"/>
              </w:rPr>
              <w:t>в</w:t>
            </w:r>
            <w:proofErr w:type="gramEnd"/>
            <w:r w:rsidRPr="00974C71">
              <w:rPr>
                <w:lang w:val="ru-RU" w:eastAsia="ru-RU"/>
              </w:rPr>
              <w:t xml:space="preserve"> % </w:t>
            </w:r>
            <w:proofErr w:type="gramStart"/>
            <w:r w:rsidRPr="00974C71">
              <w:rPr>
                <w:lang w:val="ru-RU" w:eastAsia="ru-RU"/>
              </w:rPr>
              <w:t>общего</w:t>
            </w:r>
            <w:proofErr w:type="gramEnd"/>
            <w:r w:rsidRPr="00974C71">
              <w:rPr>
                <w:lang w:val="ru-RU" w:eastAsia="ru-RU"/>
              </w:rPr>
              <w:t xml:space="preserve">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Доля обращений граждан, ответы на которые даны с нарушениями требований </w:t>
            </w:r>
            <w:proofErr w:type="gramStart"/>
            <w:r w:rsidRPr="00974C71">
              <w:rPr>
                <w:lang w:val="ru-RU" w:eastAsia="ru-RU"/>
              </w:rPr>
              <w:t>законода-тельства</w:t>
            </w:r>
            <w:proofErr w:type="gramEnd"/>
            <w:r w:rsidRPr="00974C71">
              <w:rPr>
                <w:lang w:val="ru-RU" w:eastAsia="ru-RU"/>
              </w:rPr>
              <w:t xml:space="preserve"> РФ, по которым к сотрудникам, осуществляющим подготовку ответов на обра-щения, применены меры дисциплинарного, </w:t>
            </w:r>
            <w:r w:rsidRPr="00974C71">
              <w:rPr>
                <w:lang w:val="ru-RU" w:eastAsia="ru-RU"/>
              </w:rPr>
              <w:lastRenderedPageBreak/>
              <w:t>административного наказания (в процентах общего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354(139)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581 (205)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64,1 (47,5)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Количество обращений граждан в сфере </w:t>
            </w:r>
            <w:proofErr w:type="gramStart"/>
            <w:r w:rsidRPr="00974C71">
              <w:rPr>
                <w:lang w:val="ru-RU" w:eastAsia="ru-RU"/>
              </w:rPr>
              <w:t>дея-тельности</w:t>
            </w:r>
            <w:proofErr w:type="gramEnd"/>
            <w:r w:rsidRPr="00974C71">
              <w:rPr>
                <w:lang w:val="ru-RU" w:eastAsia="ru-RU"/>
              </w:rPr>
              <w:t>, приходящихся на одного сотрудника территориального органа по штату, понимая под таким сотрудником лицо, которое по долж-ностному регламенту осуществляет контроль-но-надзорную и регистрационно-разрешитель-ную деятельность в сфере деятельности (сведения о нагрузке)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118(46,3)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193,6 (68,3)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hAnsi="Times New Roman" w:cs="Times New Roman"/>
                <w:sz w:val="28"/>
                <w:szCs w:val="28"/>
              </w:rPr>
              <w:t>64,1(47,5)</w:t>
            </w:r>
          </w:p>
        </w:tc>
      </w:tr>
    </w:tbl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Таким образом, в отчетный период прослеживается увеличение нагрузки на одного сотрудника, что обусловлено увеличением количества поступивших в отчетный период обращений (на 47,5 %). Вместе с тем, в отчетный период в целях полного, своевременного и всестороннего рассмотрения обращений Управлением в адрес заявителей и операторов направлено ряд запросов о представлении информации, а также требований об удалении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Общее количество поступивших в отчетный период обращений составляет 205, из них: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физических лиц – 202;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юридических лиц – 3.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В аналогичный отчетный период прошлого года в адрес Управления поступило 139 обращений, из них: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физических лиц – 138;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– 1. 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Увеличение показателей обусловлено тем, что в отчетный период в адрес Управления от физических лиц поступило 202 обращения, из которых 79 от недобросовестных заемщиков на соответствие деятельности кредитных организаций и коллекторских аген</w:t>
      </w:r>
      <w:proofErr w:type="gramStart"/>
      <w:r w:rsidRPr="00974C71">
        <w:rPr>
          <w:rFonts w:ascii="Times New Roman" w:eastAsia="Times New Roman" w:hAnsi="Times New Roman" w:cs="Times New Roman"/>
          <w:sz w:val="28"/>
          <w:szCs w:val="28"/>
        </w:rPr>
        <w:t>тств тр</w:t>
      </w:r>
      <w:proofErr w:type="gramEnd"/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ебованиям законодательства РФ в области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нашли своего подтверждения. 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В отчетный период в адрес Управления поступило 3 обращения от юридических лиц о разъяснении действующего законодательства РФ в области персональных данных, в аналогичный отчетный период прошлого года от юридических лиц поступило 1 обращение.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рассмотрения обращений Управлением установлено, что 447 (146) обращений содержат доводы о нарушениях прав и законных интересов граждан или информацию о нарушениях прав третьих лиц и 96 (29) обращений касаются разъяснения действующего законодательства Российской Федерации в области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10 (6) обращения Управлением Роскомнадзора по Уральскому федеральному округу перенаправлено в Управление Роскомнадзора по Курганской области 2 (0), Управление Роскомнадзора по Челябинской области 2 (1), Управление Роскомнадзора по Тюменской области, ХМАО-ЯНАО и ЮГРЕ 2 (1) для рассмотрения по существу, в Роскомнадзор – 3 (3); в УФАС – 1 (1). 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В отчетный период 447 (146) обращения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банками и кредитными организациями – 232 (85);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коллекторскими агентствами – 29 (7);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операторами связи – 16 (4);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владельцами интернет – сайтов – 95 (26);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организациями ЖКХ – 45 (15);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СМИ – 16 (6);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иных операторов – 14 (3).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Таким образом, большая часть поступивших в отчетный период обращений содержит сведения о нарушении кредитными организациями, владельцами интернет-сайтов и организациями ЖКХ обязательных требований действующего законодательства РФ в области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394 (127) случаях. Данный показатель обусловлен поступлением в адрес Управления ряда аналогичных обращений на деятельность операторов по передаче персональных данных заявителей третьим лицам без соответствующего согласия, в ходе рассмотрения которых операторами представлены документы, подтверждающие получение согласия заявителей на передачу их персональных данных третьим лицам.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Информация о нарушениях в области персональных данных подтвердилась в 53 (19) случаях.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прокуратуру материалов по результатам рассмотренных обращений составляет – 15 (3):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lastRenderedPageBreak/>
        <w:t>возбуждено административное производство – 6 (0);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отказано в возбуждении административного производства в связи с отсутствием состава административного правонарушения – 0 (0);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отказано в возбуждении административного производства в связи с истечением срока давности, внесено представление – 7 (1);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находятся на рассмотрении – 2 (2).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В ходе рассмотрения обращений граждан Управлением в адрес операторов направлено 38 (16) требования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представлена информация об исполнении 33 (11) требований. 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– ч. 3 ст. 6 Федерального закона от 27.07.2006 № 152-ФЗ «О персональных данных» поручение иному лицу осуществлять обработку персональных данных без согласия субъекта персональных данных;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– ст. 7 Федерального закона от 27.07.2006 № 152-ФЗ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– ч. 7 ст. 14 Федерального закона от 27.07.2006 № 152-ФЗ «О персональных данных» нарушение установленного законом права субъекта персональных данных на получение информации, касающейся обработки его персональных данных;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- чч. 1-3 ст. 21 Федерального закона от 27.07.2006 № 152-ФЗ «О персональных данных» 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Срок рассмотрения 21 обращения истекает в 4 квартале 2015 года.</w:t>
      </w:r>
    </w:p>
    <w:p w:rsidR="00974C71" w:rsidRPr="00974C71" w:rsidRDefault="00974C71" w:rsidP="00974C7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1.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В адрес Управления Роскомнадзора по Уральскому федеральному округу поступило обращение о нарушении </w:t>
      </w:r>
      <w:r w:rsidRPr="00974C71">
        <w:rPr>
          <w:rFonts w:ascii="Times New Roman" w:hAnsi="Times New Roman" w:cs="Times New Roman"/>
          <w:sz w:val="28"/>
          <w:szCs w:val="28"/>
        </w:rPr>
        <w:t>ТСЖ «Ворошиловец-1»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Оператор)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 действующего законодательства Российской Федерации в области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анализа представленных сведений и документов установлено, что </w:t>
      </w:r>
      <w:r w:rsidRPr="00974C71">
        <w:rPr>
          <w:rFonts w:ascii="Times New Roman" w:hAnsi="Times New Roman" w:cs="Times New Roman"/>
          <w:sz w:val="28"/>
          <w:szCs w:val="28"/>
        </w:rPr>
        <w:t>ТСЖ «Ворошиловец-1» в нарушение обязательных требований законодательства в области персональных данных в подъезде многоквартирного дома без соответствующего согласия размещены персональные данные Заявителя, а именно: фамилия, инициалы, адрес, сумма задолженности.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Согласно ст. 3 Федерального закона «О персональных данных»: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C71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 ст. 6 Федерального закона «О персональных данных» </w:t>
      </w:r>
      <w:r w:rsidRPr="00974C71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Кроме того, согласно ст. 7 Федерального закона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В силу ч. 3 ст. 9 Федерального закона «О персональных данных» обязанность представить доказательство получения согласия субъекта персональных данных </w:t>
      </w:r>
      <w:proofErr w:type="gramStart"/>
      <w:r w:rsidRPr="00974C7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Управлением в деятельности ТСЖ «Ворошиловец-1» выявлены признаки нарушения обязательных требований, предусмотренных ст. 7 Федерального закона от 27.07.2006 № 152-ФЗ «О персональных данных». 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Указанные факты подпадают под признаки состава административного правонарушения, ответственность за которое предусмотрена ст. 13.11 Кодекса </w:t>
      </w:r>
      <w:r w:rsidRPr="00974C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 административных правонарушениях» от 30.12.2001</w:t>
      </w:r>
      <w:r w:rsidRPr="00974C71">
        <w:rPr>
          <w:rFonts w:ascii="Times New Roman" w:hAnsi="Times New Roman" w:cs="Times New Roman"/>
          <w:sz w:val="28"/>
          <w:szCs w:val="28"/>
        </w:rPr>
        <w:br/>
        <w:t xml:space="preserve">№ 195-ФЗ.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Материалы указанного обращения направлены в органы прокуратуры для возбуждения административного производства по ст. 13.11 КоАП РФ. 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Согласно ответу прокуратуры в адрес руководителя </w:t>
      </w:r>
      <w:r w:rsidRPr="00974C71">
        <w:rPr>
          <w:rFonts w:ascii="Times New Roman" w:hAnsi="Times New Roman" w:cs="Times New Roman"/>
          <w:sz w:val="28"/>
          <w:szCs w:val="28"/>
        </w:rPr>
        <w:t>ТСЖ «Ворошиловец-1»</w:t>
      </w: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 внесено представление.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2. В адрес Управления Роскомнадзора по Уральскому федеральному округу поступило обращение о нарушении действующего законодательства Российской Федерации в области персональных данных.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 xml:space="preserve">Согласно представленным сведениям и документам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на Интернет-ресурсе </w:t>
      </w:r>
      <w:r w:rsidRPr="00974C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4C71">
        <w:rPr>
          <w:rFonts w:ascii="Times New Roman" w:hAnsi="Times New Roman" w:cs="Times New Roman"/>
          <w:sz w:val="28"/>
          <w:szCs w:val="28"/>
        </w:rPr>
        <w:t>.</w:t>
      </w:r>
      <w:r w:rsidRPr="00974C7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4C71">
        <w:rPr>
          <w:rFonts w:ascii="Times New Roman" w:hAnsi="Times New Roman" w:cs="Times New Roman"/>
          <w:sz w:val="28"/>
          <w:szCs w:val="28"/>
        </w:rPr>
        <w:t>.</w:t>
      </w:r>
      <w:r w:rsidRPr="00974C7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электронному адресу </w:t>
      </w:r>
      <w:r w:rsidRPr="00974C71">
        <w:rPr>
          <w:rFonts w:ascii="Times New Roman" w:hAnsi="Times New Roman" w:cs="Times New Roman"/>
          <w:sz w:val="28"/>
          <w:szCs w:val="28"/>
        </w:rPr>
        <w:t xml:space="preserve">https://vk.com/videos9377071?z= video9377071_171364295%2Falbum9377071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без соответствующего согласия размещена и доступна неопределенному кругу лиц видеозапись, содержащая персональные данные Заявителя, а именно: фамилия, имя, отчество, место работы, должность, адрес</w:t>
      </w:r>
      <w:r w:rsidRPr="00974C71">
        <w:rPr>
          <w:rFonts w:ascii="Times New Roman" w:hAnsi="Times New Roman" w:cs="Times New Roman"/>
          <w:sz w:val="28"/>
          <w:szCs w:val="28"/>
        </w:rPr>
        <w:t>.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974C71" w:rsidRPr="00974C71" w:rsidRDefault="00974C71" w:rsidP="00974C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В соответствии со ст. 3 Федерального закона «О персональных данных»:</w:t>
      </w:r>
    </w:p>
    <w:p w:rsidR="00974C71" w:rsidRPr="00974C71" w:rsidRDefault="00974C71" w:rsidP="00974C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- персональные данные - это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C71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74C71" w:rsidRPr="00974C71" w:rsidRDefault="00974C71" w:rsidP="00974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неопределенному кругу лиц.</w:t>
      </w:r>
    </w:p>
    <w:p w:rsidR="00974C71" w:rsidRPr="00974C71" w:rsidRDefault="00974C71" w:rsidP="00974C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ст. 6 Федерального закона «О персональных данных» обработка персональных данных осуществляется с согласия субъекта персональных данных или при наличии оснований, указанных в пп. 2 – 11 ч. 1 ст. 6, ч. 2 ст. 10 и ч. 2 ст. 11 Федерального закона «О персональных данных».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lastRenderedPageBreak/>
        <w:t>Федеральное законодательство относит персональные данные к конфиденциальной информации. Во исполнение ст. 7 Федерального закона</w:t>
      </w:r>
      <w:r w:rsidRPr="00974C71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С учетом изложенного на основании п. 3 ч. 3 ст. 23 Федерального закона «О персональных данных» Управлением в адрес ООО «В контакте» направлено требование об удалении персональных данных Заявителя.</w:t>
      </w: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Требование Управления Роскомнадзора по Уральскому федеральному округу исполнено в установленные сроки</w:t>
      </w:r>
      <w:r w:rsidRPr="00974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C71" w:rsidRPr="00974C71" w:rsidRDefault="00974C71" w:rsidP="00974C71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974C71" w:rsidRPr="00974C71" w:rsidRDefault="00974C71" w:rsidP="00974C71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Результаты исполнения полномочия при осуществлении контрольно-надзорной деятельности </w:t>
      </w:r>
      <w:r w:rsidRPr="00974C71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 сфере связи</w:t>
      </w:r>
      <w:r w:rsidRPr="00974C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приведены в таблице.</w:t>
      </w:r>
    </w:p>
    <w:p w:rsidR="00974C71" w:rsidRPr="00974C71" w:rsidRDefault="00974C71" w:rsidP="00974C71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985"/>
        <w:gridCol w:w="1295"/>
      </w:tblGrid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Показатель (для каждой сферы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На конец отчетного периода прошлого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На конец отчетного периода текущего года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proofErr w:type="gramStart"/>
            <w:r w:rsidRPr="00974C71">
              <w:rPr>
                <w:b/>
                <w:lang w:val="ru-RU" w:eastAsia="ru-RU"/>
              </w:rPr>
              <w:t>Отклоне-ние</w:t>
            </w:r>
            <w:proofErr w:type="gramEnd"/>
            <w:r w:rsidRPr="00974C71">
              <w:rPr>
                <w:b/>
                <w:lang w:val="ru-RU" w:eastAsia="ru-RU"/>
              </w:rPr>
              <w:t xml:space="preserve"> в %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>Доля обращений граждан, ответы на которые даны с нарушениями требований законода-тельства РФ (</w:t>
            </w:r>
            <w:proofErr w:type="gramStart"/>
            <w:r w:rsidRPr="00974C71">
              <w:rPr>
                <w:lang w:val="ru-RU" w:eastAsia="ru-RU"/>
              </w:rPr>
              <w:t>в</w:t>
            </w:r>
            <w:proofErr w:type="gramEnd"/>
            <w:r w:rsidRPr="00974C71">
              <w:rPr>
                <w:lang w:val="ru-RU" w:eastAsia="ru-RU"/>
              </w:rPr>
              <w:t xml:space="preserve"> % </w:t>
            </w:r>
            <w:proofErr w:type="gramStart"/>
            <w:r w:rsidRPr="00974C71">
              <w:rPr>
                <w:lang w:val="ru-RU" w:eastAsia="ru-RU"/>
              </w:rPr>
              <w:t>общего</w:t>
            </w:r>
            <w:proofErr w:type="gramEnd"/>
            <w:r w:rsidRPr="00974C71">
              <w:rPr>
                <w:lang w:val="ru-RU" w:eastAsia="ru-RU"/>
              </w:rPr>
              <w:t xml:space="preserve">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 xml:space="preserve">0 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Доля обращений граждан, ответы на которые даны с нарушениями требований </w:t>
            </w:r>
            <w:proofErr w:type="gramStart"/>
            <w:r w:rsidRPr="00974C71">
              <w:rPr>
                <w:lang w:val="ru-RU" w:eastAsia="ru-RU"/>
              </w:rPr>
              <w:t>законода-тельства</w:t>
            </w:r>
            <w:proofErr w:type="gramEnd"/>
            <w:r w:rsidRPr="00974C71">
              <w:rPr>
                <w:lang w:val="ru-RU" w:eastAsia="ru-RU"/>
              </w:rPr>
              <w:t xml:space="preserve"> РФ, по которым к сотрудникам, осуществляющим подготовку ответов на обра-щения,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539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445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-17,44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Количество обращений граждан в сфере </w:t>
            </w:r>
            <w:proofErr w:type="gramStart"/>
            <w:r w:rsidRPr="00974C71">
              <w:rPr>
                <w:lang w:val="ru-RU" w:eastAsia="ru-RU"/>
              </w:rPr>
              <w:t>дея-тельности</w:t>
            </w:r>
            <w:proofErr w:type="gramEnd"/>
            <w:r w:rsidRPr="00974C71">
              <w:rPr>
                <w:lang w:val="ru-RU" w:eastAsia="ru-RU"/>
              </w:rPr>
              <w:t>, приходящихся на одного сотрудника территориального органа по штату, понимая под таким сотрудником лицо, которое по долж-ностному регламенту осуществляет контроль-но-надзорную и регистрационно-разрешитель-ную деятельность в сфере деятельности (сведения о нагрузке)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17,97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14,83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-17,44</w:t>
            </w:r>
          </w:p>
        </w:tc>
      </w:tr>
    </w:tbl>
    <w:p w:rsidR="00974C71" w:rsidRPr="00974C71" w:rsidRDefault="00974C71" w:rsidP="00974C71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974C71" w:rsidRPr="00974C71" w:rsidRDefault="00974C71" w:rsidP="00974C71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w w:val="110"/>
          <w:sz w:val="28"/>
          <w:szCs w:val="28"/>
        </w:rPr>
        <w:t>Количество сотрудников, в должностных регламентах которых установлено исполнение полномочия, – 30.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Снижение общего количества обращений граждан и организаций в сфере связи по сравнению с аналогичным периодом прошлого года поступающих в адрес Управления является результатом разъяснительной работы, проводимой Управлением о позиции судов о пределах компетенции территориального органа Роскомнадзора при рассмотрении обращений граждан – потребителей услуг связи.</w:t>
      </w:r>
    </w:p>
    <w:p w:rsidR="00974C71" w:rsidRPr="00974C71" w:rsidRDefault="00974C71" w:rsidP="00974C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Тенденция к снижению количества обращений сохранится и в дальнейшем.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В отчетный период 2015 года поступило 445/165 обращений, содержащих вопросы (здесь и далее данные представлены в формате - показатель за 9 месяцев 2015 года/ за 3 квартал 2015 года): 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по пересылке, доставке и розыску почтовых отправлений – 58/18;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организации работы почтовых отделений и их сотрудников – 54/29;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эксплуатации оборудования связи – 71/18;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о разъяснении вопросов разрешительной деятельности и лицензирования – 13/8;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качества оказания услуг связи – 42/26;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предоставления услуг связи – 22/13;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жалобы на операторов: ВымпелКом (Билайн), МТС, Мегафон – 20/13;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несогласие с суммой выставленного счета (несогласие с указанным в счете объемом и видами услуг) – 3/2;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9/5;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отсутствие связи (перерывы в связи, отсутствие покрытия и т.д.) – 2/1;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предоставление контент-услуг без предупреждения о размере оплаты, списания денежных средств за не предоставленные контент-услуги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– 0/5;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16/5;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другие вопросы в сфере связи – 151/22.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поступивших в адрес Управления обращений в сфере связи в 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отчётном периоде Управлением проведено 38/8 внеплановых мероприятий по контролю (надзору) по результатам которых: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в 11/3 случаях меры приняты (в отношении виновных лиц Управлением приняты меры административного и пресекательного характера);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в 1/0 случае вопрос решён положительно;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- в 27/5 случаях разъяснены нормы законодательства в сфере связи.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C71" w:rsidRPr="00974C71" w:rsidRDefault="00974C71" w:rsidP="00974C71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За 3 квартал 2015 года в адрес Управления Роскомнадзора по Уральскому федеральному округу поступило 68 обращений в </w:t>
      </w:r>
      <w:r w:rsidRPr="00974C71">
        <w:rPr>
          <w:rFonts w:ascii="Times New Roman" w:eastAsia="Times New Roman" w:hAnsi="Times New Roman" w:cs="Times New Roman"/>
          <w:b/>
          <w:sz w:val="28"/>
          <w:szCs w:val="28"/>
        </w:rPr>
        <w:t>области массовых коммуникаций</w:t>
      </w: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 (в 3 квартале 2014 года - 66), из которых на конец отчетного периода рассмотрено 61 обращение. Среди всех поступивших обращений 29 обращений граждан, 28 обращений юридических лиц, 11 обращений должностных лиц. Таким образом, всего за 9 месяцев 2015 года рассмотрено 175 обращения в области массовых коммуникаций (за 9 кварталов 2014 года - 193).</w:t>
      </w:r>
    </w:p>
    <w:p w:rsidR="00974C71" w:rsidRPr="00974C71" w:rsidRDefault="00974C71" w:rsidP="00974C71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843"/>
        <w:gridCol w:w="1295"/>
      </w:tblGrid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Показатель (для каждой сферы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На конец отчетного периода прошлого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>На конец отчетного периода текущего года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74C71">
              <w:rPr>
                <w:b/>
                <w:lang w:val="ru-RU" w:eastAsia="ru-RU"/>
              </w:rPr>
              <w:t xml:space="preserve">Отклонение </w:t>
            </w:r>
            <w:proofErr w:type="gramStart"/>
            <w:r w:rsidRPr="00974C71">
              <w:rPr>
                <w:b/>
                <w:lang w:val="ru-RU" w:eastAsia="ru-RU"/>
              </w:rPr>
              <w:t>в</w:t>
            </w:r>
            <w:proofErr w:type="gramEnd"/>
            <w:r w:rsidRPr="00974C71">
              <w:rPr>
                <w:b/>
                <w:lang w:val="ru-RU" w:eastAsia="ru-RU"/>
              </w:rPr>
              <w:t xml:space="preserve"> %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>Доля обращений граждан, ответы на которые даны с нарушениями требований законода-тельства РФ (</w:t>
            </w:r>
            <w:proofErr w:type="gramStart"/>
            <w:r w:rsidRPr="00974C71">
              <w:rPr>
                <w:lang w:val="ru-RU" w:eastAsia="ru-RU"/>
              </w:rPr>
              <w:t>в</w:t>
            </w:r>
            <w:proofErr w:type="gramEnd"/>
            <w:r w:rsidRPr="00974C71">
              <w:rPr>
                <w:lang w:val="ru-RU" w:eastAsia="ru-RU"/>
              </w:rPr>
              <w:t xml:space="preserve"> % </w:t>
            </w:r>
            <w:proofErr w:type="gramStart"/>
            <w:r w:rsidRPr="00974C71">
              <w:rPr>
                <w:lang w:val="ru-RU" w:eastAsia="ru-RU"/>
              </w:rPr>
              <w:t>общего</w:t>
            </w:r>
            <w:proofErr w:type="gramEnd"/>
            <w:r w:rsidRPr="00974C71">
              <w:rPr>
                <w:lang w:val="ru-RU" w:eastAsia="ru-RU"/>
              </w:rPr>
              <w:t xml:space="preserve"> числа обращений в сфере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 xml:space="preserve">0 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Доля обращений граждан, ответы на которые даны с нарушениями требований </w:t>
            </w:r>
            <w:proofErr w:type="gramStart"/>
            <w:r w:rsidRPr="00974C71">
              <w:rPr>
                <w:lang w:val="ru-RU" w:eastAsia="ru-RU"/>
              </w:rPr>
              <w:t>законода-тельства</w:t>
            </w:r>
            <w:proofErr w:type="gramEnd"/>
            <w:r w:rsidRPr="00974C71">
              <w:rPr>
                <w:lang w:val="ru-RU" w:eastAsia="ru-RU"/>
              </w:rPr>
              <w:t xml:space="preserve"> РФ, по которым к сотрудникам, осуществляющим подготовку ответов на обра-щения,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-9</w:t>
            </w:r>
          </w:p>
        </w:tc>
      </w:tr>
      <w:tr w:rsidR="00974C71" w:rsidRPr="00974C71" w:rsidTr="00C459E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 w:right="-108"/>
              <w:rPr>
                <w:lang w:val="ru-RU" w:eastAsia="ru-RU"/>
              </w:rPr>
            </w:pPr>
            <w:r w:rsidRPr="00974C71">
              <w:rPr>
                <w:lang w:val="ru-RU" w:eastAsia="ru-RU"/>
              </w:rPr>
              <w:t xml:space="preserve">Количество обращений граждан в сфере </w:t>
            </w:r>
            <w:proofErr w:type="gramStart"/>
            <w:r w:rsidRPr="00974C71">
              <w:rPr>
                <w:lang w:val="ru-RU" w:eastAsia="ru-RU"/>
              </w:rPr>
              <w:t>дея-тельности</w:t>
            </w:r>
            <w:proofErr w:type="gramEnd"/>
            <w:r w:rsidRPr="00974C71">
              <w:rPr>
                <w:lang w:val="ru-RU" w:eastAsia="ru-RU"/>
              </w:rPr>
              <w:t>, приходящихся на одного сотрудника территориального органа по штату, понимая под таким сотрудником лицо, которое по долж-ностному регламенту осуществляет контроль-но-надзорную и регистрационно-разрешитель-ную деятельность в сфере деятельности (сведения о нагрузке)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eastAsia="Times New Roman" w:hAnsi="Times New Roman" w:cs="Times New Roman"/>
                <w:sz w:val="28"/>
                <w:szCs w:val="28"/>
              </w:rPr>
              <w:t>48,25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C71">
              <w:rPr>
                <w:rFonts w:ascii="Times New Roman" w:eastAsia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71" w:rsidRPr="00974C71" w:rsidRDefault="00974C71" w:rsidP="00C459E9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74C71">
              <w:rPr>
                <w:sz w:val="28"/>
                <w:szCs w:val="28"/>
                <w:lang w:val="ru-RU" w:eastAsia="ru-RU"/>
              </w:rPr>
              <w:t>21</w:t>
            </w:r>
          </w:p>
        </w:tc>
      </w:tr>
    </w:tbl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C71" w:rsidRPr="00974C71" w:rsidRDefault="00974C71" w:rsidP="00974C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Типичные вопросы, которые поднимают граждане в своих обращениях: </w:t>
      </w:r>
    </w:p>
    <w:p w:rsidR="00974C71" w:rsidRPr="00974C71" w:rsidRDefault="00974C71" w:rsidP="00974C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к электронным ресурсам, распространяемым в информационно – телекоммуникационной сети «Интернет», содержащим информацию с признаками экстремистской деятельности, </w:t>
      </w:r>
      <w:r w:rsidRPr="00974C71">
        <w:rPr>
          <w:rFonts w:ascii="Times New Roman" w:hAnsi="Times New Roman" w:cs="Times New Roman"/>
          <w:sz w:val="28"/>
          <w:szCs w:val="28"/>
        </w:rPr>
        <w:t>сведений о местах приобретения наркотических средств.</w:t>
      </w:r>
    </w:p>
    <w:p w:rsidR="00974C71" w:rsidRPr="00974C71" w:rsidRDefault="00974C71" w:rsidP="00974C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C71">
        <w:rPr>
          <w:rFonts w:ascii="Times New Roman" w:eastAsia="Times New Roman" w:hAnsi="Times New Roman" w:cs="Times New Roman"/>
          <w:sz w:val="28"/>
          <w:szCs w:val="28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округе;</w:t>
      </w:r>
    </w:p>
    <w:p w:rsidR="00974C71" w:rsidRPr="00974C71" w:rsidRDefault="00974C71" w:rsidP="00974C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C71">
        <w:rPr>
          <w:rFonts w:ascii="Times New Roman" w:hAnsi="Times New Roman"/>
          <w:sz w:val="28"/>
          <w:szCs w:val="28"/>
        </w:rPr>
        <w:t>Сведения о возможных нарушениях положений Федерального закона от 29.12.1994 № 77-ФЗ "Об обязательном экземпляре документов" редакциями печатных изданий, не зарегистрированных в качестве СМИ. Управлением делаются соответствующие запросы получателями обязательных экземпляров, меры принимаются исходя из представленных сведений. Невыполнение обязанности 97%.</w:t>
      </w:r>
    </w:p>
    <w:p w:rsidR="00974C71" w:rsidRPr="00974C71" w:rsidRDefault="00974C71" w:rsidP="00974C7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974C71" w:rsidRPr="00974C71" w:rsidRDefault="00974C71" w:rsidP="00974C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C71">
        <w:rPr>
          <w:rFonts w:ascii="Times New Roman" w:eastAsia="Times New Roman" w:hAnsi="Times New Roman" w:cs="Times New Roman"/>
          <w:sz w:val="28"/>
          <w:szCs w:val="28"/>
        </w:rPr>
        <w:t xml:space="preserve"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 </w:t>
      </w:r>
      <w:proofErr w:type="gramEnd"/>
    </w:p>
    <w:p w:rsidR="00974C71" w:rsidRPr="00974C71" w:rsidRDefault="00974C71" w:rsidP="00974C7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Запросы о предоставлении сведений из Единого общероссийского реестра средств массовой информации.</w:t>
      </w:r>
    </w:p>
    <w:p w:rsidR="00974C71" w:rsidRPr="00974C71" w:rsidRDefault="00974C71" w:rsidP="00974C71">
      <w:pPr>
        <w:rPr>
          <w:rFonts w:ascii="Times New Roman" w:hAnsi="Times New Roman" w:cs="Times New Roman"/>
        </w:rPr>
      </w:pPr>
      <w:r w:rsidRPr="00974C71">
        <w:rPr>
          <w:rFonts w:ascii="Times New Roman" w:eastAsia="Times New Roman" w:hAnsi="Times New Roman" w:cs="Times New Roman"/>
          <w:sz w:val="28"/>
          <w:szCs w:val="28"/>
        </w:rPr>
        <w:t>Кроме того, отмечается тенденция увеличения количества обращений о распространении недостоверной информации на электронных ресурсах, не являющихся средствами массовой информации.</w:t>
      </w:r>
    </w:p>
    <w:tbl>
      <w:tblPr>
        <w:tblW w:w="10085" w:type="dxa"/>
        <w:tblLook w:val="04A0" w:firstRow="1" w:lastRow="0" w:firstColumn="1" w:lastColumn="0" w:noHBand="0" w:noVBand="1"/>
      </w:tblPr>
      <w:tblGrid>
        <w:gridCol w:w="1060"/>
        <w:gridCol w:w="7445"/>
        <w:gridCol w:w="1580"/>
      </w:tblGrid>
      <w:tr w:rsidR="000B779D" w:rsidRPr="00974C71" w:rsidTr="000B779D">
        <w:trPr>
          <w:trHeight w:val="1399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по обращениям для СЭД для Управления Роскомнадзора по Уральскому федеральному округу (за период с 01.01.2015 по 30.09.2015)</w:t>
            </w:r>
          </w:p>
        </w:tc>
      </w:tr>
      <w:tr w:rsidR="000B779D" w:rsidRPr="008E77B2" w:rsidTr="000B779D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7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B779D" w:rsidRPr="008E77B2" w:rsidTr="00E12001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 на организацию работы ТУ или ФГУПов, в т.ч. при организации внутренней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B779D" w:rsidRPr="008E77B2" w:rsidTr="00E12001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B779D" w:rsidRPr="008E77B2" w:rsidTr="00E12001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779D" w:rsidRPr="008E77B2" w:rsidTr="000B779D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779D" w:rsidRPr="008E77B2" w:rsidTr="000B779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79D" w:rsidRPr="008E77B2" w:rsidTr="00E12001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79D" w:rsidRPr="008E77B2" w:rsidTr="00E12001">
        <w:trPr>
          <w:trHeight w:val="19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779D" w:rsidRPr="008E77B2" w:rsidTr="00E12001">
        <w:trPr>
          <w:trHeight w:val="168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E12001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операторов связи по вопросам присоединения сетей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B779D" w:rsidRPr="008E77B2" w:rsidTr="00E1200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B779D" w:rsidRPr="008E77B2" w:rsidTr="00E1200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включению в Реестр блогеров и организаторов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79D" w:rsidRPr="008E77B2" w:rsidTr="00E120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B779D" w:rsidRPr="008E77B2" w:rsidTr="00E1200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8E77B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B779D" w:rsidRPr="008E77B2" w:rsidTr="000B77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B779D" w:rsidRPr="008E77B2" w:rsidTr="000B77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79D" w:rsidRPr="008E77B2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0B779D" w:rsidRPr="00974C71" w:rsidTr="000B779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9D" w:rsidRPr="00974C71" w:rsidRDefault="000B779D" w:rsidP="000B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9D" w:rsidRPr="00974C71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9D" w:rsidRPr="00974C71" w:rsidRDefault="000B779D" w:rsidP="000B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78F" w:rsidRPr="00974C71" w:rsidRDefault="0062778F">
      <w:pPr>
        <w:rPr>
          <w:rFonts w:ascii="Times New Roman" w:hAnsi="Times New Roman" w:cs="Times New Roman"/>
        </w:rPr>
      </w:pPr>
    </w:p>
    <w:sectPr w:rsidR="0062778F" w:rsidRPr="00974C71" w:rsidSect="000B77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1"/>
    <w:rsid w:val="000B779D"/>
    <w:rsid w:val="0062778F"/>
    <w:rsid w:val="008E77B2"/>
    <w:rsid w:val="00974C71"/>
    <w:rsid w:val="00B50B71"/>
    <w:rsid w:val="00E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C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974C7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4C71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C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974C7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4C71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Забурдаев Олег Владимирович</cp:lastModifiedBy>
  <cp:revision>3</cp:revision>
  <dcterms:created xsi:type="dcterms:W3CDTF">2016-01-22T06:33:00Z</dcterms:created>
  <dcterms:modified xsi:type="dcterms:W3CDTF">2016-01-22T06:35:00Z</dcterms:modified>
</cp:coreProperties>
</file>