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8C" w:rsidRDefault="00620F8C">
      <w:pPr>
        <w:pStyle w:val="ConsPlusNormal"/>
      </w:pPr>
      <w:r>
        <w:t>Зарегистрировано в Минюсте России 13 июля 2012 г. N 24914</w:t>
      </w:r>
    </w:p>
    <w:p w:rsidR="00620F8C" w:rsidRDefault="00620F8C">
      <w:pPr>
        <w:pStyle w:val="ConsPlusNormal"/>
        <w:pBdr>
          <w:top w:val="single" w:sz="6" w:space="0" w:color="auto"/>
        </w:pBdr>
        <w:spacing w:before="100" w:after="100"/>
        <w:jc w:val="both"/>
        <w:rPr>
          <w:sz w:val="2"/>
          <w:szCs w:val="2"/>
        </w:rPr>
      </w:pPr>
    </w:p>
    <w:p w:rsidR="00620F8C" w:rsidRDefault="00620F8C">
      <w:pPr>
        <w:pStyle w:val="ConsPlusNormal"/>
        <w:jc w:val="center"/>
      </w:pPr>
    </w:p>
    <w:p w:rsidR="00620F8C" w:rsidRDefault="00620F8C">
      <w:pPr>
        <w:pStyle w:val="ConsPlusTitle"/>
        <w:jc w:val="center"/>
      </w:pPr>
      <w:r>
        <w:t>МИНИСТЕРСТВО СВЯЗИ И МАССОВЫХ КОММУНИКАЦИЙ</w:t>
      </w:r>
    </w:p>
    <w:p w:rsidR="00620F8C" w:rsidRDefault="00620F8C">
      <w:pPr>
        <w:pStyle w:val="ConsPlusTitle"/>
        <w:jc w:val="center"/>
      </w:pPr>
      <w:r>
        <w:t>РОССИЙСКОЙ ФЕДЕРАЦИИ</w:t>
      </w:r>
    </w:p>
    <w:p w:rsidR="00620F8C" w:rsidRDefault="00620F8C">
      <w:pPr>
        <w:pStyle w:val="ConsPlusTitle"/>
        <w:jc w:val="center"/>
      </w:pPr>
    </w:p>
    <w:p w:rsidR="00620F8C" w:rsidRDefault="00620F8C">
      <w:pPr>
        <w:pStyle w:val="ConsPlusTitle"/>
        <w:jc w:val="center"/>
      </w:pPr>
      <w:r>
        <w:t>ПРИКАЗ</w:t>
      </w:r>
    </w:p>
    <w:p w:rsidR="00620F8C" w:rsidRDefault="00620F8C">
      <w:pPr>
        <w:pStyle w:val="ConsPlusTitle"/>
        <w:jc w:val="center"/>
      </w:pPr>
      <w:r>
        <w:t>от 18 апреля 2012 г. N 113</w:t>
      </w:r>
    </w:p>
    <w:p w:rsidR="00620F8C" w:rsidRDefault="00620F8C">
      <w:pPr>
        <w:pStyle w:val="ConsPlusTitle"/>
        <w:jc w:val="center"/>
      </w:pPr>
    </w:p>
    <w:p w:rsidR="00620F8C" w:rsidRDefault="00620F8C">
      <w:pPr>
        <w:pStyle w:val="ConsPlusTitle"/>
        <w:jc w:val="center"/>
      </w:pPr>
      <w:r>
        <w:t>ОБ УТВЕРЖДЕНИИ АДМИНИСТРАТИВНОГО РЕГЛАМЕНТА</w:t>
      </w:r>
    </w:p>
    <w:p w:rsidR="00620F8C" w:rsidRDefault="00620F8C">
      <w:pPr>
        <w:pStyle w:val="ConsPlusTitle"/>
        <w:jc w:val="center"/>
      </w:pPr>
      <w:r>
        <w:t>ПРЕДОСТАВЛЕНИЯ ФЕДЕРАЛЬНОЙ СЛУЖБОЙ ПО НАДЗОРУ В СФЕРЕ</w:t>
      </w:r>
    </w:p>
    <w:p w:rsidR="00620F8C" w:rsidRDefault="00620F8C">
      <w:pPr>
        <w:pStyle w:val="ConsPlusTitle"/>
        <w:jc w:val="center"/>
      </w:pPr>
      <w:r>
        <w:t>СВЯЗИ, ИНФОРМАЦИОННЫХ ТЕХНОЛОГИЙ И МАССОВЫХ КОММУНИКАЦИЙ</w:t>
      </w:r>
    </w:p>
    <w:p w:rsidR="00620F8C" w:rsidRDefault="00620F8C">
      <w:pPr>
        <w:pStyle w:val="ConsPlusTitle"/>
        <w:jc w:val="center"/>
      </w:pPr>
      <w:r>
        <w:t>ГОСУДАРСТВЕННОЙ УСЛУГИ ЛИЦЕНЗИРОВАНИЯ ДЕЯТЕЛЬНОСТИ</w:t>
      </w:r>
    </w:p>
    <w:p w:rsidR="00620F8C" w:rsidRDefault="00620F8C">
      <w:pPr>
        <w:pStyle w:val="ConsPlusTitle"/>
        <w:jc w:val="center"/>
      </w:pPr>
      <w:r>
        <w:t>ПО ИЗГОТОВЛЕНИЮ ЭКЗЕМПЛЯРОВ АУДИОВИЗУАЛЬНЫХ ПРОИЗВЕДЕНИЙ,</w:t>
      </w:r>
    </w:p>
    <w:p w:rsidR="00620F8C" w:rsidRDefault="00620F8C">
      <w:pPr>
        <w:pStyle w:val="ConsPlusTitle"/>
        <w:jc w:val="center"/>
      </w:pPr>
      <w:r>
        <w:t>ПРОГРАММ ДЛЯ ЭЛЕКТРОННЫХ ВЫЧИСЛИТЕЛЬНЫХ МАШИН, БАЗ ДАННЫХ</w:t>
      </w:r>
    </w:p>
    <w:p w:rsidR="00620F8C" w:rsidRDefault="00620F8C">
      <w:pPr>
        <w:pStyle w:val="ConsPlusTitle"/>
        <w:jc w:val="center"/>
      </w:pPr>
      <w:r>
        <w:t>И ФОНОГРАММ НА ЛЮБЫХ ВИДАХ НОСИТЕЛЕЙ (ЗА ИСКЛЮЧЕНИЕМ</w:t>
      </w:r>
    </w:p>
    <w:p w:rsidR="00620F8C" w:rsidRDefault="00620F8C">
      <w:pPr>
        <w:pStyle w:val="ConsPlusTitle"/>
        <w:jc w:val="center"/>
      </w:pPr>
      <w:r>
        <w:t>СЛУЧАЕВ, ЕСЛИ УКАЗАННАЯ ДЕЯТЕЛЬНОСТЬ САМОСТОЯТЕЛЬНО</w:t>
      </w:r>
    </w:p>
    <w:p w:rsidR="00620F8C" w:rsidRDefault="00620F8C">
      <w:pPr>
        <w:pStyle w:val="ConsPlusTitle"/>
        <w:jc w:val="center"/>
      </w:pPr>
      <w:r>
        <w:t>ОСУЩЕСТВЛЯЕТСЯ ЛИЦАМИ, ОБЛАДАЮЩИМИ ПРАВАМИ НА ИСПОЛЬЗОВАНИЕ</w:t>
      </w:r>
    </w:p>
    <w:p w:rsidR="00620F8C" w:rsidRDefault="00620F8C">
      <w:pPr>
        <w:pStyle w:val="ConsPlusTitle"/>
        <w:jc w:val="center"/>
      </w:pPr>
      <w:r>
        <w:t>УКАЗАННЫХ ОБЪЕКТОВ АВТОРСКИХ И СМЕЖНЫХ ПРАВ В СИЛУ</w:t>
      </w:r>
    </w:p>
    <w:p w:rsidR="00620F8C" w:rsidRDefault="00620F8C">
      <w:pPr>
        <w:pStyle w:val="ConsPlusTitle"/>
        <w:jc w:val="center"/>
      </w:pPr>
      <w:r>
        <w:t>ФЕДЕРАЛЬНОГО ЗАКОНА ИЛИ ДОГОВОРА)</w:t>
      </w:r>
    </w:p>
    <w:p w:rsidR="00620F8C" w:rsidRDefault="00620F8C">
      <w:pPr>
        <w:pStyle w:val="ConsPlusNormal"/>
        <w:jc w:val="center"/>
      </w:pPr>
      <w:r>
        <w:t>Список изменяющих документов</w:t>
      </w:r>
    </w:p>
    <w:p w:rsidR="00620F8C" w:rsidRDefault="00620F8C">
      <w:pPr>
        <w:pStyle w:val="ConsPlusNormal"/>
        <w:jc w:val="center"/>
      </w:pPr>
      <w:r>
        <w:t xml:space="preserve">(в ред. Приказов </w:t>
      </w:r>
      <w:proofErr w:type="spellStart"/>
      <w:r>
        <w:t>Минкомсвязи</w:t>
      </w:r>
      <w:proofErr w:type="spellEnd"/>
      <w:r>
        <w:t xml:space="preserve"> России от 17.10.2014 </w:t>
      </w:r>
      <w:hyperlink r:id="rId4" w:history="1">
        <w:r>
          <w:rPr>
            <w:color w:val="0000FF"/>
          </w:rPr>
          <w:t>N 349</w:t>
        </w:r>
      </w:hyperlink>
      <w:r>
        <w:t>,</w:t>
      </w:r>
    </w:p>
    <w:p w:rsidR="00620F8C" w:rsidRDefault="00620F8C">
      <w:pPr>
        <w:pStyle w:val="ConsPlusNormal"/>
        <w:jc w:val="center"/>
      </w:pPr>
      <w:r>
        <w:t xml:space="preserve">от 24.11.2014 </w:t>
      </w:r>
      <w:hyperlink r:id="rId5" w:history="1">
        <w:r>
          <w:rPr>
            <w:color w:val="0000FF"/>
          </w:rPr>
          <w:t>N 403</w:t>
        </w:r>
      </w:hyperlink>
      <w:r>
        <w:t>)</w:t>
      </w:r>
    </w:p>
    <w:p w:rsidR="00620F8C" w:rsidRDefault="00620F8C">
      <w:pPr>
        <w:pStyle w:val="ConsPlusNormal"/>
        <w:jc w:val="center"/>
      </w:pPr>
    </w:p>
    <w:p w:rsidR="00620F8C" w:rsidRDefault="00620F8C">
      <w:pPr>
        <w:pStyle w:val="ConsPlusNormal"/>
        <w:ind w:firstLine="540"/>
        <w:jc w:val="both"/>
      </w:pPr>
      <w:r>
        <w:t xml:space="preserve">В соответствии с </w:t>
      </w:r>
      <w:hyperlink r:id="rId6" w:history="1">
        <w:r>
          <w:rPr>
            <w:color w:val="0000FF"/>
          </w:rPr>
          <w:t>пунктом 5.1.4.3</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и </w:t>
      </w:r>
      <w:hyperlink r:id="rId7"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620F8C" w:rsidRDefault="00620F8C">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620F8C" w:rsidRDefault="00620F8C">
      <w:pPr>
        <w:pStyle w:val="ConsPlusNormal"/>
        <w:ind w:firstLine="540"/>
        <w:jc w:val="both"/>
      </w:pPr>
      <w:r>
        <w:t xml:space="preserve">2. Не применять </w:t>
      </w:r>
      <w:hyperlink r:id="rId8" w:history="1">
        <w:r>
          <w:rPr>
            <w:color w:val="0000FF"/>
          </w:rPr>
          <w:t>приказ</w:t>
        </w:r>
      </w:hyperlink>
      <w:r>
        <w:t xml:space="preserve"> Федеральной службы по надзору в сфере массовых коммуникаций, связи и охраны культурного наследия от 5 марта 2008 г. N 104 "Об утверждении Административного регламента исполнения государственной функции по лицензированию воспроизведения (изготовления экземпляров) аудиовизуальных произведений и фонограмм на любых видах носителей" (зарегистрирован в Министерстве юстиции Российской Федерации 3 апреля 2008 г., регистрационный N 11468).</w:t>
      </w:r>
    </w:p>
    <w:p w:rsidR="00620F8C" w:rsidRDefault="00620F8C">
      <w:pPr>
        <w:pStyle w:val="ConsPlusNormal"/>
        <w:ind w:firstLine="540"/>
        <w:jc w:val="both"/>
      </w:pPr>
      <w:r>
        <w:t>3. Направить настоящий приказ на государственную регистрацию в Министерство юстиции Российской Федерации.</w:t>
      </w:r>
    </w:p>
    <w:p w:rsidR="00620F8C" w:rsidRDefault="00620F8C">
      <w:pPr>
        <w:pStyle w:val="ConsPlusNormal"/>
        <w:ind w:firstLine="540"/>
        <w:jc w:val="both"/>
      </w:pPr>
    </w:p>
    <w:p w:rsidR="00620F8C" w:rsidRDefault="00620F8C">
      <w:pPr>
        <w:pStyle w:val="ConsPlusNormal"/>
        <w:jc w:val="right"/>
      </w:pPr>
      <w:r>
        <w:t>Министр</w:t>
      </w:r>
    </w:p>
    <w:p w:rsidR="00620F8C" w:rsidRDefault="00620F8C">
      <w:pPr>
        <w:pStyle w:val="ConsPlusNormal"/>
        <w:jc w:val="right"/>
      </w:pPr>
      <w:r>
        <w:t>И.О.ЩЕГОЛЕВ</w:t>
      </w:r>
    </w:p>
    <w:p w:rsidR="00620F8C" w:rsidRDefault="00620F8C">
      <w:pPr>
        <w:pStyle w:val="ConsPlusNormal"/>
        <w:jc w:val="right"/>
      </w:pPr>
    </w:p>
    <w:p w:rsidR="00620F8C" w:rsidRDefault="00620F8C">
      <w:pPr>
        <w:pStyle w:val="ConsPlusNormal"/>
        <w:jc w:val="right"/>
      </w:pPr>
    </w:p>
    <w:p w:rsidR="00620F8C" w:rsidRDefault="00620F8C">
      <w:pPr>
        <w:pStyle w:val="ConsPlusNormal"/>
        <w:jc w:val="right"/>
      </w:pPr>
    </w:p>
    <w:p w:rsidR="00620F8C" w:rsidRDefault="00620F8C">
      <w:pPr>
        <w:pStyle w:val="ConsPlusNormal"/>
        <w:jc w:val="right"/>
      </w:pPr>
    </w:p>
    <w:p w:rsidR="00620F8C" w:rsidRDefault="00620F8C">
      <w:pPr>
        <w:pStyle w:val="ConsPlusNormal"/>
        <w:jc w:val="right"/>
      </w:pPr>
    </w:p>
    <w:p w:rsidR="00620F8C" w:rsidRDefault="00620F8C">
      <w:pPr>
        <w:pStyle w:val="ConsPlusNormal"/>
        <w:jc w:val="right"/>
      </w:pPr>
      <w:r>
        <w:lastRenderedPageBreak/>
        <w:t>Утвержден</w:t>
      </w:r>
    </w:p>
    <w:p w:rsidR="00620F8C" w:rsidRDefault="00620F8C">
      <w:pPr>
        <w:pStyle w:val="ConsPlusNormal"/>
        <w:jc w:val="right"/>
      </w:pPr>
      <w:r>
        <w:t>приказом Министерства связи</w:t>
      </w:r>
    </w:p>
    <w:p w:rsidR="00620F8C" w:rsidRDefault="00620F8C">
      <w:pPr>
        <w:pStyle w:val="ConsPlusNormal"/>
        <w:jc w:val="right"/>
      </w:pPr>
      <w:r>
        <w:t>и массовых коммуникаций</w:t>
      </w:r>
    </w:p>
    <w:p w:rsidR="00620F8C" w:rsidRDefault="00620F8C">
      <w:pPr>
        <w:pStyle w:val="ConsPlusNormal"/>
        <w:jc w:val="right"/>
      </w:pPr>
      <w:r>
        <w:t>Российской Федерации</w:t>
      </w:r>
    </w:p>
    <w:p w:rsidR="00620F8C" w:rsidRDefault="00620F8C">
      <w:pPr>
        <w:pStyle w:val="ConsPlusNormal"/>
        <w:jc w:val="right"/>
      </w:pPr>
      <w:r>
        <w:t>от 18.04.2012 N 113</w:t>
      </w:r>
    </w:p>
    <w:p w:rsidR="00620F8C" w:rsidRDefault="00620F8C">
      <w:pPr>
        <w:pStyle w:val="ConsPlusNormal"/>
        <w:jc w:val="right"/>
      </w:pPr>
    </w:p>
    <w:p w:rsidR="00620F8C" w:rsidRDefault="00620F8C">
      <w:pPr>
        <w:pStyle w:val="ConsPlusTitle"/>
        <w:jc w:val="center"/>
      </w:pPr>
      <w:bookmarkStart w:id="0" w:name="P43"/>
      <w:bookmarkEnd w:id="0"/>
      <w:r>
        <w:t>АДМИНИСТРАТИВНЫЙ РЕГЛАМЕНТ</w:t>
      </w:r>
    </w:p>
    <w:p w:rsidR="00620F8C" w:rsidRDefault="00620F8C">
      <w:pPr>
        <w:pStyle w:val="ConsPlusTitle"/>
        <w:jc w:val="center"/>
      </w:pPr>
      <w:r>
        <w:t>ПРЕДОСТАВЛЕНИЯ ФЕДЕРАЛЬНОЙ СЛУЖБОЙ ПО НАДЗОРУ В СФЕРЕ</w:t>
      </w:r>
    </w:p>
    <w:p w:rsidR="00620F8C" w:rsidRDefault="00620F8C">
      <w:pPr>
        <w:pStyle w:val="ConsPlusTitle"/>
        <w:jc w:val="center"/>
      </w:pPr>
      <w:r>
        <w:t>СВЯЗИ, ИНФОРМАЦИОННЫХ ТЕХНОЛОГИЙ И МАССОВЫХ КОММУНИКАЦИЙ</w:t>
      </w:r>
    </w:p>
    <w:p w:rsidR="00620F8C" w:rsidRDefault="00620F8C">
      <w:pPr>
        <w:pStyle w:val="ConsPlusTitle"/>
        <w:jc w:val="center"/>
      </w:pPr>
      <w:r>
        <w:t>ГОСУДАРСТВЕННОЙ УСЛУГИ ЛИЦЕНЗИРОВАНИЯ ДЕЯТЕЛЬНОСТИ</w:t>
      </w:r>
    </w:p>
    <w:p w:rsidR="00620F8C" w:rsidRDefault="00620F8C">
      <w:pPr>
        <w:pStyle w:val="ConsPlusTitle"/>
        <w:jc w:val="center"/>
      </w:pPr>
      <w:r>
        <w:t>ПО ИЗГОТОВЛЕНИЮ ЭКЗЕМПЛЯРОВ АУДИОВИЗУАЛЬНЫХ ПРОИЗВЕДЕНИЙ,</w:t>
      </w:r>
    </w:p>
    <w:p w:rsidR="00620F8C" w:rsidRDefault="00620F8C">
      <w:pPr>
        <w:pStyle w:val="ConsPlusTitle"/>
        <w:jc w:val="center"/>
      </w:pPr>
      <w:r>
        <w:t>ПРОГРАММ ДЛЯ ЭЛЕКТРОННЫХ ВЫЧИСЛИТЕЛЬНЫХ МАШИН, БАЗ ДАННЫХ</w:t>
      </w:r>
    </w:p>
    <w:p w:rsidR="00620F8C" w:rsidRDefault="00620F8C">
      <w:pPr>
        <w:pStyle w:val="ConsPlusTitle"/>
        <w:jc w:val="center"/>
      </w:pPr>
      <w:r>
        <w:t>И ФОНОГРАММ НА ЛЮБЫХ ВИДАХ НОСИТЕЛЕЙ (ЗА ИСКЛЮЧЕНИЕМ</w:t>
      </w:r>
    </w:p>
    <w:p w:rsidR="00620F8C" w:rsidRDefault="00620F8C">
      <w:pPr>
        <w:pStyle w:val="ConsPlusTitle"/>
        <w:jc w:val="center"/>
      </w:pPr>
      <w:r>
        <w:t>СЛУЧАЕВ, ЕСЛИ УКАЗАННАЯ ДЕЯТЕЛЬНОСТЬ САМОСТОЯТЕЛЬНО</w:t>
      </w:r>
    </w:p>
    <w:p w:rsidR="00620F8C" w:rsidRDefault="00620F8C">
      <w:pPr>
        <w:pStyle w:val="ConsPlusTitle"/>
        <w:jc w:val="center"/>
      </w:pPr>
      <w:r>
        <w:t>ОСУЩЕСТВЛЯЕТСЯ ЛИЦАМИ, ОБЛАДАЮЩИМИ ПРАВАМИ НА ИСПОЛЬЗОВАНИЕ</w:t>
      </w:r>
    </w:p>
    <w:p w:rsidR="00620F8C" w:rsidRDefault="00620F8C">
      <w:pPr>
        <w:pStyle w:val="ConsPlusTitle"/>
        <w:jc w:val="center"/>
      </w:pPr>
      <w:r>
        <w:t>УКАЗАННЫХ ОБЪЕКТОВ АВТОРСКИХ И СМЕЖНЫХ ПРАВ В СИЛУ</w:t>
      </w:r>
    </w:p>
    <w:p w:rsidR="00620F8C" w:rsidRDefault="00620F8C">
      <w:pPr>
        <w:pStyle w:val="ConsPlusTitle"/>
        <w:jc w:val="center"/>
      </w:pPr>
      <w:r>
        <w:t>ФЕДЕРАЛЬНОГО ЗАКОНА ИЛИ ДОГОВОРА)</w:t>
      </w:r>
    </w:p>
    <w:p w:rsidR="00620F8C" w:rsidRDefault="00620F8C">
      <w:pPr>
        <w:pStyle w:val="ConsPlusNormal"/>
        <w:jc w:val="center"/>
      </w:pPr>
      <w:r>
        <w:t>Список изменяющих документов</w:t>
      </w:r>
    </w:p>
    <w:p w:rsidR="00620F8C" w:rsidRDefault="00620F8C">
      <w:pPr>
        <w:pStyle w:val="ConsPlusNormal"/>
        <w:jc w:val="center"/>
      </w:pPr>
      <w:r>
        <w:t xml:space="preserve">(в ред. Приказов </w:t>
      </w:r>
      <w:proofErr w:type="spellStart"/>
      <w:r>
        <w:t>Минкомсвязи</w:t>
      </w:r>
      <w:proofErr w:type="spellEnd"/>
      <w:r>
        <w:t xml:space="preserve"> России от 17.10.2014 </w:t>
      </w:r>
      <w:hyperlink r:id="rId9" w:history="1">
        <w:r>
          <w:rPr>
            <w:color w:val="0000FF"/>
          </w:rPr>
          <w:t>N 349</w:t>
        </w:r>
      </w:hyperlink>
      <w:r>
        <w:t>,</w:t>
      </w:r>
    </w:p>
    <w:p w:rsidR="00620F8C" w:rsidRDefault="00620F8C">
      <w:pPr>
        <w:pStyle w:val="ConsPlusNormal"/>
        <w:jc w:val="center"/>
      </w:pPr>
      <w:r>
        <w:t xml:space="preserve">от 24.11.2014 </w:t>
      </w:r>
      <w:hyperlink r:id="rId10" w:history="1">
        <w:r>
          <w:rPr>
            <w:color w:val="0000FF"/>
          </w:rPr>
          <w:t>N 403</w:t>
        </w:r>
      </w:hyperlink>
      <w:r>
        <w:t>)</w:t>
      </w:r>
    </w:p>
    <w:p w:rsidR="00620F8C" w:rsidRDefault="00620F8C">
      <w:pPr>
        <w:pStyle w:val="ConsPlusNormal"/>
        <w:jc w:val="center"/>
      </w:pPr>
    </w:p>
    <w:p w:rsidR="00620F8C" w:rsidRDefault="00620F8C">
      <w:pPr>
        <w:pStyle w:val="ConsPlusNormal"/>
        <w:jc w:val="center"/>
      </w:pPr>
      <w:r>
        <w:t>I. Общие положения</w:t>
      </w:r>
    </w:p>
    <w:p w:rsidR="00620F8C" w:rsidRDefault="00620F8C">
      <w:pPr>
        <w:pStyle w:val="ConsPlusNormal"/>
        <w:jc w:val="center"/>
      </w:pPr>
    </w:p>
    <w:p w:rsidR="00620F8C" w:rsidRDefault="00620F8C">
      <w:pPr>
        <w:pStyle w:val="ConsPlusNormal"/>
        <w:jc w:val="center"/>
      </w:pPr>
      <w:r>
        <w:t>Предмет регулирования регламента</w:t>
      </w:r>
    </w:p>
    <w:p w:rsidR="00620F8C" w:rsidRDefault="00620F8C">
      <w:pPr>
        <w:pStyle w:val="ConsPlusNormal"/>
        <w:jc w:val="center"/>
      </w:pPr>
    </w:p>
    <w:p w:rsidR="00620F8C" w:rsidRDefault="00620F8C">
      <w:pPr>
        <w:pStyle w:val="ConsPlusNormal"/>
        <w:ind w:firstLine="540"/>
        <w:jc w:val="both"/>
      </w:pPr>
      <w:r>
        <w:t>1. Предметом регулирования настоящего административного регламента является последовательность административных процедур (действий) лицензирующего органа (его должностных лиц), связанных с лицензированием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(далее соответственно - административный регламент, государственная услуга).</w:t>
      </w:r>
    </w:p>
    <w:p w:rsidR="00620F8C" w:rsidRDefault="00620F8C">
      <w:pPr>
        <w:pStyle w:val="ConsPlusNormal"/>
        <w:ind w:firstLine="540"/>
        <w:jc w:val="both"/>
      </w:pPr>
    </w:p>
    <w:p w:rsidR="00620F8C" w:rsidRDefault="00620F8C">
      <w:pPr>
        <w:pStyle w:val="ConsPlusNormal"/>
        <w:jc w:val="center"/>
      </w:pPr>
      <w:r>
        <w:t>Круг заявителей</w:t>
      </w:r>
    </w:p>
    <w:p w:rsidR="00620F8C" w:rsidRDefault="00620F8C">
      <w:pPr>
        <w:pStyle w:val="ConsPlusNormal"/>
        <w:jc w:val="center"/>
      </w:pPr>
    </w:p>
    <w:p w:rsidR="00620F8C" w:rsidRDefault="00620F8C">
      <w:pPr>
        <w:pStyle w:val="ConsPlusNormal"/>
        <w:ind w:firstLine="540"/>
        <w:jc w:val="both"/>
      </w:pPr>
      <w:r>
        <w:t>2. В качестве заявителя и получателя результата государственной услуги (далее - заявитель), за исключением предоставления сведений из реестра лицензий в виде выписки о конкретной лицензии, выступают соискатели лицензий - юридические лица или индивидуальные предприниматели, зарегистрированные в установленном порядке на территории Российской Федерации, а также лицензиаты.</w:t>
      </w:r>
    </w:p>
    <w:p w:rsidR="00620F8C" w:rsidRDefault="00620F8C">
      <w:pPr>
        <w:pStyle w:val="ConsPlusNormal"/>
        <w:ind w:firstLine="540"/>
        <w:jc w:val="both"/>
      </w:pPr>
      <w:r>
        <w:t>3. Заявителем при предоставлении сведений из реестра лицензий в виде выписки о конкретной лицензии может быть любое лицо.</w:t>
      </w:r>
    </w:p>
    <w:p w:rsidR="00620F8C" w:rsidRDefault="00620F8C">
      <w:pPr>
        <w:pStyle w:val="ConsPlusNormal"/>
        <w:ind w:firstLine="540"/>
        <w:jc w:val="both"/>
      </w:pPr>
    </w:p>
    <w:p w:rsidR="00620F8C" w:rsidRDefault="00620F8C">
      <w:pPr>
        <w:pStyle w:val="ConsPlusNormal"/>
        <w:jc w:val="center"/>
      </w:pPr>
      <w:r>
        <w:t>Требования к порядку информирования о предоставлении</w:t>
      </w:r>
    </w:p>
    <w:p w:rsidR="00620F8C" w:rsidRDefault="00620F8C">
      <w:pPr>
        <w:pStyle w:val="ConsPlusNormal"/>
        <w:jc w:val="center"/>
      </w:pPr>
      <w:r>
        <w:t>государственной услуги</w:t>
      </w:r>
    </w:p>
    <w:p w:rsidR="00620F8C" w:rsidRDefault="00620F8C">
      <w:pPr>
        <w:pStyle w:val="ConsPlusNormal"/>
        <w:ind w:firstLine="540"/>
        <w:jc w:val="both"/>
      </w:pPr>
    </w:p>
    <w:p w:rsidR="00620F8C" w:rsidRDefault="00620F8C">
      <w:pPr>
        <w:pStyle w:val="ConsPlusNormal"/>
        <w:ind w:firstLine="540"/>
        <w:jc w:val="both"/>
      </w:pPr>
      <w:bookmarkStart w:id="1" w:name="P72"/>
      <w:bookmarkEnd w:id="1"/>
      <w:r>
        <w:t xml:space="preserve">4. Информация о месте нахождения, графике работы лицензирующего органа, его структурных подразделений, ответственных за предоставление государственной услуги, приведена в </w:t>
      </w:r>
      <w:hyperlink w:anchor="P668" w:history="1">
        <w:r>
          <w:rPr>
            <w:color w:val="0000FF"/>
          </w:rPr>
          <w:t>Приложении N 1</w:t>
        </w:r>
      </w:hyperlink>
      <w:r>
        <w:t xml:space="preserve"> к административному регламенту.</w:t>
      </w:r>
    </w:p>
    <w:p w:rsidR="00620F8C" w:rsidRDefault="00620F8C">
      <w:pPr>
        <w:pStyle w:val="ConsPlusNormal"/>
        <w:ind w:firstLine="540"/>
        <w:jc w:val="both"/>
      </w:pPr>
      <w:r>
        <w:t xml:space="preserve">5. Информация, указанная в </w:t>
      </w:r>
      <w:hyperlink w:anchor="P72" w:history="1">
        <w:r>
          <w:rPr>
            <w:color w:val="0000FF"/>
          </w:rPr>
          <w:t>пункте 4</w:t>
        </w:r>
      </w:hyperlink>
      <w:r>
        <w:t>, доступна:</w:t>
      </w:r>
    </w:p>
    <w:p w:rsidR="00620F8C" w:rsidRDefault="00620F8C">
      <w:pPr>
        <w:pStyle w:val="ConsPlusNormal"/>
        <w:ind w:firstLine="540"/>
        <w:jc w:val="both"/>
      </w:pPr>
      <w:r>
        <w:t>5.1. В письменном виде - на информационных стендах в помещении лицензирующего органа.</w:t>
      </w:r>
    </w:p>
    <w:p w:rsidR="00620F8C" w:rsidRDefault="00620F8C">
      <w:pPr>
        <w:pStyle w:val="ConsPlusNormal"/>
        <w:ind w:firstLine="540"/>
        <w:jc w:val="both"/>
      </w:pPr>
      <w:r>
        <w:t>5.2. В виде устной консультации - по справочным телефонам.</w:t>
      </w:r>
    </w:p>
    <w:p w:rsidR="00620F8C" w:rsidRDefault="00620F8C">
      <w:pPr>
        <w:pStyle w:val="ConsPlusNormal"/>
        <w:ind w:firstLine="540"/>
        <w:jc w:val="both"/>
      </w:pPr>
      <w:r>
        <w:t>5.3. В электронном виде - на официальном сайте лицензирующего органа в информационно-телекоммуникационной сети Интернет (далее - официальный интернет-сайт, сеть Интернет), а также через федеральную государственную информационную систему "Единый портал государственных и муниципальных услуг" в сети Интернет (далее - Единый портал).</w:t>
      </w:r>
    </w:p>
    <w:p w:rsidR="00620F8C" w:rsidRDefault="00620F8C">
      <w:pPr>
        <w:pStyle w:val="ConsPlusNormal"/>
        <w:ind w:firstLine="540"/>
        <w:jc w:val="both"/>
      </w:pPr>
      <w:r>
        <w:t xml:space="preserve">6. Справочные телефоны ответственных структурных подразделений лицензирующего органа, адрес </w:t>
      </w:r>
      <w:r>
        <w:lastRenderedPageBreak/>
        <w:t xml:space="preserve">его официального интернет-сайта и электронной почты, адрес Единого портала приведены в </w:t>
      </w:r>
      <w:hyperlink w:anchor="P668" w:history="1">
        <w:r>
          <w:rPr>
            <w:color w:val="0000FF"/>
          </w:rPr>
          <w:t>Приложении N 1</w:t>
        </w:r>
      </w:hyperlink>
      <w:r>
        <w:t xml:space="preserve"> к административному регламенту.</w:t>
      </w:r>
    </w:p>
    <w:p w:rsidR="00620F8C" w:rsidRDefault="00620F8C">
      <w:pPr>
        <w:pStyle w:val="ConsPlusNormal"/>
        <w:ind w:firstLine="540"/>
        <w:jc w:val="both"/>
      </w:pPr>
      <w:r>
        <w:t>7. На официальном интернет-сайте размещаются следующие информационные материалы:</w:t>
      </w:r>
    </w:p>
    <w:p w:rsidR="00620F8C" w:rsidRDefault="00620F8C">
      <w:pPr>
        <w:pStyle w:val="ConsPlusNormal"/>
        <w:ind w:firstLine="540"/>
        <w:jc w:val="both"/>
      </w:pPr>
      <w:r>
        <w:t>7.1. Информация о порядке и способах предоставления государственной услуги.</w:t>
      </w:r>
    </w:p>
    <w:p w:rsidR="00620F8C" w:rsidRDefault="00620F8C">
      <w:pPr>
        <w:pStyle w:val="ConsPlusNormal"/>
        <w:ind w:firstLine="540"/>
        <w:jc w:val="both"/>
      </w:pPr>
      <w:r>
        <w:t>7.2. Сведения о почтовом адресе, телефонах, адресе официального интернет-сайта и адресе электронной почты.</w:t>
      </w:r>
    </w:p>
    <w:p w:rsidR="00620F8C" w:rsidRDefault="00620F8C">
      <w:pPr>
        <w:pStyle w:val="ConsPlusNormal"/>
        <w:ind w:firstLine="540"/>
        <w:jc w:val="both"/>
      </w:pPr>
      <w:r>
        <w:t>7.3. Перечень нормативных правовых актов, регламентирующих предоставление государственной услуги.</w:t>
      </w:r>
    </w:p>
    <w:p w:rsidR="00620F8C" w:rsidRDefault="00620F8C">
      <w:pPr>
        <w:pStyle w:val="ConsPlusNormal"/>
        <w:ind w:firstLine="540"/>
        <w:jc w:val="both"/>
      </w:pPr>
      <w:r>
        <w:t>7.4. Перечень представляемых документов и перечень сведений, которые должны содержаться в заявлении и обращении.</w:t>
      </w:r>
    </w:p>
    <w:p w:rsidR="00620F8C" w:rsidRDefault="00620F8C">
      <w:pPr>
        <w:pStyle w:val="ConsPlusNormal"/>
        <w:ind w:firstLine="540"/>
        <w:jc w:val="both"/>
      </w:pPr>
      <w:r>
        <w:t>7.5. Информация о государственной пошлине за предоставление государственной услуги.</w:t>
      </w:r>
    </w:p>
    <w:p w:rsidR="00620F8C" w:rsidRDefault="00620F8C">
      <w:pPr>
        <w:pStyle w:val="ConsPlusNormal"/>
        <w:ind w:firstLine="540"/>
        <w:jc w:val="both"/>
      </w:pPr>
      <w:r>
        <w:t>8. На Едином портале содержатся следующие информационные материалы:</w:t>
      </w:r>
    </w:p>
    <w:p w:rsidR="00620F8C" w:rsidRDefault="00620F8C">
      <w:pPr>
        <w:pStyle w:val="ConsPlusNormal"/>
        <w:ind w:firstLine="540"/>
        <w:jc w:val="both"/>
      </w:pPr>
      <w:r>
        <w:t>8.1. Информация о порядке и способах предоставления государственной услуги.</w:t>
      </w:r>
    </w:p>
    <w:p w:rsidR="00620F8C" w:rsidRDefault="00620F8C">
      <w:pPr>
        <w:pStyle w:val="ConsPlusNormal"/>
        <w:ind w:firstLine="540"/>
        <w:jc w:val="both"/>
      </w:pPr>
      <w:r>
        <w:t>8.2. Сведения о почтовом адресе, телефонах, адресе официального интернет-сайта, адресе электронной почты.</w:t>
      </w:r>
    </w:p>
    <w:p w:rsidR="00620F8C" w:rsidRDefault="00620F8C">
      <w:pPr>
        <w:pStyle w:val="ConsPlusNormal"/>
        <w:ind w:firstLine="540"/>
        <w:jc w:val="both"/>
      </w:pPr>
      <w:r>
        <w:t>8.3. Перечень нормативных правовых актов, регламентирующих предоставление государственной услуги.</w:t>
      </w:r>
    </w:p>
    <w:p w:rsidR="00620F8C" w:rsidRDefault="00620F8C">
      <w:pPr>
        <w:pStyle w:val="ConsPlusNormal"/>
        <w:ind w:firstLine="540"/>
        <w:jc w:val="both"/>
      </w:pPr>
      <w:r>
        <w:t>8.4. Перечень представляемых документов и перечень сведений, которые должны содержаться в заявлении и обращении.</w:t>
      </w:r>
    </w:p>
    <w:p w:rsidR="00620F8C" w:rsidRDefault="00620F8C">
      <w:pPr>
        <w:pStyle w:val="ConsPlusNormal"/>
        <w:ind w:firstLine="540"/>
        <w:jc w:val="both"/>
      </w:pPr>
      <w:r>
        <w:t>8.5. Электронные формы заявления и иных документов, необходимых для получения государственной услуги.</w:t>
      </w:r>
    </w:p>
    <w:p w:rsidR="00620F8C" w:rsidRDefault="00620F8C">
      <w:pPr>
        <w:pStyle w:val="ConsPlusNormal"/>
        <w:ind w:firstLine="540"/>
        <w:jc w:val="both"/>
      </w:pPr>
      <w:r>
        <w:t>8.6. Информация о государственной пошлине за предоставление государственной услуги.</w:t>
      </w:r>
    </w:p>
    <w:p w:rsidR="00620F8C" w:rsidRDefault="00620F8C">
      <w:pPr>
        <w:pStyle w:val="ConsPlusNormal"/>
        <w:ind w:firstLine="540"/>
        <w:jc w:val="both"/>
      </w:pPr>
      <w:r>
        <w:t>9. 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или о продлении срока рассмотрения заявления и документов с указанием причин продления, в том числе через Единый портал.</w:t>
      </w:r>
    </w:p>
    <w:p w:rsidR="00620F8C" w:rsidRDefault="00620F8C">
      <w:pPr>
        <w:pStyle w:val="ConsPlusNormal"/>
        <w:ind w:firstLine="540"/>
        <w:jc w:val="both"/>
      </w:pPr>
      <w:r>
        <w:t>10. Заявитель вправе получить консультацию о порядке предоставления государственной услуги путем обращения:</w:t>
      </w:r>
    </w:p>
    <w:p w:rsidR="00620F8C" w:rsidRDefault="00620F8C">
      <w:pPr>
        <w:pStyle w:val="ConsPlusNormal"/>
        <w:ind w:firstLine="540"/>
        <w:jc w:val="both"/>
      </w:pPr>
      <w:r>
        <w:t>10.1. В электронной форме (по электронной почте или через официальный интернет-сайт).</w:t>
      </w:r>
    </w:p>
    <w:p w:rsidR="00620F8C" w:rsidRDefault="00620F8C">
      <w:pPr>
        <w:pStyle w:val="ConsPlusNormal"/>
        <w:ind w:firstLine="540"/>
        <w:jc w:val="both"/>
      </w:pPr>
      <w:r>
        <w:t>10.2. В письменной форме по почте.</w:t>
      </w:r>
    </w:p>
    <w:p w:rsidR="00620F8C" w:rsidRDefault="00620F8C">
      <w:pPr>
        <w:pStyle w:val="ConsPlusNormal"/>
        <w:ind w:firstLine="540"/>
        <w:jc w:val="both"/>
      </w:pPr>
      <w:r>
        <w:t>10.3. По телефону.</w:t>
      </w:r>
    </w:p>
    <w:p w:rsidR="00620F8C" w:rsidRDefault="00620F8C">
      <w:pPr>
        <w:pStyle w:val="ConsPlusNormal"/>
        <w:ind w:firstLine="540"/>
        <w:jc w:val="both"/>
      </w:pPr>
      <w:r>
        <w:t>11. Заявление считается поданным с момента регистрации его в информационной системе лицензирующего органа (присвоение заявлению входящего номера).</w:t>
      </w:r>
    </w:p>
    <w:p w:rsidR="00620F8C" w:rsidRDefault="00620F8C">
      <w:pPr>
        <w:pStyle w:val="ConsPlusNormal"/>
        <w:ind w:firstLine="540"/>
        <w:jc w:val="both"/>
      </w:pPr>
      <w:r>
        <w:t>12. Ответ заявителю дается через Единый портал или по иному адресу, указанному заявителем.</w:t>
      </w:r>
    </w:p>
    <w:p w:rsidR="00620F8C" w:rsidRDefault="00620F8C">
      <w:pPr>
        <w:pStyle w:val="ConsPlusNormal"/>
        <w:ind w:firstLine="540"/>
        <w:jc w:val="both"/>
      </w:pPr>
      <w:r>
        <w:t>13. По каждому обращению за получением услуги формируется личное дело, которое включает следующие материалы:</w:t>
      </w:r>
    </w:p>
    <w:p w:rsidR="00620F8C" w:rsidRDefault="00620F8C">
      <w:pPr>
        <w:pStyle w:val="ConsPlusNormal"/>
        <w:ind w:firstLine="540"/>
        <w:jc w:val="both"/>
      </w:pPr>
      <w:r>
        <w:t>13.1. Документы, представленные при обращении за предоставлением услуги.</w:t>
      </w:r>
    </w:p>
    <w:p w:rsidR="00620F8C" w:rsidRDefault="00620F8C">
      <w:pPr>
        <w:pStyle w:val="ConsPlusNormal"/>
        <w:ind w:firstLine="540"/>
        <w:jc w:val="both"/>
      </w:pPr>
      <w:r>
        <w:t>13.2. Копию решения о результате предоставления услуги.</w:t>
      </w:r>
    </w:p>
    <w:p w:rsidR="00620F8C" w:rsidRDefault="00620F8C">
      <w:pPr>
        <w:pStyle w:val="ConsPlusNormal"/>
        <w:ind w:firstLine="540"/>
        <w:jc w:val="both"/>
      </w:pPr>
      <w:r>
        <w:t>13.3. Копии писем, направленных в адрес заявителя, в том числе в электронной форме, в процессе оказания услуги.</w:t>
      </w:r>
    </w:p>
    <w:p w:rsidR="00620F8C" w:rsidRDefault="00620F8C">
      <w:pPr>
        <w:pStyle w:val="ConsPlusNormal"/>
        <w:ind w:firstLine="540"/>
        <w:jc w:val="both"/>
      </w:pPr>
    </w:p>
    <w:p w:rsidR="00620F8C" w:rsidRDefault="00620F8C">
      <w:pPr>
        <w:pStyle w:val="ConsPlusNormal"/>
        <w:jc w:val="center"/>
      </w:pPr>
      <w:r>
        <w:t>II. Стандарт предоставления государственной услуги</w:t>
      </w:r>
    </w:p>
    <w:p w:rsidR="00620F8C" w:rsidRDefault="00620F8C">
      <w:pPr>
        <w:pStyle w:val="ConsPlusNormal"/>
        <w:jc w:val="center"/>
      </w:pPr>
    </w:p>
    <w:p w:rsidR="00620F8C" w:rsidRDefault="00620F8C">
      <w:pPr>
        <w:pStyle w:val="ConsPlusNormal"/>
        <w:jc w:val="center"/>
      </w:pPr>
      <w:r>
        <w:t>Наименование государственной услуги</w:t>
      </w:r>
    </w:p>
    <w:p w:rsidR="00620F8C" w:rsidRDefault="00620F8C">
      <w:pPr>
        <w:pStyle w:val="ConsPlusNormal"/>
        <w:ind w:firstLine="540"/>
        <w:jc w:val="both"/>
      </w:pPr>
    </w:p>
    <w:p w:rsidR="00620F8C" w:rsidRDefault="00620F8C">
      <w:pPr>
        <w:pStyle w:val="ConsPlusNormal"/>
        <w:ind w:firstLine="540"/>
        <w:jc w:val="both"/>
      </w:pPr>
      <w:r>
        <w:t>14.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(далее - лицензируемый вид деятельности).</w:t>
      </w:r>
    </w:p>
    <w:p w:rsidR="00620F8C" w:rsidRDefault="00620F8C">
      <w:pPr>
        <w:pStyle w:val="ConsPlusNormal"/>
        <w:ind w:firstLine="540"/>
        <w:jc w:val="both"/>
      </w:pPr>
    </w:p>
    <w:p w:rsidR="00620F8C" w:rsidRDefault="00620F8C">
      <w:pPr>
        <w:pStyle w:val="ConsPlusNormal"/>
        <w:jc w:val="center"/>
      </w:pPr>
      <w:r>
        <w:t>Наименование федерального органа исполнительной</w:t>
      </w:r>
    </w:p>
    <w:p w:rsidR="00620F8C" w:rsidRDefault="00620F8C">
      <w:pPr>
        <w:pStyle w:val="ConsPlusNormal"/>
        <w:jc w:val="center"/>
      </w:pPr>
      <w:r>
        <w:t>власти и органа государственного внебюджетного фонда,</w:t>
      </w:r>
    </w:p>
    <w:p w:rsidR="00620F8C" w:rsidRDefault="00620F8C">
      <w:pPr>
        <w:pStyle w:val="ConsPlusNormal"/>
        <w:jc w:val="center"/>
      </w:pPr>
      <w:r>
        <w:t>предоставляющего государственную услугу</w:t>
      </w:r>
    </w:p>
    <w:p w:rsidR="00620F8C" w:rsidRDefault="00620F8C">
      <w:pPr>
        <w:pStyle w:val="ConsPlusNormal"/>
        <w:ind w:firstLine="540"/>
        <w:jc w:val="both"/>
      </w:pPr>
    </w:p>
    <w:p w:rsidR="00620F8C" w:rsidRDefault="00620F8C">
      <w:pPr>
        <w:pStyle w:val="ConsPlusNormal"/>
        <w:ind w:firstLine="540"/>
        <w:jc w:val="both"/>
      </w:pPr>
      <w:r>
        <w:t>15. Федеральная служба по надзору в сфере связи, информационных технологий и массовых коммуникаций (далее - лицензирующий орган, Служба), а также ее территориальные органы.</w:t>
      </w:r>
    </w:p>
    <w:p w:rsidR="00620F8C" w:rsidRDefault="00620F8C">
      <w:pPr>
        <w:pStyle w:val="ConsPlusNormal"/>
        <w:ind w:firstLine="540"/>
        <w:jc w:val="both"/>
      </w:pPr>
      <w:r>
        <w:t>16. В предоставлении государственной услуги не участвуют иные органы.</w:t>
      </w:r>
    </w:p>
    <w:p w:rsidR="00620F8C" w:rsidRDefault="00620F8C">
      <w:pPr>
        <w:pStyle w:val="ConsPlusNormal"/>
        <w:ind w:firstLine="540"/>
        <w:jc w:val="both"/>
      </w:pPr>
      <w:r>
        <w:t xml:space="preserve">17.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20F8C" w:rsidRDefault="00620F8C">
      <w:pPr>
        <w:pStyle w:val="ConsPlusNormal"/>
        <w:ind w:firstLine="540"/>
        <w:jc w:val="both"/>
      </w:pPr>
    </w:p>
    <w:p w:rsidR="00620F8C" w:rsidRDefault="00620F8C">
      <w:pPr>
        <w:pStyle w:val="ConsPlusNormal"/>
        <w:jc w:val="center"/>
      </w:pPr>
      <w:r>
        <w:t>Описание результата предоставления государственной услуги</w:t>
      </w:r>
    </w:p>
    <w:p w:rsidR="00620F8C" w:rsidRDefault="00620F8C">
      <w:pPr>
        <w:pStyle w:val="ConsPlusNormal"/>
        <w:ind w:firstLine="540"/>
        <w:jc w:val="both"/>
      </w:pPr>
    </w:p>
    <w:p w:rsidR="00620F8C" w:rsidRDefault="00620F8C">
      <w:pPr>
        <w:pStyle w:val="ConsPlusNormal"/>
        <w:ind w:firstLine="540"/>
        <w:jc w:val="both"/>
      </w:pPr>
      <w:r>
        <w:t>18. Результатом предоставления государственной услуги является:</w:t>
      </w:r>
    </w:p>
    <w:p w:rsidR="00620F8C" w:rsidRDefault="00620F8C">
      <w:pPr>
        <w:pStyle w:val="ConsPlusNormal"/>
        <w:ind w:firstLine="540"/>
        <w:jc w:val="both"/>
      </w:pPr>
      <w:r>
        <w:t>18.1. Получение лицензии.</w:t>
      </w:r>
    </w:p>
    <w:p w:rsidR="00620F8C" w:rsidRDefault="00620F8C">
      <w:pPr>
        <w:pStyle w:val="ConsPlusNormal"/>
        <w:ind w:firstLine="540"/>
        <w:jc w:val="both"/>
      </w:pPr>
      <w:r>
        <w:t>18.2. Получение переоформленной лицензии.</w:t>
      </w:r>
    </w:p>
    <w:p w:rsidR="00620F8C" w:rsidRDefault="00620F8C">
      <w:pPr>
        <w:pStyle w:val="ConsPlusNormal"/>
        <w:ind w:firstLine="540"/>
        <w:jc w:val="both"/>
      </w:pPr>
      <w:r>
        <w:t>18.3. Получение дубликата лицензии.</w:t>
      </w:r>
    </w:p>
    <w:p w:rsidR="00620F8C" w:rsidRDefault="00620F8C">
      <w:pPr>
        <w:pStyle w:val="ConsPlusNormal"/>
        <w:ind w:firstLine="540"/>
        <w:jc w:val="both"/>
      </w:pPr>
      <w:r>
        <w:t>18.4. Получение заверенной копии лицензии.</w:t>
      </w:r>
    </w:p>
    <w:p w:rsidR="00620F8C" w:rsidRDefault="00620F8C">
      <w:pPr>
        <w:pStyle w:val="ConsPlusNormal"/>
        <w:ind w:firstLine="540"/>
        <w:jc w:val="both"/>
      </w:pPr>
      <w:r>
        <w:t>18.5. Получение выписки из реестра лицензий о конкретной лицензии или справки об отсутствии запрашиваемых сведений.</w:t>
      </w:r>
    </w:p>
    <w:p w:rsidR="00620F8C" w:rsidRDefault="00620F8C">
      <w:pPr>
        <w:pStyle w:val="ConsPlusNormal"/>
        <w:ind w:firstLine="540"/>
        <w:jc w:val="both"/>
      </w:pPr>
      <w:r>
        <w:t>18.6. Отказ в предоставлении лицензии.</w:t>
      </w:r>
    </w:p>
    <w:p w:rsidR="00620F8C" w:rsidRDefault="00620F8C">
      <w:pPr>
        <w:pStyle w:val="ConsPlusNormal"/>
        <w:ind w:firstLine="540"/>
        <w:jc w:val="both"/>
      </w:pPr>
      <w:r>
        <w:t>18.7. Отказ в переоформлении лицензии.</w:t>
      </w:r>
    </w:p>
    <w:p w:rsidR="00620F8C" w:rsidRDefault="00620F8C">
      <w:pPr>
        <w:pStyle w:val="ConsPlusNormal"/>
        <w:ind w:firstLine="540"/>
        <w:jc w:val="both"/>
      </w:pPr>
      <w:r>
        <w:t>18.8. Приостановление действия лицензии.</w:t>
      </w:r>
    </w:p>
    <w:p w:rsidR="00620F8C" w:rsidRDefault="00620F8C">
      <w:pPr>
        <w:pStyle w:val="ConsPlusNormal"/>
        <w:ind w:firstLine="540"/>
        <w:jc w:val="both"/>
      </w:pPr>
      <w:r>
        <w:t>18.9. Возобновление действия лицензии.</w:t>
      </w:r>
    </w:p>
    <w:p w:rsidR="00620F8C" w:rsidRDefault="00620F8C">
      <w:pPr>
        <w:pStyle w:val="ConsPlusNormal"/>
        <w:ind w:firstLine="540"/>
        <w:jc w:val="both"/>
      </w:pPr>
      <w:r>
        <w:t>18.10. Прекращение действия лицензии.</w:t>
      </w:r>
    </w:p>
    <w:p w:rsidR="00620F8C" w:rsidRDefault="00620F8C">
      <w:pPr>
        <w:pStyle w:val="ConsPlusNormal"/>
        <w:ind w:firstLine="540"/>
        <w:jc w:val="both"/>
      </w:pPr>
      <w:r>
        <w:t>18.11. Аннулирование лицензии.</w:t>
      </w:r>
    </w:p>
    <w:p w:rsidR="00620F8C" w:rsidRDefault="00620F8C">
      <w:pPr>
        <w:pStyle w:val="ConsPlusNormal"/>
        <w:ind w:firstLine="540"/>
        <w:jc w:val="both"/>
      </w:pPr>
    </w:p>
    <w:p w:rsidR="00620F8C" w:rsidRDefault="00620F8C">
      <w:pPr>
        <w:pStyle w:val="ConsPlusNormal"/>
        <w:jc w:val="center"/>
      </w:pPr>
      <w:r>
        <w:t>Срок предоставления государственной услуги</w:t>
      </w:r>
    </w:p>
    <w:p w:rsidR="00620F8C" w:rsidRDefault="00620F8C">
      <w:pPr>
        <w:pStyle w:val="ConsPlusNormal"/>
        <w:ind w:firstLine="540"/>
        <w:jc w:val="both"/>
      </w:pPr>
    </w:p>
    <w:p w:rsidR="00620F8C" w:rsidRDefault="00620F8C">
      <w:pPr>
        <w:pStyle w:val="ConsPlusNormal"/>
        <w:ind w:firstLine="540"/>
        <w:jc w:val="both"/>
      </w:pPr>
      <w:r>
        <w:t>19. Предоставление или отказ в предоставлении лицензии - не более 45 рабочих дней со дня приема заявления о предоставлении лицензии.</w:t>
      </w:r>
    </w:p>
    <w:p w:rsidR="00620F8C" w:rsidRDefault="00620F8C">
      <w:pPr>
        <w:pStyle w:val="ConsPlusNormal"/>
        <w:ind w:firstLine="540"/>
        <w:jc w:val="both"/>
      </w:pPr>
      <w:r>
        <w:t>20. Переоформление лицензии или отказ в переоформлении лицензии:</w:t>
      </w:r>
    </w:p>
    <w:p w:rsidR="00620F8C" w:rsidRDefault="00620F8C">
      <w:pPr>
        <w:pStyle w:val="ConsPlusNormal"/>
        <w:ind w:firstLine="540"/>
        <w:jc w:val="both"/>
      </w:pPr>
      <w:r>
        <w:t>20.1. При намерении лицензиата осуществлять лицензируемый вид деятельности по адресу места его осуществления, не указанному в лицензии, или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- 30 рабочих дней со дня приема заявления о переоформлении лицензии.</w:t>
      </w:r>
    </w:p>
    <w:p w:rsidR="00620F8C" w:rsidRDefault="00620F8C">
      <w:pPr>
        <w:pStyle w:val="ConsPlusNormal"/>
        <w:ind w:firstLine="540"/>
        <w:jc w:val="both"/>
      </w:pPr>
      <w:r>
        <w:t>20.2. В иных случаях - 10 рабочих дней со дня поступления надлежащим образом оформленного заявления и в полном объеме прилагаемых к нему документов в лицензирующий орган.</w:t>
      </w:r>
    </w:p>
    <w:p w:rsidR="00620F8C" w:rsidRDefault="00620F8C">
      <w:pPr>
        <w:pStyle w:val="ConsPlusNormal"/>
        <w:ind w:firstLine="540"/>
        <w:jc w:val="both"/>
      </w:pPr>
      <w:r>
        <w:t>21. Предоставление дубликата лицензии - три рабочих дня со дня получения заявления о предоставлении дубликата лицензии.</w:t>
      </w:r>
    </w:p>
    <w:p w:rsidR="00620F8C" w:rsidRDefault="00620F8C">
      <w:pPr>
        <w:pStyle w:val="ConsPlusNormal"/>
        <w:ind w:firstLine="540"/>
        <w:jc w:val="both"/>
      </w:pPr>
      <w:r>
        <w:t>22. Предоставление заверенной копии лицензии - три рабочих дня со дня получения заявления о предоставлении копии лицензии.</w:t>
      </w:r>
    </w:p>
    <w:p w:rsidR="00620F8C" w:rsidRDefault="00620F8C">
      <w:pPr>
        <w:pStyle w:val="ConsPlusNormal"/>
        <w:ind w:firstLine="540"/>
        <w:jc w:val="both"/>
      </w:pPr>
      <w:r>
        <w:t>23. Приостановление действия лицензии - в течение суток со дня вступления в законную силу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о назначении административного наказания в виде административного приостановления деятельности.</w:t>
      </w:r>
    </w:p>
    <w:p w:rsidR="00620F8C" w:rsidRDefault="00620F8C">
      <w:pPr>
        <w:pStyle w:val="ConsPlusNormal"/>
        <w:ind w:firstLine="540"/>
        <w:jc w:val="both"/>
      </w:pPr>
      <w:r>
        <w:t>24. Возобновление действия лицензии - не позднее дня:</w:t>
      </w:r>
    </w:p>
    <w:p w:rsidR="00620F8C" w:rsidRDefault="00620F8C">
      <w:pPr>
        <w:pStyle w:val="ConsPlusNormal"/>
        <w:ind w:firstLine="540"/>
        <w:jc w:val="both"/>
      </w:pPr>
      <w:r>
        <w:t>24.1. Истечения срока исполнения вновь выданного предписания об устранении грубых нарушений лицензионных требований.</w:t>
      </w:r>
    </w:p>
    <w:p w:rsidR="00620F8C" w:rsidRDefault="00620F8C">
      <w:pPr>
        <w:pStyle w:val="ConsPlusNormal"/>
        <w:ind w:firstLine="540"/>
        <w:jc w:val="both"/>
      </w:pPr>
      <w:r>
        <w:t>24.2. Подписания акта проверки, устанавливающего факт досрочного исполнения вновь выданного предписания.</w:t>
      </w:r>
    </w:p>
    <w:p w:rsidR="00620F8C" w:rsidRDefault="00620F8C">
      <w:pPr>
        <w:pStyle w:val="ConsPlusNormal"/>
        <w:ind w:firstLine="540"/>
        <w:jc w:val="both"/>
      </w:pPr>
      <w:r>
        <w:t>24.3. Истечения срока административного приостановления деятельности лицензиата.</w:t>
      </w:r>
    </w:p>
    <w:p w:rsidR="00620F8C" w:rsidRDefault="00620F8C">
      <w:pPr>
        <w:pStyle w:val="ConsPlusNormal"/>
        <w:ind w:firstLine="540"/>
        <w:jc w:val="both"/>
      </w:pPr>
      <w:r>
        <w:t>24.4. Досрочного прекращения исполнения административного наказания в виде административного приостановления деятельности лицензиата.</w:t>
      </w:r>
    </w:p>
    <w:p w:rsidR="00620F8C" w:rsidRDefault="00620F8C">
      <w:pPr>
        <w:pStyle w:val="ConsPlusNormal"/>
        <w:ind w:firstLine="540"/>
        <w:jc w:val="both"/>
      </w:pPr>
      <w:r>
        <w:t xml:space="preserve">25. Аннулирование лицензии осуществляется судом в сроки, установленные процессуальным </w:t>
      </w:r>
      <w:r>
        <w:lastRenderedPageBreak/>
        <w:t>законодательством.</w:t>
      </w:r>
    </w:p>
    <w:p w:rsidR="00620F8C" w:rsidRDefault="00620F8C">
      <w:pPr>
        <w:pStyle w:val="ConsPlusNormal"/>
        <w:ind w:firstLine="540"/>
        <w:jc w:val="both"/>
      </w:pPr>
      <w:r>
        <w:t>26. Прекращение действия лицензии - в течение 10 рабочих дней со дня получения:</w:t>
      </w:r>
    </w:p>
    <w:p w:rsidR="00620F8C" w:rsidRDefault="00620F8C">
      <w:pPr>
        <w:pStyle w:val="ConsPlusNormal"/>
        <w:ind w:firstLine="540"/>
        <w:jc w:val="both"/>
      </w:pPr>
      <w:r>
        <w:t>26.1. Заявления лицензиата о прекращении лицензируемого вида деятельности.</w:t>
      </w:r>
    </w:p>
    <w:p w:rsidR="00620F8C" w:rsidRDefault="00620F8C">
      <w:pPr>
        <w:pStyle w:val="ConsPlusNormal"/>
        <w:ind w:firstLine="540"/>
        <w:jc w:val="both"/>
      </w:pPr>
      <w:r>
        <w:t>26.2.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620F8C" w:rsidRDefault="00620F8C">
      <w:pPr>
        <w:pStyle w:val="ConsPlusNormal"/>
        <w:ind w:firstLine="540"/>
        <w:jc w:val="both"/>
      </w:pPr>
      <w:r>
        <w:t>26.3. Выписки из вступившего в законную силу решения суда об аннулировании лицензии.</w:t>
      </w:r>
    </w:p>
    <w:p w:rsidR="00620F8C" w:rsidRDefault="00620F8C">
      <w:pPr>
        <w:pStyle w:val="ConsPlusNormal"/>
        <w:ind w:firstLine="540"/>
        <w:jc w:val="both"/>
      </w:pPr>
      <w:r>
        <w:t>27. Предоставление сведений о конкретной лицензии в виде выписки из реестра лицензий или предоставление справки об отсутствии запрашиваемых сведений - в течение пяти рабочих дней со дня получения заявления о предоставлении таких сведений.</w:t>
      </w:r>
    </w:p>
    <w:p w:rsidR="00620F8C" w:rsidRDefault="00620F8C">
      <w:pPr>
        <w:pStyle w:val="ConsPlusNormal"/>
        <w:ind w:firstLine="540"/>
        <w:jc w:val="both"/>
      </w:pPr>
      <w:r>
        <w:t>28. Приостановление, прекращение действия, возобновление или аннулирование лицензии влечет внесение изменений в реестр лицензий, осуществляемое лицензирующим органом в день принятия соответствующего решения или получения соответствующих документов из органа, уполномоченного на государственную регистрацию юридических лиц и индивидуальных предпринимателей или вступления в силу соответствующего решения суда.</w:t>
      </w:r>
    </w:p>
    <w:p w:rsidR="00620F8C" w:rsidRDefault="00620F8C">
      <w:pPr>
        <w:pStyle w:val="ConsPlusNormal"/>
        <w:ind w:firstLine="540"/>
        <w:jc w:val="both"/>
      </w:pPr>
    </w:p>
    <w:p w:rsidR="00620F8C" w:rsidRDefault="00620F8C">
      <w:pPr>
        <w:pStyle w:val="ConsPlusNormal"/>
        <w:jc w:val="center"/>
      </w:pPr>
      <w:r>
        <w:t>Перечень нормативных правовых актов, регулирующих</w:t>
      </w:r>
    </w:p>
    <w:p w:rsidR="00620F8C" w:rsidRDefault="00620F8C">
      <w:pPr>
        <w:pStyle w:val="ConsPlusNormal"/>
        <w:jc w:val="center"/>
      </w:pPr>
      <w:r>
        <w:t>отношения, возникающие в связи с предоставлением</w:t>
      </w:r>
    </w:p>
    <w:p w:rsidR="00620F8C" w:rsidRDefault="00620F8C">
      <w:pPr>
        <w:pStyle w:val="ConsPlusNormal"/>
        <w:jc w:val="center"/>
      </w:pPr>
      <w:r>
        <w:t>государственной услуги</w:t>
      </w:r>
    </w:p>
    <w:p w:rsidR="00620F8C" w:rsidRDefault="00620F8C">
      <w:pPr>
        <w:pStyle w:val="ConsPlusNormal"/>
        <w:jc w:val="center"/>
      </w:pPr>
    </w:p>
    <w:p w:rsidR="00620F8C" w:rsidRDefault="00620F8C">
      <w:pPr>
        <w:pStyle w:val="ConsPlusNormal"/>
        <w:ind w:firstLine="540"/>
        <w:jc w:val="both"/>
      </w:pPr>
      <w:r>
        <w:t>29. Государственная услуга предоставляется в соответствии со следующими нормативными правовыми актами:</w:t>
      </w:r>
    </w:p>
    <w:p w:rsidR="00620F8C" w:rsidRDefault="00620F8C">
      <w:pPr>
        <w:pStyle w:val="ConsPlusNormal"/>
        <w:ind w:firstLine="540"/>
        <w:jc w:val="both"/>
      </w:pPr>
      <w:r>
        <w:t xml:space="preserve">29.1. Федеральным </w:t>
      </w:r>
      <w:hyperlink r:id="rId12"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48, ст. 6728).</w:t>
      </w:r>
    </w:p>
    <w:p w:rsidR="00620F8C" w:rsidRDefault="00620F8C">
      <w:pPr>
        <w:pStyle w:val="ConsPlusNormal"/>
        <w:ind w:firstLine="540"/>
        <w:jc w:val="both"/>
      </w:pPr>
      <w:r>
        <w:t xml:space="preserve">29.2. </w:t>
      </w:r>
      <w:hyperlink r:id="rId13" w:history="1">
        <w:r>
          <w:rPr>
            <w:color w:val="0000FF"/>
          </w:rPr>
          <w:t>Главой 25.3</w:t>
        </w:r>
      </w:hyperlink>
      <w:r>
        <w:t xml:space="preserve"> Налогового кодекса Российской Федерации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N 49, ст. 6045, ст. 6071; 2008, N 52, ст. 6218, ст. 6227, ст. 6236; 2009, N 1, ст. 19, ст. 22; N 26, ст. 3123; N 29, ст. 3582, ст. 3598, ст. 3625, ст. 3639; N 30, ст. 3735; N 48, ст. 5731, ст. 5737; N 51, ст. 6155; N 52, ст. 6444, ст. 6450, ст. 6455; 2010, N 15, ст. 1737, ст. 1746; N 19, ст. 2291; N 25, ст. 3070; N 28, ст. 3553; N 31, ст. 4186, ст. 4198; N 32, ст. 4298; N 45, ст. 5750, ст. 5756; N 46, ст. 5918; N 48, ст. 6247, ст. 6250; N 49, ст. 6409; 2011, N 1, ст. 7, ст. 37; N 11, ст. 1492, ст. 1494; N 17, ст. 2311, ст. 2318; N 23, ст. 3265; N 24, ст. 3357; N 26, ст. 3652; N 30, ст. 4583, ст. 4587, ст. 4593; N 32, ст. 3340; N 49, ст. 7037).</w:t>
      </w:r>
    </w:p>
    <w:p w:rsidR="00620F8C" w:rsidRDefault="00620F8C">
      <w:pPr>
        <w:pStyle w:val="ConsPlusNormal"/>
        <w:ind w:firstLine="540"/>
        <w:jc w:val="both"/>
      </w:pPr>
      <w:r>
        <w:t xml:space="preserve">29.3. Федеральным </w:t>
      </w:r>
      <w:hyperlink r:id="rId14"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20F8C" w:rsidRDefault="00620F8C">
      <w:pPr>
        <w:pStyle w:val="ConsPlusNormal"/>
        <w:ind w:firstLine="540"/>
        <w:jc w:val="both"/>
      </w:pPr>
      <w:r>
        <w:t xml:space="preserve">29.4. Федеральным </w:t>
      </w:r>
      <w:hyperlink r:id="rId15"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N 48, ст. 6724, ст. 6728).</w:t>
      </w:r>
    </w:p>
    <w:p w:rsidR="00620F8C" w:rsidRDefault="00620F8C">
      <w:pPr>
        <w:pStyle w:val="ConsPlusNormal"/>
        <w:ind w:firstLine="540"/>
        <w:jc w:val="both"/>
      </w:pPr>
      <w:r>
        <w:t xml:space="preserve">29.5.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620F8C" w:rsidRDefault="00620F8C">
      <w:pPr>
        <w:pStyle w:val="ConsPlusNormal"/>
        <w:ind w:firstLine="540"/>
        <w:jc w:val="both"/>
      </w:pPr>
      <w:r>
        <w:t xml:space="preserve">29.6. </w:t>
      </w:r>
      <w:hyperlink r:id="rId17"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rsidR="00620F8C" w:rsidRDefault="00620F8C">
      <w:pPr>
        <w:pStyle w:val="ConsPlusNormal"/>
        <w:ind w:firstLine="540"/>
        <w:jc w:val="both"/>
      </w:pPr>
      <w:r>
        <w:t xml:space="preserve">29.7. </w:t>
      </w:r>
      <w:hyperlink r:id="rId1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620F8C" w:rsidRDefault="00620F8C">
      <w:pPr>
        <w:pStyle w:val="ConsPlusNormal"/>
        <w:ind w:firstLine="540"/>
        <w:jc w:val="both"/>
      </w:pPr>
      <w:r>
        <w:lastRenderedPageBreak/>
        <w:t xml:space="preserve">29.8. </w:t>
      </w:r>
      <w:hyperlink r:id="rId19" w:history="1">
        <w:r>
          <w:rPr>
            <w:color w:val="0000FF"/>
          </w:rPr>
          <w:t>Постановлением</w:t>
        </w:r>
      </w:hyperlink>
      <w:r>
        <w:t xml:space="preserve"> Правительства Российской Федерации от 28 апреля 2006 г. N 252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(Собрание законодательства Российской Федерации, 2006, N 19, ст. 2078; 2007, N 41, ст. 4902; 2009, N 5, ст. 622; 2010, N 19, ст. 2316; N 40, ст. 5076; 2012, N 2, ст. 298).</w:t>
      </w:r>
    </w:p>
    <w:p w:rsidR="00620F8C" w:rsidRDefault="00620F8C">
      <w:pPr>
        <w:pStyle w:val="ConsPlusNormal"/>
        <w:ind w:firstLine="540"/>
        <w:jc w:val="both"/>
      </w:pPr>
      <w:r>
        <w:t xml:space="preserve">29.9. </w:t>
      </w:r>
      <w:hyperlink r:id="rId20"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620F8C" w:rsidRDefault="00620F8C">
      <w:pPr>
        <w:pStyle w:val="ConsPlusNormal"/>
        <w:ind w:firstLine="540"/>
        <w:jc w:val="both"/>
      </w:pPr>
      <w:r>
        <w:t xml:space="preserve">29.10. </w:t>
      </w:r>
      <w:hyperlink r:id="rId21"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w:t>
      </w:r>
    </w:p>
    <w:p w:rsidR="00620F8C" w:rsidRDefault="00620F8C">
      <w:pPr>
        <w:pStyle w:val="ConsPlusNormal"/>
        <w:ind w:firstLine="540"/>
        <w:jc w:val="both"/>
      </w:pPr>
      <w:r>
        <w:t xml:space="preserve">29.11. </w:t>
      </w:r>
      <w:hyperlink r:id="rId22"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620F8C" w:rsidRDefault="00620F8C">
      <w:pPr>
        <w:pStyle w:val="ConsPlusNormal"/>
        <w:ind w:firstLine="540"/>
        <w:jc w:val="both"/>
      </w:pPr>
      <w:r>
        <w:t xml:space="preserve">29.12. </w:t>
      </w:r>
      <w:hyperlink r:id="rId23" w:history="1">
        <w:r>
          <w:rPr>
            <w:color w:val="0000FF"/>
          </w:rPr>
          <w:t>Приказом</w:t>
        </w:r>
      </w:hyperlink>
      <w:r>
        <w:t xml:space="preserve"> Министерства связи и массовых коммуникаций Российской Федерации от 11.01.2010 N 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 (зарегистрирован в Министерстве юстиции Российской Федерации 19 февраля 2010 г., регистрационный N 16476).</w:t>
      </w:r>
    </w:p>
    <w:p w:rsidR="00620F8C" w:rsidRDefault="00620F8C">
      <w:pPr>
        <w:pStyle w:val="ConsPlusNormal"/>
        <w:ind w:firstLine="540"/>
        <w:jc w:val="both"/>
      </w:pPr>
    </w:p>
    <w:p w:rsidR="00620F8C" w:rsidRDefault="00620F8C">
      <w:pPr>
        <w:pStyle w:val="ConsPlusNormal"/>
        <w:jc w:val="center"/>
      </w:pPr>
      <w:r>
        <w:t>Исчерпывающий перечень документов,</w:t>
      </w:r>
    </w:p>
    <w:p w:rsidR="00620F8C" w:rsidRDefault="00620F8C">
      <w:pPr>
        <w:pStyle w:val="ConsPlusNormal"/>
        <w:jc w:val="center"/>
      </w:pPr>
      <w:r>
        <w:t>необходимых в соответствии с нормативными правовыми актами</w:t>
      </w:r>
    </w:p>
    <w:p w:rsidR="00620F8C" w:rsidRDefault="00620F8C">
      <w:pPr>
        <w:pStyle w:val="ConsPlusNormal"/>
        <w:jc w:val="center"/>
      </w:pPr>
      <w:r>
        <w:t>для предоставления государственной услуги, подлежащих</w:t>
      </w:r>
    </w:p>
    <w:p w:rsidR="00620F8C" w:rsidRDefault="00620F8C">
      <w:pPr>
        <w:pStyle w:val="ConsPlusNormal"/>
        <w:jc w:val="center"/>
      </w:pPr>
      <w:r>
        <w:t>представлению заявителем, способы их получения</w:t>
      </w:r>
    </w:p>
    <w:p w:rsidR="00620F8C" w:rsidRDefault="00620F8C">
      <w:pPr>
        <w:pStyle w:val="ConsPlusNormal"/>
        <w:jc w:val="center"/>
      </w:pPr>
      <w:r>
        <w:t>заявителем, порядок их предоставления</w:t>
      </w:r>
    </w:p>
    <w:p w:rsidR="00620F8C" w:rsidRDefault="00620F8C">
      <w:pPr>
        <w:pStyle w:val="ConsPlusNormal"/>
        <w:jc w:val="center"/>
      </w:pPr>
    </w:p>
    <w:p w:rsidR="00620F8C" w:rsidRDefault="00620F8C">
      <w:pPr>
        <w:pStyle w:val="ConsPlusNormal"/>
        <w:jc w:val="center"/>
      </w:pPr>
      <w:r>
        <w:t>Перечень документов, необходимых в соответствии</w:t>
      </w:r>
    </w:p>
    <w:p w:rsidR="00620F8C" w:rsidRDefault="00620F8C">
      <w:pPr>
        <w:pStyle w:val="ConsPlusNormal"/>
        <w:jc w:val="center"/>
      </w:pPr>
      <w:r>
        <w:t>с нормативными правовыми актами для предоставления лицензии</w:t>
      </w:r>
    </w:p>
    <w:p w:rsidR="00620F8C" w:rsidRDefault="00620F8C">
      <w:pPr>
        <w:pStyle w:val="ConsPlusNormal"/>
        <w:ind w:firstLine="540"/>
        <w:jc w:val="both"/>
      </w:pPr>
    </w:p>
    <w:p w:rsidR="00620F8C" w:rsidRDefault="00620F8C">
      <w:pPr>
        <w:pStyle w:val="ConsPlusNormal"/>
        <w:ind w:firstLine="540"/>
        <w:jc w:val="both"/>
      </w:pPr>
      <w:r>
        <w:t>30. Для получения лицензии соискатель лицензии представляет следующие документы:</w:t>
      </w:r>
    </w:p>
    <w:p w:rsidR="00620F8C" w:rsidRDefault="00620F8C">
      <w:pPr>
        <w:pStyle w:val="ConsPlusNormal"/>
        <w:ind w:firstLine="540"/>
        <w:jc w:val="both"/>
      </w:pPr>
      <w:r>
        <w:t>30.1. Заявление о предоставлении лицензии.</w:t>
      </w:r>
    </w:p>
    <w:p w:rsidR="00620F8C" w:rsidRDefault="00620F8C">
      <w:pPr>
        <w:pStyle w:val="ConsPlusNormal"/>
        <w:ind w:firstLine="540"/>
        <w:jc w:val="both"/>
      </w:pPr>
      <w:r>
        <w:t>В заявлении указываются следующие сведения:</w:t>
      </w:r>
    </w:p>
    <w:p w:rsidR="00620F8C" w:rsidRDefault="00620F8C">
      <w:pPr>
        <w:pStyle w:val="ConsPlusNormal"/>
        <w:ind w:firstLine="540"/>
        <w:jc w:val="both"/>
      </w:pPr>
      <w:r>
        <w:t>30.1.1.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(ОГРН),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 для юридического лица.</w:t>
      </w:r>
    </w:p>
    <w:p w:rsidR="00620F8C" w:rsidRDefault="00620F8C">
      <w:pPr>
        <w:pStyle w:val="ConsPlusNormal"/>
        <w:ind w:firstLine="540"/>
        <w:jc w:val="both"/>
      </w:pPr>
      <w:r>
        <w:t>30.1.2.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 для индивидуального предпринимателя.</w:t>
      </w:r>
    </w:p>
    <w:p w:rsidR="00620F8C" w:rsidRDefault="00620F8C">
      <w:pPr>
        <w:pStyle w:val="ConsPlusNormal"/>
        <w:ind w:firstLine="540"/>
        <w:jc w:val="both"/>
      </w:pPr>
      <w:r>
        <w:t>30.1.3. Идентификационный номер налогоплательщика и данные документа о постановке соискателя лицензии на учет в налоговом органе.</w:t>
      </w:r>
    </w:p>
    <w:p w:rsidR="00620F8C" w:rsidRDefault="00620F8C">
      <w:pPr>
        <w:pStyle w:val="ConsPlusNormal"/>
        <w:ind w:firstLine="540"/>
        <w:jc w:val="both"/>
      </w:pPr>
      <w:r>
        <w:t>30.1.4. Лицензируемый вид деятельности, который соискатель лицензии намерен осуществлять.</w:t>
      </w:r>
    </w:p>
    <w:p w:rsidR="00620F8C" w:rsidRDefault="00620F8C">
      <w:pPr>
        <w:pStyle w:val="ConsPlusNormal"/>
        <w:ind w:firstLine="540"/>
        <w:jc w:val="both"/>
      </w:pPr>
      <w:r>
        <w:lastRenderedPageBreak/>
        <w:t>30.2. Реквизиты документа, подтверждающего факт уплаты государственной пошлины за предоставление государственной услуги.</w:t>
      </w:r>
    </w:p>
    <w:p w:rsidR="00620F8C" w:rsidRDefault="00620F8C">
      <w:pPr>
        <w:pStyle w:val="ConsPlusNormal"/>
        <w:jc w:val="both"/>
      </w:pPr>
      <w:r>
        <w:t>(</w:t>
      </w:r>
      <w:proofErr w:type="spellStart"/>
      <w:r>
        <w:t>пп</w:t>
      </w:r>
      <w:proofErr w:type="spellEnd"/>
      <w:r>
        <w:t xml:space="preserve">. 30.2 в ред. </w:t>
      </w:r>
      <w:hyperlink r:id="rId24" w:history="1">
        <w:r>
          <w:rPr>
            <w:color w:val="0000FF"/>
          </w:rPr>
          <w:t>Приказа</w:t>
        </w:r>
      </w:hyperlink>
      <w:r>
        <w:t xml:space="preserve"> </w:t>
      </w:r>
      <w:proofErr w:type="spellStart"/>
      <w:r>
        <w:t>Минкомсвязи</w:t>
      </w:r>
      <w:proofErr w:type="spellEnd"/>
      <w:r>
        <w:t xml:space="preserve"> России от 17.10.2014 N 349)</w:t>
      </w:r>
    </w:p>
    <w:p w:rsidR="00620F8C" w:rsidRDefault="00620F8C">
      <w:pPr>
        <w:pStyle w:val="ConsPlusNormal"/>
        <w:ind w:firstLine="540"/>
        <w:jc w:val="both"/>
      </w:pPr>
      <w:bookmarkStart w:id="2" w:name="P190"/>
      <w:bookmarkEnd w:id="2"/>
      <w:r>
        <w:t xml:space="preserve">30.2.1 - 30.2.2. Утратили силу. - </w:t>
      </w:r>
      <w:hyperlink r:id="rId25" w:history="1">
        <w:r>
          <w:rPr>
            <w:color w:val="0000FF"/>
          </w:rPr>
          <w:t>Приказ</w:t>
        </w:r>
      </w:hyperlink>
      <w:r>
        <w:t xml:space="preserve"> </w:t>
      </w:r>
      <w:proofErr w:type="spellStart"/>
      <w:r>
        <w:t>Минкомсвязи</w:t>
      </w:r>
      <w:proofErr w:type="spellEnd"/>
      <w:r>
        <w:t xml:space="preserve"> России от 17.10.2014 N 349.</w:t>
      </w:r>
    </w:p>
    <w:p w:rsidR="00620F8C" w:rsidRDefault="00620F8C">
      <w:pPr>
        <w:pStyle w:val="ConsPlusNormal"/>
        <w:ind w:firstLine="540"/>
        <w:jc w:val="both"/>
      </w:pPr>
      <w:r>
        <w:t xml:space="preserve">30.3. Копии учредительных документов, заверенные в нотариальном </w:t>
      </w:r>
      <w:hyperlink r:id="rId26" w:history="1">
        <w:r>
          <w:rPr>
            <w:color w:val="0000FF"/>
          </w:rPr>
          <w:t>порядке</w:t>
        </w:r>
      </w:hyperlink>
      <w:r>
        <w:t>, - для юридического лица.</w:t>
      </w:r>
    </w:p>
    <w:p w:rsidR="00620F8C" w:rsidRDefault="00620F8C">
      <w:pPr>
        <w:pStyle w:val="ConsPlusNormal"/>
        <w:ind w:firstLine="540"/>
        <w:jc w:val="both"/>
      </w:pPr>
      <w:r>
        <w:t xml:space="preserve">30.4. Копии документов, подтверждающих право собственности или иное законное основание использования производственных помещений, если данные права не зарегистрированы в Едином государственном реестре прав на недвижимое имущество и сделок с ним (с представлением оригиналов в случае, если копии не заверены в установленном </w:t>
      </w:r>
      <w:hyperlink r:id="rId27" w:history="1">
        <w:r>
          <w:rPr>
            <w:color w:val="0000FF"/>
          </w:rPr>
          <w:t>порядке</w:t>
        </w:r>
      </w:hyperlink>
      <w:r>
        <w:t>), и сведения о помещениях (зданиях), в которых осуществляется производственная деятельность.</w:t>
      </w:r>
    </w:p>
    <w:p w:rsidR="00620F8C" w:rsidRDefault="00620F8C">
      <w:pPr>
        <w:pStyle w:val="ConsPlusNormal"/>
        <w:ind w:firstLine="540"/>
        <w:jc w:val="both"/>
      </w:pPr>
      <w:r>
        <w:t xml:space="preserve">30.5. Копии документов, подтверждающих право собственности на производственное оборудование (с представлением оригиналов в случае, если копии не заверены в установленном </w:t>
      </w:r>
      <w:hyperlink r:id="rId28" w:history="1">
        <w:r>
          <w:rPr>
            <w:color w:val="0000FF"/>
          </w:rPr>
          <w:t>порядке</w:t>
        </w:r>
      </w:hyperlink>
      <w:r>
        <w:t>), и сведения о производственном оборудовании, используемом для изготовления экземпляров аудиовизуальных произведений, программ для электронных вычислительных машин, баз данных и фонограмм на любых видах носителей.</w:t>
      </w:r>
    </w:p>
    <w:p w:rsidR="00620F8C" w:rsidRDefault="00620F8C">
      <w:pPr>
        <w:pStyle w:val="ConsPlusNormal"/>
        <w:ind w:firstLine="540"/>
        <w:jc w:val="both"/>
      </w:pPr>
      <w:r>
        <w:t>30.6. Копия документа, подтверждающего наличие в штате соискателя лица, ответственного за осуществление учета изготовленных экземпляров аудиовизуальных произведений, программ для электронных вычислительных машин, баз данных и фонограмм.</w:t>
      </w:r>
    </w:p>
    <w:p w:rsidR="00620F8C" w:rsidRDefault="00620F8C">
      <w:pPr>
        <w:pStyle w:val="ConsPlusNormal"/>
        <w:ind w:firstLine="540"/>
        <w:jc w:val="both"/>
      </w:pPr>
      <w:r>
        <w:t>30.7. Опись с точным перечнем документов, представленных заявителем, и количеством листов.</w:t>
      </w:r>
    </w:p>
    <w:p w:rsidR="00620F8C" w:rsidRDefault="00620F8C">
      <w:pPr>
        <w:pStyle w:val="ConsPlusNormal"/>
        <w:ind w:firstLine="540"/>
        <w:jc w:val="both"/>
      </w:pPr>
    </w:p>
    <w:p w:rsidR="00620F8C" w:rsidRDefault="00620F8C">
      <w:pPr>
        <w:pStyle w:val="ConsPlusNormal"/>
        <w:jc w:val="center"/>
      </w:pPr>
      <w:r>
        <w:t>Перечень документов, необходимых</w:t>
      </w:r>
    </w:p>
    <w:p w:rsidR="00620F8C" w:rsidRDefault="00620F8C">
      <w:pPr>
        <w:pStyle w:val="ConsPlusNormal"/>
        <w:jc w:val="center"/>
      </w:pPr>
      <w:r>
        <w:t>для переоформления лицензии</w:t>
      </w:r>
    </w:p>
    <w:p w:rsidR="00620F8C" w:rsidRDefault="00620F8C">
      <w:pPr>
        <w:pStyle w:val="ConsPlusNormal"/>
        <w:ind w:firstLine="540"/>
        <w:jc w:val="both"/>
      </w:pPr>
    </w:p>
    <w:p w:rsidR="00620F8C" w:rsidRDefault="00620F8C">
      <w:pPr>
        <w:pStyle w:val="ConsPlusNormal"/>
        <w:ind w:firstLine="540"/>
        <w:jc w:val="both"/>
      </w:pPr>
      <w:bookmarkStart w:id="3" w:name="P200"/>
      <w:bookmarkEnd w:id="3"/>
      <w:r>
        <w:t>31. Для переоформления лицензии, в случае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лицензиат представляет:</w:t>
      </w:r>
    </w:p>
    <w:p w:rsidR="00620F8C" w:rsidRDefault="00620F8C">
      <w:pPr>
        <w:pStyle w:val="ConsPlusNormal"/>
        <w:ind w:firstLine="540"/>
        <w:jc w:val="both"/>
      </w:pPr>
      <w:r>
        <w:t>31.1. Заявление о переоформлении лицензии.</w:t>
      </w:r>
    </w:p>
    <w:p w:rsidR="00620F8C" w:rsidRDefault="00620F8C">
      <w:pPr>
        <w:pStyle w:val="ConsPlusNormal"/>
        <w:ind w:firstLine="540"/>
        <w:jc w:val="both"/>
      </w:pPr>
      <w:r>
        <w:t>В заявлении указываются новые сведения о лицензиате, его правопреемнике либо об ином предусмотренном федеральным законом лице и данные документа,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w:t>
      </w:r>
    </w:p>
    <w:p w:rsidR="00620F8C" w:rsidRDefault="00620F8C">
      <w:pPr>
        <w:pStyle w:val="ConsPlusNormal"/>
        <w:ind w:firstLine="540"/>
        <w:jc w:val="both"/>
      </w:pPr>
      <w:bookmarkStart w:id="4" w:name="P203"/>
      <w:bookmarkEnd w:id="4"/>
      <w:r>
        <w:t>31.2. Реквизиты документа, подтверждающего факт уплаты государственной пошлины за предоставление государственной услуги.</w:t>
      </w:r>
    </w:p>
    <w:p w:rsidR="00620F8C" w:rsidRDefault="00620F8C">
      <w:pPr>
        <w:pStyle w:val="ConsPlusNormal"/>
        <w:jc w:val="both"/>
      </w:pPr>
      <w:r>
        <w:t>(</w:t>
      </w:r>
      <w:proofErr w:type="spellStart"/>
      <w:r>
        <w:t>пп</w:t>
      </w:r>
      <w:proofErr w:type="spellEnd"/>
      <w:r>
        <w:t xml:space="preserve">. 31.2 в ред. </w:t>
      </w:r>
      <w:hyperlink r:id="rId29" w:history="1">
        <w:r>
          <w:rPr>
            <w:color w:val="0000FF"/>
          </w:rPr>
          <w:t>Приказа</w:t>
        </w:r>
      </w:hyperlink>
      <w:r>
        <w:t xml:space="preserve"> </w:t>
      </w:r>
      <w:proofErr w:type="spellStart"/>
      <w:r>
        <w:t>Минкомсвязи</w:t>
      </w:r>
      <w:proofErr w:type="spellEnd"/>
      <w:r>
        <w:t xml:space="preserve"> России от 17.10.2014 N 349)</w:t>
      </w:r>
    </w:p>
    <w:p w:rsidR="00620F8C" w:rsidRDefault="00620F8C">
      <w:pPr>
        <w:pStyle w:val="ConsPlusNormal"/>
        <w:ind w:firstLine="540"/>
        <w:jc w:val="both"/>
      </w:pPr>
      <w:bookmarkStart w:id="5" w:name="P205"/>
      <w:bookmarkEnd w:id="5"/>
      <w:r>
        <w:t xml:space="preserve">31.2.1 - 31.2.2. Утратили силу. - </w:t>
      </w:r>
      <w:hyperlink r:id="rId30" w:history="1">
        <w:r>
          <w:rPr>
            <w:color w:val="0000FF"/>
          </w:rPr>
          <w:t>Приказ</w:t>
        </w:r>
      </w:hyperlink>
      <w:r>
        <w:t xml:space="preserve"> </w:t>
      </w:r>
      <w:proofErr w:type="spellStart"/>
      <w:r>
        <w:t>Минкомсвязи</w:t>
      </w:r>
      <w:proofErr w:type="spellEnd"/>
      <w:r>
        <w:t xml:space="preserve"> России от 17.10.2014 N 349.</w:t>
      </w:r>
    </w:p>
    <w:p w:rsidR="00620F8C" w:rsidRDefault="00620F8C">
      <w:pPr>
        <w:pStyle w:val="ConsPlusNormal"/>
        <w:ind w:firstLine="540"/>
        <w:jc w:val="both"/>
      </w:pPr>
      <w:r>
        <w:t>31.3. Опись с точным перечнем документов, представленных заявителем, и количеством листов.</w:t>
      </w:r>
    </w:p>
    <w:p w:rsidR="00620F8C" w:rsidRDefault="00620F8C">
      <w:pPr>
        <w:pStyle w:val="ConsPlusNormal"/>
        <w:ind w:firstLine="540"/>
        <w:jc w:val="both"/>
      </w:pPr>
      <w:r>
        <w:t>32. Для переоформления лицензии, в случае изменения адреса места осуществления лицензируемого вида деятельности, лицензиат представляет:</w:t>
      </w:r>
    </w:p>
    <w:p w:rsidR="00620F8C" w:rsidRDefault="00620F8C">
      <w:pPr>
        <w:pStyle w:val="ConsPlusNormal"/>
        <w:ind w:firstLine="540"/>
        <w:jc w:val="both"/>
      </w:pPr>
      <w:r>
        <w:t>32.1. Заявление о переоформлении лицензии.</w:t>
      </w:r>
    </w:p>
    <w:p w:rsidR="00620F8C" w:rsidRDefault="00620F8C">
      <w:pPr>
        <w:pStyle w:val="ConsPlusNormal"/>
        <w:ind w:firstLine="540"/>
        <w:jc w:val="both"/>
      </w:pPr>
      <w:r>
        <w:t>32.2. Копии документов, подтверждающих право собственности или иное законное основание использования производственных помещений, и сведения о помещениях (зданиях), в которых осуществляется производственная деятельность.</w:t>
      </w:r>
    </w:p>
    <w:p w:rsidR="00620F8C" w:rsidRDefault="00620F8C">
      <w:pPr>
        <w:pStyle w:val="ConsPlusNormal"/>
        <w:ind w:firstLine="540"/>
        <w:jc w:val="both"/>
      </w:pPr>
      <w:bookmarkStart w:id="6" w:name="P210"/>
      <w:bookmarkEnd w:id="6"/>
      <w:r>
        <w:t>32.3. Реквизиты документа, подтверждающего факт уплаты государственной пошлины за предоставление государственной услуги.</w:t>
      </w:r>
    </w:p>
    <w:p w:rsidR="00620F8C" w:rsidRDefault="00620F8C">
      <w:pPr>
        <w:pStyle w:val="ConsPlusNormal"/>
        <w:jc w:val="both"/>
      </w:pPr>
      <w:r>
        <w:t>(</w:t>
      </w:r>
      <w:proofErr w:type="spellStart"/>
      <w:r>
        <w:t>пп</w:t>
      </w:r>
      <w:proofErr w:type="spellEnd"/>
      <w:r>
        <w:t xml:space="preserve">. 32.3 в ред. </w:t>
      </w:r>
      <w:hyperlink r:id="rId31" w:history="1">
        <w:r>
          <w:rPr>
            <w:color w:val="0000FF"/>
          </w:rPr>
          <w:t>Приказа</w:t>
        </w:r>
      </w:hyperlink>
      <w:r>
        <w:t xml:space="preserve"> </w:t>
      </w:r>
      <w:proofErr w:type="spellStart"/>
      <w:r>
        <w:t>Минкомсвязи</w:t>
      </w:r>
      <w:proofErr w:type="spellEnd"/>
      <w:r>
        <w:t xml:space="preserve"> России от 17.10.2014 N 349)</w:t>
      </w:r>
    </w:p>
    <w:p w:rsidR="00620F8C" w:rsidRDefault="00620F8C">
      <w:pPr>
        <w:pStyle w:val="ConsPlusNormal"/>
        <w:ind w:firstLine="540"/>
        <w:jc w:val="both"/>
      </w:pPr>
      <w:bookmarkStart w:id="7" w:name="P212"/>
      <w:bookmarkEnd w:id="7"/>
      <w:r>
        <w:t xml:space="preserve">32.3.1 - 32.3.2. Утратили силу. - </w:t>
      </w:r>
      <w:hyperlink r:id="rId32" w:history="1">
        <w:r>
          <w:rPr>
            <w:color w:val="0000FF"/>
          </w:rPr>
          <w:t>Приказ</w:t>
        </w:r>
      </w:hyperlink>
      <w:r>
        <w:t xml:space="preserve"> </w:t>
      </w:r>
      <w:proofErr w:type="spellStart"/>
      <w:r>
        <w:t>Минкомсвязи</w:t>
      </w:r>
      <w:proofErr w:type="spellEnd"/>
      <w:r>
        <w:t xml:space="preserve"> России от 17.10.2014 N 349.</w:t>
      </w:r>
    </w:p>
    <w:p w:rsidR="00620F8C" w:rsidRDefault="00620F8C">
      <w:pPr>
        <w:pStyle w:val="ConsPlusNormal"/>
        <w:ind w:firstLine="540"/>
        <w:jc w:val="both"/>
      </w:pPr>
      <w:r>
        <w:t>32.4. Опись с точным перечнем документов, представленных заявителем, и количеством листов.</w:t>
      </w:r>
    </w:p>
    <w:p w:rsidR="00620F8C" w:rsidRDefault="00620F8C">
      <w:pPr>
        <w:pStyle w:val="ConsPlusNormal"/>
        <w:ind w:firstLine="540"/>
        <w:jc w:val="both"/>
      </w:pPr>
    </w:p>
    <w:p w:rsidR="00620F8C" w:rsidRDefault="00620F8C">
      <w:pPr>
        <w:pStyle w:val="ConsPlusNormal"/>
        <w:jc w:val="center"/>
      </w:pPr>
      <w:r>
        <w:t>Перечень документов, необходимых для получения</w:t>
      </w:r>
    </w:p>
    <w:p w:rsidR="00620F8C" w:rsidRDefault="00620F8C">
      <w:pPr>
        <w:pStyle w:val="ConsPlusNormal"/>
        <w:jc w:val="center"/>
      </w:pPr>
      <w:r>
        <w:t>дубликата лицензии</w:t>
      </w:r>
    </w:p>
    <w:p w:rsidR="00620F8C" w:rsidRDefault="00620F8C">
      <w:pPr>
        <w:pStyle w:val="ConsPlusNormal"/>
        <w:ind w:firstLine="540"/>
        <w:jc w:val="both"/>
      </w:pPr>
    </w:p>
    <w:p w:rsidR="00620F8C" w:rsidRDefault="00620F8C">
      <w:pPr>
        <w:pStyle w:val="ConsPlusNormal"/>
        <w:ind w:firstLine="540"/>
        <w:jc w:val="both"/>
      </w:pPr>
      <w:r>
        <w:t>33. Для получения дубликата лицензии лицензиат представляет:</w:t>
      </w:r>
    </w:p>
    <w:p w:rsidR="00620F8C" w:rsidRDefault="00620F8C">
      <w:pPr>
        <w:pStyle w:val="ConsPlusNormal"/>
        <w:ind w:firstLine="540"/>
        <w:jc w:val="both"/>
      </w:pPr>
      <w:r>
        <w:lastRenderedPageBreak/>
        <w:t>33.1. Заявление о предоставлении дубликата лицензии.</w:t>
      </w:r>
    </w:p>
    <w:p w:rsidR="00620F8C" w:rsidRDefault="00620F8C">
      <w:pPr>
        <w:pStyle w:val="ConsPlusNormal"/>
        <w:ind w:firstLine="540"/>
        <w:jc w:val="both"/>
      </w:pPr>
      <w:bookmarkStart w:id="8" w:name="P220"/>
      <w:bookmarkEnd w:id="8"/>
      <w:r>
        <w:t>33.2. Реквизиты документа, подтверждающего факт уплаты государственной пошлины за предоставление государственной услуги.</w:t>
      </w:r>
    </w:p>
    <w:p w:rsidR="00620F8C" w:rsidRDefault="00620F8C">
      <w:pPr>
        <w:pStyle w:val="ConsPlusNormal"/>
        <w:jc w:val="both"/>
      </w:pPr>
      <w:r>
        <w:t>(</w:t>
      </w:r>
      <w:proofErr w:type="spellStart"/>
      <w:r>
        <w:t>пп</w:t>
      </w:r>
      <w:proofErr w:type="spellEnd"/>
      <w:r>
        <w:t xml:space="preserve">. 33.2 в ред. </w:t>
      </w:r>
      <w:hyperlink r:id="rId33" w:history="1">
        <w:r>
          <w:rPr>
            <w:color w:val="0000FF"/>
          </w:rPr>
          <w:t>Приказа</w:t>
        </w:r>
      </w:hyperlink>
      <w:r>
        <w:t xml:space="preserve"> </w:t>
      </w:r>
      <w:proofErr w:type="spellStart"/>
      <w:r>
        <w:t>Минкомсвязи</w:t>
      </w:r>
      <w:proofErr w:type="spellEnd"/>
      <w:r>
        <w:t xml:space="preserve"> России от 17.10.2014 N 349)</w:t>
      </w:r>
    </w:p>
    <w:p w:rsidR="00620F8C" w:rsidRDefault="00620F8C">
      <w:pPr>
        <w:pStyle w:val="ConsPlusNormal"/>
        <w:ind w:firstLine="540"/>
        <w:jc w:val="both"/>
      </w:pPr>
      <w:bookmarkStart w:id="9" w:name="P222"/>
      <w:bookmarkEnd w:id="9"/>
      <w:r>
        <w:t xml:space="preserve">33.2.1 - 33.2.2.  Утратили силу. - </w:t>
      </w:r>
      <w:hyperlink r:id="rId34" w:history="1">
        <w:r>
          <w:rPr>
            <w:color w:val="0000FF"/>
          </w:rPr>
          <w:t>Приказ</w:t>
        </w:r>
      </w:hyperlink>
      <w:r>
        <w:t xml:space="preserve"> </w:t>
      </w:r>
      <w:proofErr w:type="spellStart"/>
      <w:r>
        <w:t>Минкомсвязи</w:t>
      </w:r>
      <w:proofErr w:type="spellEnd"/>
      <w:r>
        <w:t xml:space="preserve"> России от 17.10.2014 N 349.</w:t>
      </w:r>
    </w:p>
    <w:p w:rsidR="00620F8C" w:rsidRDefault="00620F8C">
      <w:pPr>
        <w:pStyle w:val="ConsPlusNormal"/>
        <w:ind w:firstLine="540"/>
        <w:jc w:val="both"/>
      </w:pPr>
    </w:p>
    <w:p w:rsidR="00620F8C" w:rsidRDefault="00620F8C">
      <w:pPr>
        <w:pStyle w:val="ConsPlusNormal"/>
        <w:jc w:val="center"/>
      </w:pPr>
      <w:r>
        <w:t>Перечень документов, необходимых для предоставления выписки</w:t>
      </w:r>
    </w:p>
    <w:p w:rsidR="00620F8C" w:rsidRDefault="00620F8C">
      <w:pPr>
        <w:pStyle w:val="ConsPlusNormal"/>
        <w:jc w:val="center"/>
      </w:pPr>
      <w:r>
        <w:t>из реестра лицензий</w:t>
      </w:r>
    </w:p>
    <w:p w:rsidR="00620F8C" w:rsidRDefault="00620F8C">
      <w:pPr>
        <w:pStyle w:val="ConsPlusNormal"/>
        <w:ind w:firstLine="540"/>
        <w:jc w:val="both"/>
      </w:pPr>
    </w:p>
    <w:p w:rsidR="00620F8C" w:rsidRDefault="00620F8C">
      <w:pPr>
        <w:pStyle w:val="ConsPlusNormal"/>
        <w:ind w:firstLine="540"/>
        <w:jc w:val="both"/>
      </w:pPr>
      <w:r>
        <w:t>34. Для получения выписки из реестра лицензий заявитель представляет заявление о предоставлении выписки из реестра лицензий.</w:t>
      </w:r>
    </w:p>
    <w:p w:rsidR="00620F8C" w:rsidRDefault="00620F8C">
      <w:pPr>
        <w:pStyle w:val="ConsPlusNormal"/>
        <w:ind w:firstLine="540"/>
        <w:jc w:val="both"/>
      </w:pPr>
      <w:r>
        <w:t>35. Заявление подается в произвольной форме в отношении конкретного лицензиата.</w:t>
      </w:r>
    </w:p>
    <w:p w:rsidR="00620F8C" w:rsidRDefault="00620F8C">
      <w:pPr>
        <w:pStyle w:val="ConsPlusNormal"/>
        <w:jc w:val="center"/>
      </w:pPr>
    </w:p>
    <w:p w:rsidR="00620F8C" w:rsidRDefault="00620F8C">
      <w:pPr>
        <w:pStyle w:val="ConsPlusNormal"/>
        <w:jc w:val="center"/>
      </w:pPr>
      <w:r>
        <w:t>Перечень документов, необходимых для предоставления</w:t>
      </w:r>
    </w:p>
    <w:p w:rsidR="00620F8C" w:rsidRDefault="00620F8C">
      <w:pPr>
        <w:pStyle w:val="ConsPlusNormal"/>
        <w:jc w:val="center"/>
      </w:pPr>
      <w:r>
        <w:t>заверенной копии лицензии</w:t>
      </w:r>
    </w:p>
    <w:p w:rsidR="00620F8C" w:rsidRDefault="00620F8C">
      <w:pPr>
        <w:pStyle w:val="ConsPlusNormal"/>
        <w:ind w:firstLine="540"/>
        <w:jc w:val="both"/>
      </w:pPr>
    </w:p>
    <w:p w:rsidR="00620F8C" w:rsidRDefault="00620F8C">
      <w:pPr>
        <w:pStyle w:val="ConsPlusNormal"/>
        <w:ind w:firstLine="540"/>
        <w:jc w:val="both"/>
      </w:pPr>
      <w:r>
        <w:t>36. Для получения заверенной копии лицензии заявитель представляет заявление о предоставлении заверенной копии лицензии в произвольной форме.</w:t>
      </w:r>
    </w:p>
    <w:p w:rsidR="00620F8C" w:rsidRDefault="00620F8C">
      <w:pPr>
        <w:pStyle w:val="ConsPlusNormal"/>
        <w:ind w:firstLine="540"/>
        <w:jc w:val="both"/>
      </w:pPr>
    </w:p>
    <w:p w:rsidR="00620F8C" w:rsidRDefault="00620F8C">
      <w:pPr>
        <w:pStyle w:val="ConsPlusNormal"/>
        <w:jc w:val="center"/>
      </w:pPr>
      <w:r>
        <w:t>Перечень документов, необходимых для прекращения</w:t>
      </w:r>
    </w:p>
    <w:p w:rsidR="00620F8C" w:rsidRDefault="00620F8C">
      <w:pPr>
        <w:pStyle w:val="ConsPlusNormal"/>
        <w:jc w:val="center"/>
      </w:pPr>
      <w:r>
        <w:t>действия лицензии в связи с прекращением лицензиатом</w:t>
      </w:r>
    </w:p>
    <w:p w:rsidR="00620F8C" w:rsidRDefault="00620F8C">
      <w:pPr>
        <w:pStyle w:val="ConsPlusNormal"/>
        <w:jc w:val="center"/>
      </w:pPr>
      <w:r>
        <w:t>вида деятельности</w:t>
      </w:r>
    </w:p>
    <w:p w:rsidR="00620F8C" w:rsidRDefault="00620F8C">
      <w:pPr>
        <w:pStyle w:val="ConsPlusNormal"/>
        <w:ind w:firstLine="540"/>
        <w:jc w:val="both"/>
      </w:pPr>
    </w:p>
    <w:p w:rsidR="00620F8C" w:rsidRDefault="00620F8C">
      <w:pPr>
        <w:pStyle w:val="ConsPlusNormal"/>
        <w:ind w:firstLine="540"/>
        <w:jc w:val="both"/>
      </w:pPr>
      <w:bookmarkStart w:id="10" w:name="P239"/>
      <w:bookmarkEnd w:id="10"/>
      <w:r>
        <w:t>37. Для прекращения действия лицензии лицензиат (правопреемник лицензиата - юридического лица) представляет заявление о прекращении лицензиатом лицензируемого вида деятельности в произвольной форме.</w:t>
      </w:r>
    </w:p>
    <w:p w:rsidR="00620F8C" w:rsidRDefault="00620F8C">
      <w:pPr>
        <w:pStyle w:val="ConsPlusNormal"/>
        <w:ind w:firstLine="540"/>
        <w:jc w:val="both"/>
      </w:pPr>
    </w:p>
    <w:p w:rsidR="00620F8C" w:rsidRDefault="00620F8C">
      <w:pPr>
        <w:pStyle w:val="ConsPlusNormal"/>
        <w:jc w:val="center"/>
      </w:pPr>
      <w:r>
        <w:t>Способы получения и порядок представления документов</w:t>
      </w:r>
    </w:p>
    <w:p w:rsidR="00620F8C" w:rsidRDefault="00620F8C">
      <w:pPr>
        <w:pStyle w:val="ConsPlusNormal"/>
        <w:jc w:val="center"/>
      </w:pPr>
      <w:r>
        <w:t>для предоставления государственной услуги</w:t>
      </w:r>
    </w:p>
    <w:p w:rsidR="00620F8C" w:rsidRDefault="00620F8C">
      <w:pPr>
        <w:pStyle w:val="ConsPlusNormal"/>
        <w:ind w:firstLine="540"/>
        <w:jc w:val="both"/>
      </w:pPr>
    </w:p>
    <w:p w:rsidR="00620F8C" w:rsidRDefault="00620F8C">
      <w:pPr>
        <w:pStyle w:val="ConsPlusNormal"/>
        <w:ind w:firstLine="540"/>
        <w:jc w:val="both"/>
      </w:pPr>
      <w:r>
        <w:t>38. Электронные формы заявлений о предоставлении государственных услуг доступны для заполнения на Едином портале. Шаблоны заявлений доступны для скачивания на Едином портале, официальном интернет-сайте и в помещении лицензирующего органа, территориальных органов.</w:t>
      </w:r>
    </w:p>
    <w:p w:rsidR="00620F8C" w:rsidRDefault="00620F8C">
      <w:pPr>
        <w:pStyle w:val="ConsPlusNormal"/>
        <w:ind w:firstLine="540"/>
        <w:jc w:val="both"/>
      </w:pPr>
      <w:r>
        <w:t>39. Заявления о предоставлении государственной услуги подписываются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лицом, действующим от его имени. В случае подписания заявления на основании доверенности копия такой доверенности прилагается к заявлению.</w:t>
      </w:r>
    </w:p>
    <w:p w:rsidR="00620F8C" w:rsidRDefault="00620F8C">
      <w:pPr>
        <w:pStyle w:val="ConsPlusNormal"/>
        <w:ind w:firstLine="540"/>
        <w:jc w:val="both"/>
      </w:pPr>
      <w:r>
        <w:t>40. Документы, подтверждающие уплату государственной пошлины, заявитель может получить в кредитной организации, через которую заявитель осуществил уплату государственной пошлины. С 1 января 2013 года лицензирующий орган получает документы и информацию об оплате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620F8C" w:rsidRDefault="00620F8C">
      <w:pPr>
        <w:pStyle w:val="ConsPlusNormal"/>
        <w:ind w:firstLine="540"/>
        <w:jc w:val="both"/>
      </w:pPr>
      <w:r>
        <w:t xml:space="preserve">41. Прочие документы, предусмотренные </w:t>
      </w:r>
      <w:hyperlink w:anchor="P200" w:history="1">
        <w:r>
          <w:rPr>
            <w:color w:val="0000FF"/>
          </w:rPr>
          <w:t>пунктами 31</w:t>
        </w:r>
      </w:hyperlink>
      <w:r>
        <w:t xml:space="preserve"> - </w:t>
      </w:r>
      <w:hyperlink w:anchor="P239" w:history="1">
        <w:r>
          <w:rPr>
            <w:color w:val="0000FF"/>
          </w:rPr>
          <w:t>37</w:t>
        </w:r>
      </w:hyperlink>
      <w:r>
        <w:t xml:space="preserve"> административного регламента, являются документами, формируемыми заявителем и (или) хранящимися у него, и подлежат предоставлению в лицензирующий орган заявителем самостоятельно.</w:t>
      </w:r>
    </w:p>
    <w:p w:rsidR="00620F8C" w:rsidRDefault="00620F8C">
      <w:pPr>
        <w:pStyle w:val="ConsPlusNormal"/>
        <w:ind w:firstLine="540"/>
        <w:jc w:val="both"/>
      </w:pPr>
      <w:r>
        <w:t>42. Все необходимые документы предоставляются в лицензирующий орган в одном экземпляре. Документы могут быть поданы заявителем лично, путем почтового отправления или в электронном виде, в том числе посредством Единого портала.</w:t>
      </w:r>
    </w:p>
    <w:p w:rsidR="00620F8C" w:rsidRDefault="00620F8C">
      <w:pPr>
        <w:pStyle w:val="ConsPlusNormal"/>
        <w:ind w:firstLine="540"/>
        <w:jc w:val="both"/>
      </w:pPr>
      <w:r>
        <w:t>43. К заявлению в электронном виде должен быть приложен комплект документов.</w:t>
      </w:r>
    </w:p>
    <w:p w:rsidR="00620F8C" w:rsidRDefault="00620F8C">
      <w:pPr>
        <w:pStyle w:val="ConsPlusNormal"/>
        <w:ind w:firstLine="540"/>
        <w:jc w:val="both"/>
      </w:pPr>
      <w:r>
        <w:t>44. Заявление и прилагаемые к заявлению документы должны соответствовать порядку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20F8C" w:rsidRDefault="00620F8C">
      <w:pPr>
        <w:pStyle w:val="ConsPlusNormal"/>
        <w:ind w:firstLine="540"/>
        <w:jc w:val="both"/>
      </w:pPr>
    </w:p>
    <w:p w:rsidR="00620F8C" w:rsidRDefault="00620F8C">
      <w:pPr>
        <w:pStyle w:val="ConsPlusNormal"/>
        <w:jc w:val="center"/>
      </w:pPr>
      <w:r>
        <w:lastRenderedPageBreak/>
        <w:t>Исчерпывающий перечень документов,</w:t>
      </w:r>
    </w:p>
    <w:p w:rsidR="00620F8C" w:rsidRDefault="00620F8C">
      <w:pPr>
        <w:pStyle w:val="ConsPlusNormal"/>
        <w:jc w:val="center"/>
      </w:pPr>
      <w:r>
        <w:t>необходимых в соответствии с нормативными правовыми</w:t>
      </w:r>
    </w:p>
    <w:p w:rsidR="00620F8C" w:rsidRDefault="00620F8C">
      <w:pPr>
        <w:pStyle w:val="ConsPlusNormal"/>
        <w:jc w:val="center"/>
      </w:pPr>
      <w:r>
        <w:t>актами для предоставления государственной услуги, которые</w:t>
      </w:r>
    </w:p>
    <w:p w:rsidR="00620F8C" w:rsidRDefault="00620F8C">
      <w:pPr>
        <w:pStyle w:val="ConsPlusNormal"/>
        <w:jc w:val="center"/>
      </w:pPr>
      <w:r>
        <w:t>находятся в распоряжении государственных органов и которые</w:t>
      </w:r>
    </w:p>
    <w:p w:rsidR="00620F8C" w:rsidRDefault="00620F8C">
      <w:pPr>
        <w:pStyle w:val="ConsPlusNormal"/>
        <w:jc w:val="center"/>
      </w:pPr>
      <w:r>
        <w:t>заявитель вправе представить, а также способы их получения</w:t>
      </w:r>
    </w:p>
    <w:p w:rsidR="00620F8C" w:rsidRDefault="00620F8C">
      <w:pPr>
        <w:pStyle w:val="ConsPlusNormal"/>
        <w:jc w:val="center"/>
      </w:pPr>
      <w:r>
        <w:t>заявителями, в том числе в электронной форме, порядок</w:t>
      </w:r>
    </w:p>
    <w:p w:rsidR="00620F8C" w:rsidRDefault="00620F8C">
      <w:pPr>
        <w:pStyle w:val="ConsPlusNormal"/>
        <w:jc w:val="center"/>
      </w:pPr>
      <w:r>
        <w:t>их представления</w:t>
      </w:r>
    </w:p>
    <w:p w:rsidR="00620F8C" w:rsidRDefault="00620F8C">
      <w:pPr>
        <w:pStyle w:val="ConsPlusNormal"/>
        <w:ind w:firstLine="540"/>
        <w:jc w:val="both"/>
      </w:pPr>
    </w:p>
    <w:p w:rsidR="00620F8C" w:rsidRDefault="00620F8C">
      <w:pPr>
        <w:pStyle w:val="ConsPlusNormal"/>
        <w:ind w:firstLine="540"/>
        <w:jc w:val="both"/>
      </w:pPr>
      <w:bookmarkStart w:id="11" w:name="P260"/>
      <w:bookmarkEnd w:id="11"/>
      <w:r>
        <w:t>45. Выписка из Единого государственного реестра юридических лиц (ЕГРЮЛ) или Единого государственного реестра индивидуальных предпринимателей (ЕГРИП). Необходима для осуществления административной процедуры предоставления лицензии, а также переоформления лицензии, за исключением случая переоформления лицензии в случае изменения адреса места осуществления лицензируемого вида деятельности.</w:t>
      </w:r>
    </w:p>
    <w:p w:rsidR="00620F8C" w:rsidRDefault="00620F8C">
      <w:pPr>
        <w:pStyle w:val="ConsPlusNormal"/>
        <w:ind w:firstLine="540"/>
        <w:jc w:val="both"/>
      </w:pPr>
      <w:r>
        <w:t>46. Выписка из Единого государственного реестра прав на недвижимое имущество и сделок с ним (ЕГРП) в отношении объектов недвижимости (зданий, помещений, строений, сооружений), в которых заявитель намеревается осуществлять или осуществляет лицензируемый вид деятельности, если права на них зарегистрированы в Едином государственном реестре прав на недвижимое имущество и сделок с ним. Необходима для осуществления административной процедуры предоставления лицензии, а также переоформления лицензии в случае изменения адреса места осуществления лицензируемого вида деятельности.</w:t>
      </w:r>
    </w:p>
    <w:p w:rsidR="00620F8C" w:rsidRDefault="00620F8C">
      <w:pPr>
        <w:pStyle w:val="ConsPlusNormal"/>
        <w:ind w:firstLine="540"/>
        <w:jc w:val="both"/>
      </w:pPr>
      <w:r>
        <w:t>47. Прокатное удостоверение на кино- и видеофильмы, которые подлежат регистрации, в отношении аудиовизуальных произведений, экземпляры которых изготавливает лицензиат. Необходимо для осуществления административной процедуры переоформления лицензии и осуществления административной процедуры возобновления лицензии.</w:t>
      </w:r>
    </w:p>
    <w:p w:rsidR="00620F8C" w:rsidRDefault="00620F8C">
      <w:pPr>
        <w:pStyle w:val="ConsPlusNormal"/>
        <w:ind w:firstLine="540"/>
        <w:jc w:val="both"/>
      </w:pPr>
      <w:bookmarkStart w:id="12" w:name="P263"/>
      <w:bookmarkEnd w:id="12"/>
      <w:r>
        <w:t>48. Сведения, подтверждающие факт уплаты государственной пошлины за предоставление государственной услуги. Необходимы для осуществления всех административных процедур, за исключением предоставления заверенной копии лицензии и предоставления сведений из реестра лицензий в виде выписки о конкретной лицензии.</w:t>
      </w:r>
    </w:p>
    <w:p w:rsidR="00620F8C" w:rsidRDefault="00620F8C">
      <w:pPr>
        <w:pStyle w:val="ConsPlusNormal"/>
        <w:jc w:val="both"/>
      </w:pPr>
      <w:r>
        <w:t xml:space="preserve">(п. 48 в ред. </w:t>
      </w:r>
      <w:hyperlink r:id="rId35" w:history="1">
        <w:r>
          <w:rPr>
            <w:color w:val="0000FF"/>
          </w:rPr>
          <w:t>Приказа</w:t>
        </w:r>
      </w:hyperlink>
      <w:r>
        <w:t xml:space="preserve"> </w:t>
      </w:r>
      <w:proofErr w:type="spellStart"/>
      <w:r>
        <w:t>Минкомсвязи</w:t>
      </w:r>
      <w:proofErr w:type="spellEnd"/>
      <w:r>
        <w:t xml:space="preserve"> России от 17.10.2014 N 349)</w:t>
      </w:r>
    </w:p>
    <w:p w:rsidR="00620F8C" w:rsidRDefault="00620F8C">
      <w:pPr>
        <w:pStyle w:val="ConsPlusNormal"/>
        <w:ind w:firstLine="540"/>
        <w:jc w:val="both"/>
      </w:pPr>
      <w:r>
        <w:t>49. Перечисленные в настоящем подразделе документы заявитель может получить самостоятельно в федеральных органах исполнительной власти и представить по собственной инициативе в лицензирующий орган лично, по почте или в электронном виде, в том числе посредством Единого портала, в порядке, установленном настоящим административным регламентом. Непредставление заявителем указанных документов не является основанием для отказа заявителю в предоставлении государственной услуги.</w:t>
      </w:r>
    </w:p>
    <w:p w:rsidR="00620F8C" w:rsidRDefault="00620F8C">
      <w:pPr>
        <w:pStyle w:val="ConsPlusNormal"/>
        <w:ind w:firstLine="540"/>
        <w:jc w:val="both"/>
      </w:pPr>
      <w:r>
        <w:t>50. Запрещено требовать от заявителя:</w:t>
      </w:r>
    </w:p>
    <w:p w:rsidR="00620F8C" w:rsidRDefault="00620F8C">
      <w:pPr>
        <w:pStyle w:val="ConsPlusNormal"/>
        <w:ind w:firstLine="540"/>
        <w:jc w:val="both"/>
      </w:pPr>
      <w:r>
        <w:t>50.1.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20F8C" w:rsidRDefault="00620F8C">
      <w:pPr>
        <w:pStyle w:val="ConsPlusNormal"/>
        <w:ind w:firstLine="540"/>
        <w:jc w:val="both"/>
      </w:pPr>
      <w:r>
        <w:t xml:space="preserve">50.2.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620F8C" w:rsidRDefault="00620F8C">
      <w:pPr>
        <w:pStyle w:val="ConsPlusNormal"/>
        <w:ind w:firstLine="540"/>
        <w:jc w:val="both"/>
      </w:pPr>
    </w:p>
    <w:p w:rsidR="00620F8C" w:rsidRDefault="00620F8C">
      <w:pPr>
        <w:pStyle w:val="ConsPlusNormal"/>
        <w:jc w:val="center"/>
      </w:pPr>
      <w:r>
        <w:t>Исчерпывающий перечень оснований для отказа</w:t>
      </w:r>
    </w:p>
    <w:p w:rsidR="00620F8C" w:rsidRDefault="00620F8C">
      <w:pPr>
        <w:pStyle w:val="ConsPlusNormal"/>
        <w:jc w:val="center"/>
      </w:pPr>
      <w:r>
        <w:t>в приеме документов, необходимых для предоставления</w:t>
      </w:r>
    </w:p>
    <w:p w:rsidR="00620F8C" w:rsidRDefault="00620F8C">
      <w:pPr>
        <w:pStyle w:val="ConsPlusNormal"/>
        <w:jc w:val="center"/>
      </w:pPr>
      <w:r>
        <w:t>государственной услуги</w:t>
      </w:r>
    </w:p>
    <w:p w:rsidR="00620F8C" w:rsidRDefault="00620F8C">
      <w:pPr>
        <w:pStyle w:val="ConsPlusNormal"/>
        <w:ind w:firstLine="540"/>
        <w:jc w:val="both"/>
      </w:pPr>
    </w:p>
    <w:p w:rsidR="00620F8C" w:rsidRDefault="00620F8C">
      <w:pPr>
        <w:pStyle w:val="ConsPlusNormal"/>
        <w:ind w:firstLine="540"/>
        <w:jc w:val="both"/>
      </w:pPr>
      <w:r>
        <w:t>51. Оснований для отказа в приеме документов, необходимых для предоставления государственной услуги, нет.</w:t>
      </w:r>
    </w:p>
    <w:p w:rsidR="00620F8C" w:rsidRDefault="00620F8C">
      <w:pPr>
        <w:pStyle w:val="ConsPlusNormal"/>
        <w:ind w:firstLine="540"/>
        <w:jc w:val="both"/>
      </w:pPr>
    </w:p>
    <w:p w:rsidR="00620F8C" w:rsidRDefault="00620F8C">
      <w:pPr>
        <w:pStyle w:val="ConsPlusNormal"/>
        <w:jc w:val="center"/>
      </w:pPr>
      <w:r>
        <w:lastRenderedPageBreak/>
        <w:t>Исчерпывающий перечень оснований для приостановления</w:t>
      </w:r>
    </w:p>
    <w:p w:rsidR="00620F8C" w:rsidRDefault="00620F8C">
      <w:pPr>
        <w:pStyle w:val="ConsPlusNormal"/>
        <w:jc w:val="center"/>
      </w:pPr>
      <w:r>
        <w:t>или отказа в предоставлении государственной услуги</w:t>
      </w:r>
    </w:p>
    <w:p w:rsidR="00620F8C" w:rsidRDefault="00620F8C">
      <w:pPr>
        <w:pStyle w:val="ConsPlusNormal"/>
        <w:ind w:firstLine="540"/>
        <w:jc w:val="both"/>
      </w:pPr>
    </w:p>
    <w:p w:rsidR="00620F8C" w:rsidRDefault="00620F8C">
      <w:pPr>
        <w:pStyle w:val="ConsPlusNormal"/>
        <w:ind w:firstLine="540"/>
        <w:jc w:val="both"/>
      </w:pPr>
      <w:r>
        <w:t>52. Оснований для приостановления государственной услуги нет.</w:t>
      </w:r>
    </w:p>
    <w:p w:rsidR="00620F8C" w:rsidRDefault="00620F8C">
      <w:pPr>
        <w:pStyle w:val="ConsPlusNormal"/>
        <w:ind w:firstLine="540"/>
        <w:jc w:val="both"/>
      </w:pPr>
      <w:r>
        <w:t>53. Основаниями для отказа в предоставлении лицензии являются:</w:t>
      </w:r>
    </w:p>
    <w:p w:rsidR="00620F8C" w:rsidRDefault="00620F8C">
      <w:pPr>
        <w:pStyle w:val="ConsPlusNormal"/>
        <w:ind w:firstLine="540"/>
        <w:jc w:val="both"/>
      </w:pPr>
      <w:r>
        <w:t>53.1. Наличие в заявлении и (или) документах, представленных соискателем лицензии, недостоверной или искаженной информации.</w:t>
      </w:r>
    </w:p>
    <w:p w:rsidR="00620F8C" w:rsidRDefault="00620F8C">
      <w:pPr>
        <w:pStyle w:val="ConsPlusNormal"/>
        <w:ind w:firstLine="540"/>
        <w:jc w:val="both"/>
      </w:pPr>
      <w:r>
        <w:t>53.2. Аннулирование ранее выданной соискателю лицензии на осуществление лицензируемой деятельности.</w:t>
      </w:r>
    </w:p>
    <w:p w:rsidR="00620F8C" w:rsidRDefault="00620F8C">
      <w:pPr>
        <w:pStyle w:val="ConsPlusNormal"/>
        <w:ind w:firstLine="540"/>
        <w:jc w:val="both"/>
      </w:pPr>
      <w:r>
        <w:t>53.3. Установленное в ходе проверки несоответствие соискателя лицензии лицензионным требованиям, а именно:</w:t>
      </w:r>
    </w:p>
    <w:p w:rsidR="00620F8C" w:rsidRDefault="00620F8C">
      <w:pPr>
        <w:pStyle w:val="ConsPlusNormal"/>
        <w:ind w:firstLine="540"/>
        <w:jc w:val="both"/>
      </w:pPr>
      <w:r>
        <w:t>53.3.1. Отсутствие возможности осуществления соискателем лицензии технологических операций по нанесению наименования лицензиата и номера лицензии на корпус аудио- или видеокассеты, на корпус (защитный кожух) иного магнитного или немагнитного носителя, а также на внутреннее кольцо оптического диска вокруг установочного отверстия со стороны считывания.</w:t>
      </w:r>
    </w:p>
    <w:p w:rsidR="00620F8C" w:rsidRDefault="00620F8C">
      <w:pPr>
        <w:pStyle w:val="ConsPlusNormal"/>
        <w:ind w:firstLine="540"/>
        <w:jc w:val="both"/>
      </w:pPr>
      <w:r>
        <w:t>53.3.2. Отсутствие в штате соискателя лицензии лица, ответственного за осуществление учета изготовленных экземпляров аудиовизуальных произведений, программ для электронных вычислительных машин, баз данных и фонограмм.</w:t>
      </w:r>
    </w:p>
    <w:p w:rsidR="00620F8C" w:rsidRDefault="00620F8C">
      <w:pPr>
        <w:pStyle w:val="ConsPlusNormal"/>
        <w:ind w:firstLine="540"/>
        <w:jc w:val="both"/>
      </w:pPr>
      <w:r>
        <w:t>53.3.3. Отсутствие у соискателя лицензии на праве собственности или ином законном основании производственных помещений.</w:t>
      </w:r>
    </w:p>
    <w:p w:rsidR="00620F8C" w:rsidRDefault="00620F8C">
      <w:pPr>
        <w:pStyle w:val="ConsPlusNormal"/>
        <w:ind w:firstLine="540"/>
        <w:jc w:val="both"/>
      </w:pPr>
      <w:r>
        <w:t>53.3.4. Отсутствие у соискателя лицензии на праве собственности производственного оборудования для осуществления лицензируемого вида деятельности.</w:t>
      </w:r>
    </w:p>
    <w:p w:rsidR="00620F8C" w:rsidRDefault="00620F8C">
      <w:pPr>
        <w:pStyle w:val="ConsPlusNormal"/>
        <w:ind w:firstLine="540"/>
        <w:jc w:val="both"/>
      </w:pPr>
      <w:r>
        <w:t xml:space="preserve">54. Основаниями для возврата заявления и прилагаемых документов является </w:t>
      </w:r>
      <w:proofErr w:type="spellStart"/>
      <w:r>
        <w:t>неустранение</w:t>
      </w:r>
      <w:proofErr w:type="spellEnd"/>
      <w:r>
        <w:t xml:space="preserve"> соискателем лицензии нарушений, выявленных в результате рассмотрения представленных лицензиатом заявления и документов, а именно:</w:t>
      </w:r>
    </w:p>
    <w:p w:rsidR="00620F8C" w:rsidRDefault="00620F8C">
      <w:pPr>
        <w:pStyle w:val="ConsPlusNormal"/>
        <w:ind w:firstLine="540"/>
        <w:jc w:val="both"/>
      </w:pPr>
      <w:r>
        <w:t>54.1. Нарушение установленных законодательством требований к оформлению заявления.</w:t>
      </w:r>
    </w:p>
    <w:p w:rsidR="00620F8C" w:rsidRDefault="00620F8C">
      <w:pPr>
        <w:pStyle w:val="ConsPlusNormal"/>
        <w:ind w:firstLine="540"/>
        <w:jc w:val="both"/>
      </w:pPr>
      <w:r>
        <w:t>54.2. Предоставление прилагаемых к заявлению документов не в полном объеме.</w:t>
      </w:r>
    </w:p>
    <w:p w:rsidR="00620F8C" w:rsidRDefault="00620F8C">
      <w:pPr>
        <w:pStyle w:val="ConsPlusNormal"/>
        <w:ind w:firstLine="540"/>
        <w:jc w:val="both"/>
      </w:pPr>
    </w:p>
    <w:p w:rsidR="00620F8C" w:rsidRDefault="00620F8C">
      <w:pPr>
        <w:pStyle w:val="ConsPlusNormal"/>
        <w:jc w:val="center"/>
      </w:pPr>
      <w:r>
        <w:t>Перечень услуг, которые являются необходимыми</w:t>
      </w:r>
    </w:p>
    <w:p w:rsidR="00620F8C" w:rsidRDefault="00620F8C">
      <w:pPr>
        <w:pStyle w:val="ConsPlusNormal"/>
        <w:jc w:val="center"/>
      </w:pPr>
      <w:r>
        <w:t>и обязательными для предоставления государственной услуги,</w:t>
      </w:r>
    </w:p>
    <w:p w:rsidR="00620F8C" w:rsidRDefault="00620F8C">
      <w:pPr>
        <w:pStyle w:val="ConsPlusNormal"/>
        <w:jc w:val="center"/>
      </w:pPr>
      <w:r>
        <w:t>в том числе сведения о документе (документах), выдаваемом</w:t>
      </w:r>
    </w:p>
    <w:p w:rsidR="00620F8C" w:rsidRDefault="00620F8C">
      <w:pPr>
        <w:pStyle w:val="ConsPlusNormal"/>
        <w:jc w:val="center"/>
      </w:pPr>
      <w:r>
        <w:t>(выдаваемых) организациями, участвующими в предоставлении</w:t>
      </w:r>
    </w:p>
    <w:p w:rsidR="00620F8C" w:rsidRDefault="00620F8C">
      <w:pPr>
        <w:pStyle w:val="ConsPlusNormal"/>
        <w:jc w:val="center"/>
      </w:pPr>
      <w:r>
        <w:t>государственной услуги</w:t>
      </w:r>
    </w:p>
    <w:p w:rsidR="00620F8C" w:rsidRDefault="00620F8C">
      <w:pPr>
        <w:pStyle w:val="ConsPlusNormal"/>
        <w:ind w:firstLine="540"/>
        <w:jc w:val="both"/>
      </w:pPr>
    </w:p>
    <w:p w:rsidR="00620F8C" w:rsidRDefault="00620F8C">
      <w:pPr>
        <w:pStyle w:val="ConsPlusNormal"/>
        <w:ind w:firstLine="540"/>
        <w:jc w:val="both"/>
      </w:pPr>
      <w:r>
        <w:t>55. Для предоставления государственной услуги не требуется предоставления иных услуг.</w:t>
      </w:r>
    </w:p>
    <w:p w:rsidR="00620F8C" w:rsidRDefault="00620F8C">
      <w:pPr>
        <w:pStyle w:val="ConsPlusNormal"/>
        <w:ind w:firstLine="540"/>
        <w:jc w:val="both"/>
      </w:pPr>
    </w:p>
    <w:p w:rsidR="00620F8C" w:rsidRDefault="00620F8C">
      <w:pPr>
        <w:pStyle w:val="ConsPlusNormal"/>
        <w:jc w:val="center"/>
      </w:pPr>
      <w:r>
        <w:t>Порядок, размер и основания взимания</w:t>
      </w:r>
    </w:p>
    <w:p w:rsidR="00620F8C" w:rsidRDefault="00620F8C">
      <w:pPr>
        <w:pStyle w:val="ConsPlusNormal"/>
        <w:jc w:val="center"/>
      </w:pPr>
      <w:r>
        <w:t>государственной пошлины</w:t>
      </w:r>
    </w:p>
    <w:p w:rsidR="00620F8C" w:rsidRDefault="00620F8C">
      <w:pPr>
        <w:pStyle w:val="ConsPlusNormal"/>
        <w:ind w:firstLine="540"/>
        <w:jc w:val="both"/>
      </w:pPr>
    </w:p>
    <w:p w:rsidR="00620F8C" w:rsidRDefault="00620F8C">
      <w:pPr>
        <w:pStyle w:val="ConsPlusNormal"/>
        <w:ind w:firstLine="540"/>
        <w:jc w:val="both"/>
      </w:pPr>
      <w:r>
        <w:t xml:space="preserve">56. В соответствии с Налоговым </w:t>
      </w:r>
      <w:hyperlink r:id="rId37" w:history="1">
        <w:r>
          <w:rPr>
            <w:color w:val="0000FF"/>
          </w:rPr>
          <w:t>кодексом</w:t>
        </w:r>
      </w:hyperlink>
      <w:r>
        <w:t xml:space="preserve"> Российской Федерации за совершение юридически значимых действий при предоставлении государственной услуги заявитель должен оплатить государственную пошлину:</w:t>
      </w:r>
    </w:p>
    <w:p w:rsidR="00620F8C" w:rsidRDefault="00620F8C">
      <w:pPr>
        <w:pStyle w:val="ConsPlusNormal"/>
        <w:ind w:firstLine="540"/>
        <w:jc w:val="both"/>
      </w:pPr>
      <w:r>
        <w:t>56.1. За предоставление лицензии - 2600 (две тысячи шестьсот) рублей.</w:t>
      </w:r>
    </w:p>
    <w:p w:rsidR="00620F8C" w:rsidRDefault="00620F8C">
      <w:pPr>
        <w:pStyle w:val="ConsPlusNormal"/>
        <w:ind w:firstLine="540"/>
        <w:jc w:val="both"/>
      </w:pPr>
      <w:r>
        <w:t>56.2. За переоформление лицензии - 200 (двести) рублей.</w:t>
      </w:r>
    </w:p>
    <w:p w:rsidR="00620F8C" w:rsidRDefault="00620F8C">
      <w:pPr>
        <w:pStyle w:val="ConsPlusNormal"/>
        <w:ind w:firstLine="540"/>
        <w:jc w:val="both"/>
      </w:pPr>
      <w:r>
        <w:t>56.3. За предоставление дубликата лицензии - 200 (двести) рублей.</w:t>
      </w:r>
    </w:p>
    <w:p w:rsidR="00620F8C" w:rsidRDefault="00620F8C">
      <w:pPr>
        <w:pStyle w:val="ConsPlusNormal"/>
        <w:ind w:firstLine="540"/>
        <w:jc w:val="both"/>
      </w:pPr>
      <w:r>
        <w:t>56.4. За предоставление сведений из реестра лицензий в виде выписки о конкретной лицензии: не взимается.</w:t>
      </w:r>
    </w:p>
    <w:p w:rsidR="00620F8C" w:rsidRDefault="00620F8C">
      <w:pPr>
        <w:pStyle w:val="ConsPlusNormal"/>
        <w:ind w:firstLine="540"/>
        <w:jc w:val="both"/>
      </w:pPr>
      <w:r>
        <w:t>56.5. За предоставление заверенной лицензирующим органом копии лицензии: не взимается.</w:t>
      </w:r>
    </w:p>
    <w:p w:rsidR="00620F8C" w:rsidRDefault="00620F8C">
      <w:pPr>
        <w:pStyle w:val="ConsPlusNormal"/>
        <w:ind w:firstLine="540"/>
        <w:jc w:val="both"/>
      </w:pPr>
      <w:r>
        <w:t>Иной платы за предоставление государственной услуги не взимается.</w:t>
      </w:r>
    </w:p>
    <w:p w:rsidR="00620F8C" w:rsidRDefault="00620F8C">
      <w:pPr>
        <w:pStyle w:val="ConsPlusNormal"/>
        <w:ind w:firstLine="540"/>
        <w:jc w:val="both"/>
      </w:pPr>
    </w:p>
    <w:p w:rsidR="00620F8C" w:rsidRDefault="00620F8C">
      <w:pPr>
        <w:pStyle w:val="ConsPlusNormal"/>
        <w:jc w:val="center"/>
      </w:pPr>
      <w:r>
        <w:t>Максимальный срок ожидания в очереди</w:t>
      </w:r>
    </w:p>
    <w:p w:rsidR="00620F8C" w:rsidRDefault="00620F8C">
      <w:pPr>
        <w:pStyle w:val="ConsPlusNormal"/>
        <w:jc w:val="center"/>
      </w:pPr>
      <w:r>
        <w:t>при подаче запроса о предоставлении государственной услуги</w:t>
      </w:r>
    </w:p>
    <w:p w:rsidR="00620F8C" w:rsidRDefault="00620F8C">
      <w:pPr>
        <w:pStyle w:val="ConsPlusNormal"/>
        <w:jc w:val="center"/>
      </w:pPr>
      <w:r>
        <w:t>и при получении результатов предоставления</w:t>
      </w:r>
    </w:p>
    <w:p w:rsidR="00620F8C" w:rsidRDefault="00620F8C">
      <w:pPr>
        <w:pStyle w:val="ConsPlusNormal"/>
        <w:jc w:val="center"/>
      </w:pPr>
      <w:r>
        <w:t>государственной услуги</w:t>
      </w:r>
    </w:p>
    <w:p w:rsidR="00620F8C" w:rsidRDefault="00620F8C">
      <w:pPr>
        <w:pStyle w:val="ConsPlusNormal"/>
        <w:ind w:firstLine="540"/>
        <w:jc w:val="both"/>
      </w:pPr>
    </w:p>
    <w:p w:rsidR="00620F8C" w:rsidRDefault="00620F8C">
      <w:pPr>
        <w:pStyle w:val="ConsPlusNormal"/>
        <w:ind w:firstLine="540"/>
        <w:jc w:val="both"/>
      </w:pPr>
      <w:r>
        <w:t>57. Срок ожидания в очереди при подаче и получении документов в экспедиции Службы не должен превышать 15 минут.</w:t>
      </w:r>
    </w:p>
    <w:p w:rsidR="00620F8C" w:rsidRDefault="00620F8C">
      <w:pPr>
        <w:pStyle w:val="ConsPlusNormal"/>
        <w:ind w:firstLine="540"/>
        <w:jc w:val="both"/>
      </w:pPr>
    </w:p>
    <w:p w:rsidR="00620F8C" w:rsidRDefault="00620F8C">
      <w:pPr>
        <w:pStyle w:val="ConsPlusNormal"/>
        <w:jc w:val="center"/>
      </w:pPr>
      <w:r>
        <w:t>Срок и порядок регистрации запроса заявителя</w:t>
      </w:r>
    </w:p>
    <w:p w:rsidR="00620F8C" w:rsidRDefault="00620F8C">
      <w:pPr>
        <w:pStyle w:val="ConsPlusNormal"/>
        <w:jc w:val="center"/>
      </w:pPr>
      <w:r>
        <w:t>о предоставлении государственной услуги, в том числе</w:t>
      </w:r>
    </w:p>
    <w:p w:rsidR="00620F8C" w:rsidRDefault="00620F8C">
      <w:pPr>
        <w:pStyle w:val="ConsPlusNormal"/>
        <w:jc w:val="center"/>
      </w:pPr>
      <w:r>
        <w:t>в электронной форме</w:t>
      </w:r>
    </w:p>
    <w:p w:rsidR="00620F8C" w:rsidRDefault="00620F8C">
      <w:pPr>
        <w:pStyle w:val="ConsPlusNormal"/>
        <w:jc w:val="center"/>
      </w:pPr>
    </w:p>
    <w:p w:rsidR="00620F8C" w:rsidRDefault="00620F8C">
      <w:pPr>
        <w:pStyle w:val="ConsPlusNormal"/>
        <w:ind w:firstLine="540"/>
        <w:jc w:val="both"/>
      </w:pPr>
      <w:r>
        <w:t>58. Регистрация заявления в системе делопроизводства производится в течение одного рабочего дня со дня поступления в экспедицию Службы путем присвоения каждому заявлению уникального входящего номера.</w:t>
      </w:r>
    </w:p>
    <w:p w:rsidR="00620F8C" w:rsidRDefault="00620F8C">
      <w:pPr>
        <w:pStyle w:val="ConsPlusNormal"/>
        <w:ind w:firstLine="540"/>
        <w:jc w:val="both"/>
      </w:pPr>
      <w:r>
        <w:t>59. 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Единой информационной системе (далее - ЕИС) Службы.</w:t>
      </w:r>
    </w:p>
    <w:p w:rsidR="00620F8C" w:rsidRDefault="00620F8C">
      <w:pPr>
        <w:pStyle w:val="ConsPlusNormal"/>
        <w:ind w:firstLine="540"/>
        <w:jc w:val="both"/>
      </w:pPr>
      <w:r>
        <w:t>60. На основании информации, содержащейся в заявлении и приложенных документах, а также входящего номера, присвоенного в системе делопроизводства, в ЕИС вносятся следующие данные:</w:t>
      </w:r>
    </w:p>
    <w:p w:rsidR="00620F8C" w:rsidRDefault="00620F8C">
      <w:pPr>
        <w:pStyle w:val="ConsPlusNormal"/>
        <w:ind w:firstLine="540"/>
        <w:jc w:val="both"/>
      </w:pPr>
      <w:r>
        <w:t>60.1. 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620F8C" w:rsidRDefault="00620F8C">
      <w:pPr>
        <w:pStyle w:val="ConsPlusNormal"/>
        <w:ind w:firstLine="540"/>
        <w:jc w:val="both"/>
      </w:pPr>
      <w:r>
        <w:t>60.2. ОГРН, ИНН заявителя.</w:t>
      </w:r>
    </w:p>
    <w:p w:rsidR="00620F8C" w:rsidRDefault="00620F8C">
      <w:pPr>
        <w:pStyle w:val="ConsPlusNormal"/>
        <w:ind w:firstLine="540"/>
        <w:jc w:val="both"/>
      </w:pPr>
      <w:r>
        <w:t>60.3. Почтовый адрес для переписки, контактные телефоны (если указаны в заявлении).</w:t>
      </w:r>
    </w:p>
    <w:p w:rsidR="00620F8C" w:rsidRDefault="00620F8C">
      <w:pPr>
        <w:pStyle w:val="ConsPlusNormal"/>
        <w:ind w:firstLine="540"/>
        <w:jc w:val="both"/>
      </w:pPr>
      <w:r>
        <w:t>60.4. Входящий номер и дата регистрации заявления в системе делопроизводства Службы.</w:t>
      </w:r>
    </w:p>
    <w:p w:rsidR="00620F8C" w:rsidRDefault="00620F8C">
      <w:pPr>
        <w:pStyle w:val="ConsPlusNormal"/>
        <w:ind w:firstLine="540"/>
        <w:jc w:val="both"/>
      </w:pPr>
    </w:p>
    <w:p w:rsidR="00620F8C" w:rsidRDefault="00620F8C">
      <w:pPr>
        <w:pStyle w:val="ConsPlusNormal"/>
        <w:jc w:val="center"/>
      </w:pPr>
      <w:r>
        <w:t>Требования к помещениям, в которых</w:t>
      </w:r>
    </w:p>
    <w:p w:rsidR="00620F8C" w:rsidRDefault="00620F8C">
      <w:pPr>
        <w:pStyle w:val="ConsPlusNormal"/>
        <w:jc w:val="center"/>
      </w:pPr>
      <w:r>
        <w:t>предоставляется государственная услуга, к месту ожидания</w:t>
      </w:r>
    </w:p>
    <w:p w:rsidR="00620F8C" w:rsidRDefault="00620F8C">
      <w:pPr>
        <w:pStyle w:val="ConsPlusNormal"/>
        <w:jc w:val="center"/>
      </w:pPr>
      <w:r>
        <w:t>и приема заявителей, размещению и оформлению визуальной,</w:t>
      </w:r>
    </w:p>
    <w:p w:rsidR="00620F8C" w:rsidRDefault="00620F8C">
      <w:pPr>
        <w:pStyle w:val="ConsPlusNormal"/>
        <w:jc w:val="center"/>
      </w:pPr>
      <w:r>
        <w:t xml:space="preserve">текстовой и </w:t>
      </w:r>
      <w:proofErr w:type="spellStart"/>
      <w:r>
        <w:t>мультимедийной</w:t>
      </w:r>
      <w:proofErr w:type="spellEnd"/>
      <w:r>
        <w:t xml:space="preserve"> информации о порядке</w:t>
      </w:r>
    </w:p>
    <w:p w:rsidR="00620F8C" w:rsidRDefault="00620F8C">
      <w:pPr>
        <w:pStyle w:val="ConsPlusNormal"/>
        <w:jc w:val="center"/>
      </w:pPr>
      <w:r>
        <w:t>предоставления такой услуги</w:t>
      </w:r>
    </w:p>
    <w:p w:rsidR="00620F8C" w:rsidRDefault="00620F8C">
      <w:pPr>
        <w:pStyle w:val="ConsPlusNormal"/>
        <w:ind w:firstLine="540"/>
        <w:jc w:val="both"/>
      </w:pPr>
    </w:p>
    <w:p w:rsidR="00620F8C" w:rsidRDefault="00620F8C">
      <w:pPr>
        <w:pStyle w:val="ConsPlusNormal"/>
        <w:ind w:firstLine="540"/>
        <w:jc w:val="both"/>
      </w:pPr>
      <w:r>
        <w:t>61. Рабочие места сотрудников лицензирующего органа, участвующих в предоставлении государственной услуги, должны быть оборудованы:</w:t>
      </w:r>
    </w:p>
    <w:p w:rsidR="00620F8C" w:rsidRDefault="00620F8C">
      <w:pPr>
        <w:pStyle w:val="ConsPlusNormal"/>
        <w:ind w:firstLine="540"/>
        <w:jc w:val="both"/>
      </w:pPr>
      <w:r>
        <w:t>61.1. Рабочими столами и стульями (не менее 1 комплекта на одного сотрудника).</w:t>
      </w:r>
    </w:p>
    <w:p w:rsidR="00620F8C" w:rsidRDefault="00620F8C">
      <w:pPr>
        <w:pStyle w:val="ConsPlusNormal"/>
        <w:ind w:firstLine="540"/>
        <w:jc w:val="both"/>
      </w:pPr>
      <w:r>
        <w:t>61.2. Компьютерами (1 компьютер с установленными справочно-правовыми системами на каждого сотрудника).</w:t>
      </w:r>
    </w:p>
    <w:p w:rsidR="00620F8C" w:rsidRDefault="00620F8C">
      <w:pPr>
        <w:pStyle w:val="ConsPlusNormal"/>
        <w:ind w:firstLine="540"/>
        <w:jc w:val="both"/>
      </w:pPr>
      <w:r>
        <w:t>61.3. Оргтехникой, позволяющей своевременно и в полном объеме организовать предоставление государственной услуги.</w:t>
      </w:r>
    </w:p>
    <w:p w:rsidR="00620F8C" w:rsidRDefault="00620F8C">
      <w:pPr>
        <w:pStyle w:val="ConsPlusNormal"/>
        <w:ind w:firstLine="540"/>
        <w:jc w:val="both"/>
      </w:pPr>
      <w:r>
        <w:t>61.4. Стульями для посетителей.</w:t>
      </w:r>
    </w:p>
    <w:p w:rsidR="00620F8C" w:rsidRDefault="00620F8C">
      <w:pPr>
        <w:pStyle w:val="ConsPlusNormal"/>
        <w:ind w:firstLine="540"/>
        <w:jc w:val="both"/>
      </w:pPr>
      <w:r>
        <w:t xml:space="preserve">62. Помещение для приема и выдачи документов должно быть оформлено необходимой визуальной, текстовой и </w:t>
      </w:r>
      <w:proofErr w:type="spellStart"/>
      <w:r>
        <w:t>мультимедийной</w:t>
      </w:r>
      <w:proofErr w:type="spellEnd"/>
      <w:r>
        <w:t xml:space="preserve"> информацией для соискателей лицензий, лицензиатов или их представителей. В указанном помещении должно иметься достаточное количество как мест для ожидания, так и мест для заполнения посетителями необходимых документов.</w:t>
      </w:r>
    </w:p>
    <w:p w:rsidR="00620F8C" w:rsidRDefault="00620F8C">
      <w:pPr>
        <w:pStyle w:val="ConsPlusNormal"/>
        <w:ind w:firstLine="540"/>
        <w:jc w:val="both"/>
      </w:pPr>
      <w:r>
        <w:t>63. У входа в здание обеспечивается необходимое количество парковочных мест для личного и служебного автотранспорта.</w:t>
      </w:r>
    </w:p>
    <w:p w:rsidR="00620F8C" w:rsidRDefault="00620F8C">
      <w:pPr>
        <w:pStyle w:val="ConsPlusNormal"/>
        <w:ind w:firstLine="540"/>
        <w:jc w:val="both"/>
      </w:pPr>
    </w:p>
    <w:p w:rsidR="00620F8C" w:rsidRDefault="00620F8C">
      <w:pPr>
        <w:pStyle w:val="ConsPlusNormal"/>
        <w:jc w:val="center"/>
      </w:pPr>
      <w:r>
        <w:t>Показатели доступности и качества государственной услуги</w:t>
      </w:r>
    </w:p>
    <w:p w:rsidR="00620F8C" w:rsidRDefault="00620F8C">
      <w:pPr>
        <w:pStyle w:val="ConsPlusNormal"/>
        <w:ind w:firstLine="540"/>
        <w:jc w:val="both"/>
      </w:pPr>
    </w:p>
    <w:p w:rsidR="00620F8C" w:rsidRDefault="00620F8C">
      <w:pPr>
        <w:pStyle w:val="ConsPlusNormal"/>
        <w:ind w:firstLine="540"/>
        <w:jc w:val="both"/>
      </w:pPr>
      <w:r>
        <w:t>64. Показателями доступности и качества государственной услуги, учитывающимися при оценке эффективности ее предоставления лицензирующим органом, являются:</w:t>
      </w:r>
    </w:p>
    <w:p w:rsidR="00620F8C" w:rsidRDefault="00620F8C">
      <w:pPr>
        <w:pStyle w:val="ConsPlusNormal"/>
        <w:ind w:firstLine="540"/>
        <w:jc w:val="both"/>
      </w:pPr>
      <w:r>
        <w:t>64.1. Количество взаимодействий с заявителем (отдельно по каждому способу взаимодействия).</w:t>
      </w:r>
    </w:p>
    <w:p w:rsidR="00620F8C" w:rsidRDefault="00620F8C">
      <w:pPr>
        <w:pStyle w:val="ConsPlusNormal"/>
        <w:ind w:firstLine="540"/>
        <w:jc w:val="both"/>
      </w:pPr>
      <w:r>
        <w:t>64.2. Продолжительность взаимодействия (при его наличии).</w:t>
      </w:r>
    </w:p>
    <w:p w:rsidR="00620F8C" w:rsidRDefault="00620F8C">
      <w:pPr>
        <w:pStyle w:val="ConsPlusNormal"/>
        <w:ind w:firstLine="540"/>
        <w:jc w:val="both"/>
      </w:pPr>
      <w:r>
        <w:t>64.3. Возможность получения услуги в многофункциональном центре (далее - МФЦ) предоставления государственных услуг (доступность адресов МФЦ в лицензирующем органе, наличие взаимодействия лицензирующего органа и МФЦ).</w:t>
      </w:r>
    </w:p>
    <w:p w:rsidR="00620F8C" w:rsidRDefault="00620F8C">
      <w:pPr>
        <w:pStyle w:val="ConsPlusNormal"/>
        <w:ind w:firstLine="540"/>
        <w:jc w:val="both"/>
      </w:pPr>
      <w:r>
        <w:t xml:space="preserve">64.4. Возможность получения информации о ходе предоставления государственной услуги, в том </w:t>
      </w:r>
      <w:r>
        <w:lastRenderedPageBreak/>
        <w:t>числе с использованием информационно-коммуникационных технологий.</w:t>
      </w:r>
    </w:p>
    <w:p w:rsidR="00620F8C" w:rsidRDefault="00620F8C">
      <w:pPr>
        <w:pStyle w:val="ConsPlusNormal"/>
        <w:ind w:firstLine="540"/>
        <w:jc w:val="both"/>
      </w:pPr>
    </w:p>
    <w:p w:rsidR="00620F8C" w:rsidRDefault="00620F8C">
      <w:pPr>
        <w:pStyle w:val="ConsPlusNormal"/>
        <w:jc w:val="center"/>
      </w:pPr>
      <w:r>
        <w:t>Иные требования</w:t>
      </w:r>
    </w:p>
    <w:p w:rsidR="00620F8C" w:rsidRDefault="00620F8C">
      <w:pPr>
        <w:pStyle w:val="ConsPlusNormal"/>
        <w:ind w:firstLine="540"/>
        <w:jc w:val="both"/>
      </w:pPr>
    </w:p>
    <w:p w:rsidR="00620F8C" w:rsidRDefault="00620F8C">
      <w:pPr>
        <w:pStyle w:val="ConsPlusNormal"/>
        <w:ind w:firstLine="540"/>
        <w:jc w:val="both"/>
      </w:pPr>
      <w:r>
        <w:t>65. Иные требования к заявителю при предоставлении государственной услуги не предъявляются.</w:t>
      </w:r>
    </w:p>
    <w:p w:rsidR="00620F8C" w:rsidRDefault="00620F8C">
      <w:pPr>
        <w:pStyle w:val="ConsPlusNormal"/>
        <w:ind w:firstLine="540"/>
        <w:jc w:val="both"/>
      </w:pPr>
    </w:p>
    <w:p w:rsidR="00620F8C" w:rsidRDefault="00620F8C">
      <w:pPr>
        <w:pStyle w:val="ConsPlusNormal"/>
        <w:jc w:val="center"/>
      </w:pPr>
      <w:r>
        <w:t>III. Состав, последовательность и сроки</w:t>
      </w:r>
    </w:p>
    <w:p w:rsidR="00620F8C" w:rsidRDefault="00620F8C">
      <w:pPr>
        <w:pStyle w:val="ConsPlusNormal"/>
        <w:jc w:val="center"/>
      </w:pPr>
      <w:r>
        <w:t>выполнения административных процедур (действий), требования</w:t>
      </w:r>
    </w:p>
    <w:p w:rsidR="00620F8C" w:rsidRDefault="00620F8C">
      <w:pPr>
        <w:pStyle w:val="ConsPlusNormal"/>
        <w:jc w:val="center"/>
      </w:pPr>
      <w:r>
        <w:t>к порядку их выполнения, в том числе особенности выполнения</w:t>
      </w:r>
    </w:p>
    <w:p w:rsidR="00620F8C" w:rsidRDefault="00620F8C">
      <w:pPr>
        <w:pStyle w:val="ConsPlusNormal"/>
        <w:jc w:val="center"/>
      </w:pPr>
      <w:r>
        <w:t>административных процедур (действий) в электронной форме</w:t>
      </w:r>
    </w:p>
    <w:p w:rsidR="00620F8C" w:rsidRDefault="00620F8C">
      <w:pPr>
        <w:pStyle w:val="ConsPlusNormal"/>
        <w:ind w:firstLine="540"/>
        <w:jc w:val="both"/>
      </w:pPr>
    </w:p>
    <w:p w:rsidR="00620F8C" w:rsidRDefault="00620F8C">
      <w:pPr>
        <w:pStyle w:val="ConsPlusNormal"/>
        <w:ind w:firstLine="540"/>
        <w:jc w:val="both"/>
      </w:pPr>
      <w:r>
        <w:t>66. Исчерпывающий перечень административных процедур:</w:t>
      </w:r>
    </w:p>
    <w:p w:rsidR="00620F8C" w:rsidRDefault="00620F8C">
      <w:pPr>
        <w:pStyle w:val="ConsPlusNormal"/>
        <w:ind w:firstLine="540"/>
        <w:jc w:val="both"/>
      </w:pPr>
      <w:r>
        <w:t>66.1. Предоставление лицензии.</w:t>
      </w:r>
    </w:p>
    <w:p w:rsidR="00620F8C" w:rsidRDefault="00620F8C">
      <w:pPr>
        <w:pStyle w:val="ConsPlusNormal"/>
        <w:ind w:firstLine="540"/>
        <w:jc w:val="both"/>
      </w:pPr>
      <w:r>
        <w:t>66.2. Проверка возможности выполнения соискателями лицензий лицензионных требований (далее - проверка соискателей лицензии).</w:t>
      </w:r>
    </w:p>
    <w:p w:rsidR="00620F8C" w:rsidRDefault="00620F8C">
      <w:pPr>
        <w:pStyle w:val="ConsPlusNormal"/>
        <w:ind w:firstLine="540"/>
        <w:jc w:val="both"/>
      </w:pPr>
      <w:r>
        <w:t>66.3. Переоформление лицензии.</w:t>
      </w:r>
    </w:p>
    <w:p w:rsidR="00620F8C" w:rsidRDefault="00620F8C">
      <w:pPr>
        <w:pStyle w:val="ConsPlusNormal"/>
        <w:ind w:firstLine="540"/>
        <w:jc w:val="both"/>
      </w:pPr>
      <w:r>
        <w:t>66.4. Предоставление дубликата лицензии.</w:t>
      </w:r>
    </w:p>
    <w:p w:rsidR="00620F8C" w:rsidRDefault="00620F8C">
      <w:pPr>
        <w:pStyle w:val="ConsPlusNormal"/>
        <w:ind w:firstLine="540"/>
        <w:jc w:val="both"/>
      </w:pPr>
      <w:r>
        <w:t>66.5. Предоставление выписки из реестра лицензий о конкретном лицензиате.</w:t>
      </w:r>
    </w:p>
    <w:p w:rsidR="00620F8C" w:rsidRDefault="00620F8C">
      <w:pPr>
        <w:pStyle w:val="ConsPlusNormal"/>
        <w:ind w:firstLine="540"/>
        <w:jc w:val="both"/>
      </w:pPr>
      <w:r>
        <w:t>66.6. Предоставление заверенной копии лицензии.</w:t>
      </w:r>
    </w:p>
    <w:p w:rsidR="00620F8C" w:rsidRDefault="00620F8C">
      <w:pPr>
        <w:pStyle w:val="ConsPlusNormal"/>
        <w:ind w:firstLine="540"/>
        <w:jc w:val="both"/>
      </w:pPr>
      <w:r>
        <w:t>66.7. Прекращение действия лицензии.</w:t>
      </w:r>
    </w:p>
    <w:p w:rsidR="00620F8C" w:rsidRDefault="00620F8C">
      <w:pPr>
        <w:pStyle w:val="ConsPlusNormal"/>
        <w:ind w:firstLine="540"/>
        <w:jc w:val="both"/>
      </w:pPr>
      <w:r>
        <w:t>66.8. Приостановление действия лицензии.</w:t>
      </w:r>
    </w:p>
    <w:p w:rsidR="00620F8C" w:rsidRDefault="00620F8C">
      <w:pPr>
        <w:pStyle w:val="ConsPlusNormal"/>
        <w:ind w:firstLine="540"/>
        <w:jc w:val="both"/>
      </w:pPr>
      <w:r>
        <w:t>66.9. Возобновление действия лицензии.</w:t>
      </w:r>
    </w:p>
    <w:p w:rsidR="00620F8C" w:rsidRDefault="00620F8C">
      <w:pPr>
        <w:pStyle w:val="ConsPlusNormal"/>
        <w:ind w:firstLine="540"/>
        <w:jc w:val="both"/>
      </w:pPr>
      <w:r>
        <w:t>66.10. Аннулирование лицензии.</w:t>
      </w:r>
    </w:p>
    <w:p w:rsidR="00620F8C" w:rsidRDefault="00620F8C">
      <w:pPr>
        <w:pStyle w:val="ConsPlusNormal"/>
        <w:ind w:firstLine="540"/>
        <w:jc w:val="both"/>
      </w:pPr>
    </w:p>
    <w:p w:rsidR="00620F8C" w:rsidRDefault="00620F8C">
      <w:pPr>
        <w:pStyle w:val="ConsPlusNormal"/>
        <w:jc w:val="center"/>
      </w:pPr>
      <w:r>
        <w:t>Порядок осуществления в электронной форме,</w:t>
      </w:r>
    </w:p>
    <w:p w:rsidR="00620F8C" w:rsidRDefault="00620F8C">
      <w:pPr>
        <w:pStyle w:val="ConsPlusNormal"/>
        <w:jc w:val="center"/>
      </w:pPr>
      <w:r>
        <w:t>в том числе с использованием Единого портала,</w:t>
      </w:r>
    </w:p>
    <w:p w:rsidR="00620F8C" w:rsidRDefault="00620F8C">
      <w:pPr>
        <w:pStyle w:val="ConsPlusNormal"/>
        <w:jc w:val="center"/>
      </w:pPr>
      <w:r>
        <w:t>административных процедур</w:t>
      </w:r>
    </w:p>
    <w:p w:rsidR="00620F8C" w:rsidRDefault="00620F8C">
      <w:pPr>
        <w:pStyle w:val="ConsPlusNormal"/>
        <w:ind w:firstLine="540"/>
        <w:jc w:val="both"/>
      </w:pPr>
    </w:p>
    <w:p w:rsidR="00620F8C" w:rsidRDefault="00620F8C">
      <w:pPr>
        <w:pStyle w:val="ConsPlusNormal"/>
        <w:ind w:firstLine="540"/>
        <w:jc w:val="both"/>
      </w:pPr>
      <w:r>
        <w:t>67. При поступлении документов заявителя в электронном виде регистрация осуществляется путем присвоения регистрационного номера в ЕИС.</w:t>
      </w:r>
    </w:p>
    <w:p w:rsidR="00620F8C" w:rsidRDefault="00620F8C">
      <w:pPr>
        <w:pStyle w:val="ConsPlusNormal"/>
        <w:ind w:firstLine="540"/>
        <w:jc w:val="both"/>
      </w:pPr>
      <w:r>
        <w:t>68. В тот же день в автоматическом режиме, исходя из количества документов, рассматриваемых в данный момент сотрудниками отдела лицензирования деятельности в сфере массовых коммуникаций, поступившие заявления распределяются между ними.</w:t>
      </w:r>
    </w:p>
    <w:p w:rsidR="00620F8C" w:rsidRDefault="00620F8C">
      <w:pPr>
        <w:pStyle w:val="ConsPlusNormal"/>
        <w:ind w:firstLine="540"/>
        <w:jc w:val="both"/>
      </w:pPr>
      <w:r>
        <w:t>69. Сотрудники отдела лицензирования деятельности в сфере массовых коммуникаций обязаны ежедневно проверять поступление новых заявлений.</w:t>
      </w:r>
    </w:p>
    <w:p w:rsidR="00620F8C" w:rsidRDefault="00620F8C">
      <w:pPr>
        <w:pStyle w:val="ConsPlusNormal"/>
        <w:ind w:firstLine="540"/>
        <w:jc w:val="both"/>
      </w:pPr>
      <w:r>
        <w:t>70. Рассмотрение заявления и комплекта документов начинается с момента поступления электронной версии указанных документов в структурное подразделение лицензирующего органа, ответственного за исполнение соответствующих административных процедур.</w:t>
      </w:r>
    </w:p>
    <w:p w:rsidR="00620F8C" w:rsidRDefault="00620F8C">
      <w:pPr>
        <w:pStyle w:val="ConsPlusNormal"/>
        <w:ind w:firstLine="540"/>
        <w:jc w:val="both"/>
      </w:pPr>
      <w:r>
        <w:t>71. Сотрудник отдела лицензирования деятельности в сфере массовых коммуникаций (далее - ответственный исполнитель) обязан о ходе рассмотрения заявлений, полученных через Единый портал, направлять информацию на Единый портал.</w:t>
      </w:r>
    </w:p>
    <w:p w:rsidR="00620F8C" w:rsidRDefault="00620F8C">
      <w:pPr>
        <w:pStyle w:val="ConsPlusNormal"/>
        <w:ind w:firstLine="540"/>
        <w:jc w:val="both"/>
      </w:pPr>
      <w:r>
        <w:t>72. При некомплектности документов ответственный исполнитель составляет уведомление об отказе в рассмотрении документов в связи с их некомплектностью, обеспечивает согласование уведомления у начальника управления (должностного лица, его замещающего) и направляет в электронной форме на Единый портал либо по иному адресу и в форме, указанным заявителем.</w:t>
      </w:r>
    </w:p>
    <w:p w:rsidR="00620F8C" w:rsidRDefault="00620F8C">
      <w:pPr>
        <w:pStyle w:val="ConsPlusNormal"/>
        <w:ind w:firstLine="540"/>
        <w:jc w:val="both"/>
      </w:pPr>
      <w:r>
        <w:t>73. При наличии полного комплекта документов ответственный исполнитель проверяет его на наличие неполной или недостоверной информации.</w:t>
      </w:r>
    </w:p>
    <w:p w:rsidR="00620F8C" w:rsidRDefault="00620F8C">
      <w:pPr>
        <w:pStyle w:val="ConsPlusNormal"/>
        <w:ind w:firstLine="540"/>
        <w:jc w:val="both"/>
      </w:pPr>
      <w:r>
        <w:t xml:space="preserve">74. Состав документов и информации, которые необходимы лицензирующему органу для предоставления государственной услуги, но находятся в иных органах и организациях, приведен в </w:t>
      </w:r>
      <w:hyperlink w:anchor="P260" w:history="1">
        <w:r>
          <w:rPr>
            <w:color w:val="0000FF"/>
          </w:rPr>
          <w:t>пунктах 45</w:t>
        </w:r>
      </w:hyperlink>
      <w:r>
        <w:t xml:space="preserve"> - </w:t>
      </w:r>
      <w:hyperlink w:anchor="P263" w:history="1">
        <w:r>
          <w:rPr>
            <w:color w:val="0000FF"/>
          </w:rPr>
          <w:t>48</w:t>
        </w:r>
      </w:hyperlink>
      <w:r>
        <w:t xml:space="preserve"> административного регламента. Такие документы и (или) информация запрашиваются лицензирующим органом в соответствующих государственных органах, органах местного самоуправления, организациях, путем направления межведомственного запроса, в том числе в электронном виде с использованием Единой системы межведомственного электронного взаимодействия (далее - СМЭВ).</w:t>
      </w:r>
    </w:p>
    <w:p w:rsidR="00620F8C" w:rsidRDefault="00620F8C">
      <w:pPr>
        <w:pStyle w:val="ConsPlusNormal"/>
        <w:ind w:firstLine="540"/>
        <w:jc w:val="both"/>
      </w:pPr>
      <w:r>
        <w:t xml:space="preserve">75. О ходе рассмотрения заявления заявитель информируется путем получения сообщения на </w:t>
      </w:r>
      <w:r>
        <w:lastRenderedPageBreak/>
        <w:t>странице личного кабинета Единого портала пользователя или по электронной почте.</w:t>
      </w:r>
    </w:p>
    <w:p w:rsidR="00620F8C" w:rsidRDefault="00620F8C">
      <w:pPr>
        <w:pStyle w:val="ConsPlusNormal"/>
        <w:ind w:firstLine="540"/>
        <w:jc w:val="both"/>
      </w:pPr>
      <w:r>
        <w:t>76. По завершении проверки полноты и достоверности сведений о соискателе лицензии, при наличии искаженной или недостоверной информации в представленных документах ответственный исполнитель готовит решение лицензирующего органа в форме приказа об отказе.</w:t>
      </w:r>
    </w:p>
    <w:p w:rsidR="00620F8C" w:rsidRDefault="00620F8C">
      <w:pPr>
        <w:pStyle w:val="ConsPlusNormal"/>
        <w:ind w:firstLine="540"/>
        <w:jc w:val="both"/>
      </w:pPr>
      <w:r>
        <w:t>77. Ответственный исполнитель готовит уведомление об отказе соискателю с обязательным указанием причины отказа.</w:t>
      </w:r>
    </w:p>
    <w:p w:rsidR="00620F8C" w:rsidRDefault="00620F8C">
      <w:pPr>
        <w:pStyle w:val="ConsPlusNormal"/>
        <w:ind w:firstLine="540"/>
        <w:jc w:val="both"/>
      </w:pPr>
      <w:r>
        <w:t>78. Уведомление об отказе направляется ответственным исполнителем соискателю лицензии в течение 2 дней с момента принятия решения.</w:t>
      </w:r>
    </w:p>
    <w:p w:rsidR="00620F8C" w:rsidRDefault="00620F8C">
      <w:pPr>
        <w:pStyle w:val="ConsPlusNormal"/>
        <w:ind w:firstLine="540"/>
        <w:jc w:val="both"/>
      </w:pPr>
      <w:r>
        <w:t>79. Уведомление об отказе направляется в электронной форме по согласованию с начальником управления через Единый портал либо по иному адресу и в форме, указанным заявителем.</w:t>
      </w:r>
    </w:p>
    <w:p w:rsidR="00620F8C" w:rsidRDefault="00620F8C">
      <w:pPr>
        <w:pStyle w:val="ConsPlusNormal"/>
        <w:ind w:firstLine="540"/>
        <w:jc w:val="both"/>
      </w:pPr>
      <w:r>
        <w:t>80. Дата отправки уведомления об отказе и фамилия ответственного исполнителя фиксируются в регистрационной карте.</w:t>
      </w:r>
    </w:p>
    <w:p w:rsidR="00620F8C" w:rsidRDefault="00620F8C">
      <w:pPr>
        <w:pStyle w:val="ConsPlusNormal"/>
        <w:ind w:firstLine="540"/>
        <w:jc w:val="both"/>
      </w:pPr>
      <w:r>
        <w:t>81. Заявитель после устранения причин отказа вправе повторно внести заявление в лицензирующий орган для получения положительного результата исполнения государственной услуги.</w:t>
      </w:r>
    </w:p>
    <w:p w:rsidR="00620F8C" w:rsidRDefault="00620F8C">
      <w:pPr>
        <w:pStyle w:val="ConsPlusNormal"/>
        <w:ind w:firstLine="540"/>
        <w:jc w:val="both"/>
      </w:pPr>
      <w:r>
        <w:t>82. По завершении проверки полноты и достоверности сведений о заявителе (в том числе в ходе проверки соискателей лицензии), при отсутствии искаженной или недостоверной информации в представленных документах, в случаях, установленных законом, ответственный исполнитель готовит проект решения и уведомляет заявителя через Единый портал.</w:t>
      </w:r>
    </w:p>
    <w:p w:rsidR="00620F8C" w:rsidRDefault="00620F8C">
      <w:pPr>
        <w:pStyle w:val="ConsPlusNormal"/>
        <w:ind w:firstLine="540"/>
        <w:jc w:val="both"/>
      </w:pPr>
      <w:r>
        <w:t>83. Отправка лицензии, а также выписки, дубликата, копии по почте осуществляется заказным письмом с уведомлением о вручении.</w:t>
      </w:r>
    </w:p>
    <w:p w:rsidR="00620F8C" w:rsidRDefault="00620F8C">
      <w:pPr>
        <w:pStyle w:val="ConsPlusNormal"/>
        <w:ind w:firstLine="540"/>
        <w:jc w:val="both"/>
      </w:pPr>
      <w:r>
        <w:t xml:space="preserve">84. Направление лицензии, а также дубликата лицензии, копии лицензии, выписки из реестра лицензий в электронном виде осуществляется в порядке, установленном </w:t>
      </w:r>
      <w:hyperlink r:id="rId38" w:history="1">
        <w:r>
          <w:rPr>
            <w:color w:val="0000FF"/>
          </w:rPr>
          <w:t>законодательством</w:t>
        </w:r>
      </w:hyperlink>
      <w:r>
        <w:t>, в том числе посредством Единого портала.</w:t>
      </w:r>
    </w:p>
    <w:p w:rsidR="00620F8C" w:rsidRDefault="00620F8C">
      <w:pPr>
        <w:pStyle w:val="ConsPlusNormal"/>
        <w:ind w:firstLine="540"/>
        <w:jc w:val="both"/>
      </w:pPr>
    </w:p>
    <w:p w:rsidR="00620F8C" w:rsidRDefault="00620F8C">
      <w:pPr>
        <w:pStyle w:val="ConsPlusNormal"/>
        <w:jc w:val="center"/>
      </w:pPr>
      <w:r>
        <w:t>Предоставление лицензии</w:t>
      </w:r>
    </w:p>
    <w:p w:rsidR="00620F8C" w:rsidRDefault="00620F8C">
      <w:pPr>
        <w:pStyle w:val="ConsPlusNormal"/>
        <w:ind w:firstLine="540"/>
        <w:jc w:val="both"/>
      </w:pPr>
    </w:p>
    <w:p w:rsidR="00620F8C" w:rsidRDefault="00620F8C">
      <w:pPr>
        <w:pStyle w:val="ConsPlusNormal"/>
        <w:ind w:firstLine="540"/>
        <w:jc w:val="both"/>
      </w:pPr>
      <w:r>
        <w:t>85. Основанием для приема и регистрации заявления о предоставлении лицензии является поступление заявления от соискателя лицензии.</w:t>
      </w:r>
    </w:p>
    <w:p w:rsidR="00620F8C" w:rsidRDefault="00620F8C">
      <w:pPr>
        <w:pStyle w:val="ConsPlusNormal"/>
        <w:ind w:firstLine="540"/>
        <w:jc w:val="both"/>
      </w:pPr>
      <w:r>
        <w:t>86. Содержание административного действия: заявление о предоставлении лицензии и прилагаемые к нему документы представляются заявителем в лицензирующий орган непосредственно или направляются заказным почтовым отправлением с уведомлением о вручении, или посредством заполнения соответствующей электронной формы на Едином портале.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w:t>
      </w:r>
    </w:p>
    <w:p w:rsidR="00620F8C" w:rsidRDefault="00620F8C">
      <w:pPr>
        <w:pStyle w:val="ConsPlusNormal"/>
        <w:ind w:firstLine="540"/>
        <w:jc w:val="both"/>
      </w:pPr>
      <w:r>
        <w:t>87. Продолжительность и (или) максимальный срок выполнения административного действия: один рабочий день.</w:t>
      </w:r>
    </w:p>
    <w:p w:rsidR="00620F8C" w:rsidRDefault="00620F8C">
      <w:pPr>
        <w:pStyle w:val="ConsPlusNormal"/>
        <w:ind w:firstLine="540"/>
        <w:jc w:val="both"/>
      </w:pPr>
      <w:r>
        <w:t>88. Сведения о должностном лице, ответственном за выполнение административного действия: сотрудник отдела документооборота, архива, контроля и работы с обращениями граждан Административного управления.</w:t>
      </w:r>
    </w:p>
    <w:p w:rsidR="00620F8C" w:rsidRDefault="00620F8C">
      <w:pPr>
        <w:pStyle w:val="ConsPlusNormal"/>
        <w:ind w:firstLine="540"/>
        <w:jc w:val="both"/>
      </w:pPr>
      <w:r>
        <w:t>89. Критерии принятия решения: заявление принимается и регистрируется в каждом случае.</w:t>
      </w:r>
    </w:p>
    <w:p w:rsidR="00620F8C" w:rsidRDefault="00620F8C">
      <w:pPr>
        <w:pStyle w:val="ConsPlusNormal"/>
        <w:ind w:firstLine="540"/>
        <w:jc w:val="both"/>
      </w:pPr>
      <w:r>
        <w:t>90. Результат административной процедуры и порядок передачи результата: зарегистрированное заявление передается для рассмотрения в Управление разрешительной работы в сфере массовых коммуникаций Службы.</w:t>
      </w:r>
    </w:p>
    <w:p w:rsidR="00620F8C" w:rsidRDefault="00620F8C">
      <w:pPr>
        <w:pStyle w:val="ConsPlusNormal"/>
        <w:ind w:firstLine="540"/>
        <w:jc w:val="both"/>
      </w:pPr>
      <w:r>
        <w:t>91.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Службы сведения о приеме документа, его регистрации и передаче для рассмотрения на следующий этап. Данные сведения должны быть доступны заявителю в личном кабинете на Едином портале.</w:t>
      </w:r>
    </w:p>
    <w:p w:rsidR="00620F8C" w:rsidRDefault="00620F8C">
      <w:pPr>
        <w:pStyle w:val="ConsPlusNormal"/>
        <w:ind w:firstLine="540"/>
        <w:jc w:val="both"/>
      </w:pPr>
      <w:r>
        <w:t>92. Основанием для проверки заявления на предмет правильности оформления, проверки документов на комплектность, проверки заявления и документов на наличие неполной или недостоверной информации является поступление зарегистрированного заявления о предоставлении лицензии.</w:t>
      </w:r>
    </w:p>
    <w:p w:rsidR="00620F8C" w:rsidRDefault="00620F8C">
      <w:pPr>
        <w:pStyle w:val="ConsPlusNormal"/>
        <w:ind w:firstLine="540"/>
        <w:jc w:val="both"/>
      </w:pPr>
      <w:r>
        <w:t xml:space="preserve">93. Содержание административного действия: проверка заявления на предмет правильности </w:t>
      </w:r>
      <w:r>
        <w:lastRenderedPageBreak/>
        <w:t>оформления, проверка документов на комплектность, проверка заявления и документов на наличие неполной или недостоверной информации.</w:t>
      </w:r>
    </w:p>
    <w:p w:rsidR="00620F8C" w:rsidRDefault="00620F8C">
      <w:pPr>
        <w:pStyle w:val="ConsPlusNormal"/>
        <w:ind w:firstLine="540"/>
        <w:jc w:val="both"/>
      </w:pPr>
      <w:r>
        <w:t>94. Продолжительность и (или) максимальный срок выполнения административного действия 12 рабочих дней.</w:t>
      </w:r>
    </w:p>
    <w:p w:rsidR="00620F8C" w:rsidRDefault="00620F8C">
      <w:pPr>
        <w:pStyle w:val="ConsPlusNormal"/>
        <w:ind w:firstLine="540"/>
        <w:jc w:val="both"/>
      </w:pPr>
      <w:r>
        <w:t>95.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620F8C" w:rsidRDefault="00620F8C">
      <w:pPr>
        <w:pStyle w:val="ConsPlusNormal"/>
        <w:ind w:firstLine="540"/>
        <w:jc w:val="both"/>
      </w:pPr>
      <w:r>
        <w:t>96. Критерии принятия решения: проверка заявления и документов проводится в каждом случае.</w:t>
      </w:r>
    </w:p>
    <w:p w:rsidR="00620F8C" w:rsidRDefault="00620F8C">
      <w:pPr>
        <w:pStyle w:val="ConsPlusNormal"/>
        <w:ind w:firstLine="540"/>
        <w:jc w:val="both"/>
      </w:pPr>
      <w:r>
        <w:t>Принимаемое решение зависит от следующих фактов:</w:t>
      </w:r>
    </w:p>
    <w:p w:rsidR="00620F8C" w:rsidRDefault="00620F8C">
      <w:pPr>
        <w:pStyle w:val="ConsPlusNormal"/>
        <w:ind w:firstLine="540"/>
        <w:jc w:val="both"/>
      </w:pPr>
      <w:bookmarkStart w:id="13" w:name="P411"/>
      <w:bookmarkEnd w:id="13"/>
      <w:r>
        <w:t>96.1. Выявление нарушений в оформлении заявления или отсутствия необходимых документов или отсутствие таких нарушений.</w:t>
      </w:r>
    </w:p>
    <w:p w:rsidR="00620F8C" w:rsidRDefault="00620F8C">
      <w:pPr>
        <w:pStyle w:val="ConsPlusNormal"/>
        <w:ind w:firstLine="540"/>
        <w:jc w:val="both"/>
      </w:pPr>
      <w:r>
        <w:t xml:space="preserve">96.2. Устранение или </w:t>
      </w:r>
      <w:proofErr w:type="spellStart"/>
      <w:r>
        <w:t>неустранение</w:t>
      </w:r>
      <w:proofErr w:type="spellEnd"/>
      <w:r>
        <w:t xml:space="preserve"> нарушений, указанных в </w:t>
      </w:r>
      <w:hyperlink w:anchor="P411" w:history="1">
        <w:r>
          <w:rPr>
            <w:color w:val="0000FF"/>
          </w:rPr>
          <w:t>подпункте 96.1</w:t>
        </w:r>
      </w:hyperlink>
      <w:r>
        <w:t>.</w:t>
      </w:r>
    </w:p>
    <w:p w:rsidR="00620F8C" w:rsidRDefault="00620F8C">
      <w:pPr>
        <w:pStyle w:val="ConsPlusNormal"/>
        <w:ind w:firstLine="540"/>
        <w:jc w:val="both"/>
      </w:pPr>
      <w:r>
        <w:t>97. Результат административной процедуры и порядок передачи результата:</w:t>
      </w:r>
    </w:p>
    <w:p w:rsidR="00620F8C" w:rsidRDefault="00620F8C">
      <w:pPr>
        <w:pStyle w:val="ConsPlusNormal"/>
        <w:ind w:firstLine="540"/>
        <w:jc w:val="both"/>
      </w:pPr>
      <w:r>
        <w:t xml:space="preserve">97.1. Передача документов в Управление контроля и надзора в сфере массовых коммуникаций со служебной запиской и через ЕИС Службы для осуществления проверки соискателей лицензии в порядке, установленном соответствующим подразделом настоящего раздела административного регламента, - в случае </w:t>
      </w:r>
      <w:proofErr w:type="spellStart"/>
      <w:r>
        <w:t>невыявления</w:t>
      </w:r>
      <w:proofErr w:type="spellEnd"/>
      <w:r>
        <w:t xml:space="preserve"> нарушений в результате проверки заявления и документов.</w:t>
      </w:r>
    </w:p>
    <w:p w:rsidR="00620F8C" w:rsidRDefault="00620F8C">
      <w:pPr>
        <w:pStyle w:val="ConsPlusNormal"/>
        <w:ind w:firstLine="540"/>
        <w:jc w:val="both"/>
      </w:pPr>
      <w:r>
        <w:t>97.2. Направление заявителю уведомления о необходимости устранения выявленных нарушений в оформлении заявления и (или) представления документов, которые отсутствуют, - в случае выявления таких нарушений.</w:t>
      </w:r>
    </w:p>
    <w:p w:rsidR="00620F8C" w:rsidRDefault="00620F8C">
      <w:pPr>
        <w:pStyle w:val="ConsPlusNormal"/>
        <w:ind w:firstLine="540"/>
        <w:jc w:val="both"/>
      </w:pPr>
      <w:r>
        <w:t xml:space="preserve">97.3. Возврат заявления и документов заявителю - в случае </w:t>
      </w:r>
      <w:proofErr w:type="spellStart"/>
      <w:r>
        <w:t>неустранения</w:t>
      </w:r>
      <w:proofErr w:type="spellEnd"/>
      <w:r>
        <w:t xml:space="preserve"> в установленный срок нарушений и </w:t>
      </w:r>
      <w:proofErr w:type="spellStart"/>
      <w:r>
        <w:t>непредоставления</w:t>
      </w:r>
      <w:proofErr w:type="spellEnd"/>
      <w:r>
        <w:t xml:space="preserve"> полного комплекта документов.</w:t>
      </w:r>
    </w:p>
    <w:p w:rsidR="00620F8C" w:rsidRDefault="00620F8C">
      <w:pPr>
        <w:pStyle w:val="ConsPlusNormal"/>
        <w:ind w:firstLine="540"/>
        <w:jc w:val="both"/>
      </w:pPr>
      <w:r>
        <w:t>98.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Службы сведения о результате проверки документов. Данные сведения должны быть доступны заявителю в личном кабинете на Едином портале.</w:t>
      </w:r>
    </w:p>
    <w:p w:rsidR="00620F8C" w:rsidRDefault="00620F8C">
      <w:pPr>
        <w:pStyle w:val="ConsPlusNormal"/>
        <w:ind w:firstLine="540"/>
        <w:jc w:val="both"/>
      </w:pPr>
      <w:r>
        <w:t>99. Основанием для направления (вручения) уведомления о необходимости устранения выявленных нарушений в оформлении заявления и (или) представления документов, которые отсутствуют; возврата заявления и документов является наличие нарушений в оформлении заявления или некомплектность представленных документов.</w:t>
      </w:r>
    </w:p>
    <w:p w:rsidR="00620F8C" w:rsidRDefault="00620F8C">
      <w:pPr>
        <w:pStyle w:val="ConsPlusNormal"/>
        <w:ind w:firstLine="540"/>
        <w:jc w:val="both"/>
      </w:pPr>
      <w:r>
        <w:t>100. Содержание административного действия:</w:t>
      </w:r>
    </w:p>
    <w:p w:rsidR="00620F8C" w:rsidRDefault="00620F8C">
      <w:pPr>
        <w:pStyle w:val="ConsPlusNormal"/>
        <w:ind w:firstLine="540"/>
        <w:jc w:val="both"/>
      </w:pPr>
      <w:r>
        <w:t>100.1. Уведомление заявителя о необходимости устранения в тридцатидневный срок выявленных нарушений и (или) представления документов, которые отсутствуют.</w:t>
      </w:r>
    </w:p>
    <w:p w:rsidR="00620F8C" w:rsidRDefault="00620F8C">
      <w:pPr>
        <w:pStyle w:val="ConsPlusNormal"/>
        <w:ind w:firstLine="540"/>
        <w:jc w:val="both"/>
      </w:pPr>
      <w:r>
        <w:t xml:space="preserve">100.2. Возврат заявления и документов в случае </w:t>
      </w:r>
      <w:proofErr w:type="spellStart"/>
      <w:r>
        <w:t>неустранения</w:t>
      </w:r>
      <w:proofErr w:type="spellEnd"/>
      <w:r>
        <w:t xml:space="preserve"> в тридцатидневный срок выявленных нарушений и </w:t>
      </w:r>
      <w:proofErr w:type="spellStart"/>
      <w:r>
        <w:t>непредоставления</w:t>
      </w:r>
      <w:proofErr w:type="spellEnd"/>
      <w:r>
        <w:t xml:space="preserve"> исправленного заявления и полного комплекта документов.</w:t>
      </w:r>
    </w:p>
    <w:p w:rsidR="00620F8C" w:rsidRDefault="00620F8C">
      <w:pPr>
        <w:pStyle w:val="ConsPlusNormal"/>
        <w:ind w:firstLine="540"/>
        <w:jc w:val="both"/>
      </w:pPr>
      <w:r>
        <w:t>101. Продолжительность и (или) максимальный срок выполнения административного действия: три рабочих дня со дня приема заявления о предоставлении лицензии и прилагаемых к нему документов.</w:t>
      </w:r>
    </w:p>
    <w:p w:rsidR="00620F8C" w:rsidRDefault="00620F8C">
      <w:pPr>
        <w:pStyle w:val="ConsPlusNormal"/>
        <w:ind w:firstLine="540"/>
        <w:jc w:val="both"/>
      </w:pPr>
      <w:r>
        <w:t>102.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620F8C" w:rsidRDefault="00620F8C">
      <w:pPr>
        <w:pStyle w:val="ConsPlusNormal"/>
        <w:ind w:firstLine="540"/>
        <w:jc w:val="both"/>
      </w:pPr>
      <w:r>
        <w:t>103. Критерии принятия решения: несоответствие заявления и прилагаемых документов требованиям административного регламента.</w:t>
      </w:r>
    </w:p>
    <w:p w:rsidR="00620F8C" w:rsidRDefault="00620F8C">
      <w:pPr>
        <w:pStyle w:val="ConsPlusNormal"/>
        <w:ind w:firstLine="540"/>
        <w:jc w:val="both"/>
      </w:pPr>
      <w:r>
        <w:t>104. Результат административной процедуры и порядок передачи результата:</w:t>
      </w:r>
    </w:p>
    <w:p w:rsidR="00620F8C" w:rsidRDefault="00620F8C">
      <w:pPr>
        <w:pStyle w:val="ConsPlusNormal"/>
        <w:ind w:firstLine="540"/>
        <w:jc w:val="both"/>
      </w:pPr>
      <w:r>
        <w:t>104.1. Направление (вручение) уведомления о необходимости устранения выявленных нарушений в оформлении заявления и (или) представления документов, которые отсутствуют.</w:t>
      </w:r>
    </w:p>
    <w:p w:rsidR="00620F8C" w:rsidRDefault="00620F8C">
      <w:pPr>
        <w:pStyle w:val="ConsPlusNormal"/>
        <w:ind w:firstLine="540"/>
        <w:jc w:val="both"/>
      </w:pPr>
      <w:r>
        <w:t xml:space="preserve">104.2. Возврат заявителю заявления и документов в случае </w:t>
      </w:r>
      <w:proofErr w:type="spellStart"/>
      <w:r>
        <w:t>неустранения</w:t>
      </w:r>
      <w:proofErr w:type="spellEnd"/>
      <w:r>
        <w:t xml:space="preserve"> в тридцатидневный срок выявленных нарушений и </w:t>
      </w:r>
      <w:proofErr w:type="spellStart"/>
      <w:r>
        <w:t>непредоставления</w:t>
      </w:r>
      <w:proofErr w:type="spellEnd"/>
      <w:r>
        <w:t xml:space="preserve"> исправленного заявления и полного комплекта документов.</w:t>
      </w:r>
    </w:p>
    <w:p w:rsidR="00620F8C" w:rsidRDefault="00620F8C">
      <w:pPr>
        <w:pStyle w:val="ConsPlusNormal"/>
        <w:ind w:firstLine="540"/>
        <w:jc w:val="both"/>
      </w:pPr>
      <w:r>
        <w:t>105.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уведомление или письмо о возврате с приложением заявления и документов направляется заявителю заказным почтовым отправлением с уведомлением о вручении или посредством Единого портала в личный кабинет заявителя. Ответственное должностное лицо вносит в ЕИС Службы сведения о направлении уведомления или о возврате заявления и документов. Данные сведения должны быть доступны заявителю в личном кабинете на Едином портале.</w:t>
      </w:r>
    </w:p>
    <w:p w:rsidR="00620F8C" w:rsidRDefault="00620F8C">
      <w:pPr>
        <w:pStyle w:val="ConsPlusNormal"/>
        <w:ind w:firstLine="540"/>
        <w:jc w:val="both"/>
      </w:pPr>
      <w:r>
        <w:lastRenderedPageBreak/>
        <w:t>106. Основанием для подготовки и согласования проекта решения и уведомления заявителя о принятом решении является получение акта проверки соискателя лицензии.</w:t>
      </w:r>
    </w:p>
    <w:p w:rsidR="00620F8C" w:rsidRDefault="00620F8C">
      <w:pPr>
        <w:pStyle w:val="ConsPlusNormal"/>
        <w:ind w:firstLine="540"/>
        <w:jc w:val="both"/>
      </w:pPr>
      <w:r>
        <w:t>107. Содержание административного действия: принятие решения о предоставлении лицензии или об отказе в предоставлении лицензии, оформление и согласование приказа лицензирующего органа и уведомления заявителя.</w:t>
      </w:r>
    </w:p>
    <w:p w:rsidR="00620F8C" w:rsidRDefault="00620F8C">
      <w:pPr>
        <w:pStyle w:val="ConsPlusNormal"/>
        <w:ind w:firstLine="540"/>
        <w:jc w:val="both"/>
      </w:pPr>
      <w:r>
        <w:t>При возникновении необходимости дополнительного анализа представленных соискателем лицензии документов ответственное должностное лицо вправе обратиться за разъяснениями в Правовое управление. Для этого комплект документов передается со служебной запиской в Правовое управление, при этом сроки рассмотрения документов не должны превышать трех рабочих дней с момента их поступления в Правовое управление.</w:t>
      </w:r>
    </w:p>
    <w:p w:rsidR="00620F8C" w:rsidRDefault="00620F8C">
      <w:pPr>
        <w:pStyle w:val="ConsPlusNormal"/>
        <w:ind w:firstLine="540"/>
        <w:jc w:val="both"/>
      </w:pPr>
      <w:r>
        <w:t>108. Продолжительность и (или) максимальный срок выполнения административного действия:</w:t>
      </w:r>
    </w:p>
    <w:p w:rsidR="00620F8C" w:rsidRDefault="00620F8C">
      <w:pPr>
        <w:pStyle w:val="ConsPlusNormal"/>
        <w:ind w:firstLine="540"/>
        <w:jc w:val="both"/>
      </w:pPr>
      <w:r>
        <w:t>108.1. Подготовка и согласование проекта решения - два рабочих дня.</w:t>
      </w:r>
    </w:p>
    <w:p w:rsidR="00620F8C" w:rsidRDefault="00620F8C">
      <w:pPr>
        <w:pStyle w:val="ConsPlusNormal"/>
        <w:ind w:firstLine="540"/>
        <w:jc w:val="both"/>
      </w:pPr>
      <w:r>
        <w:t>108.2. Направление уведомления о принятом решении - три рабочих дня.</w:t>
      </w:r>
    </w:p>
    <w:p w:rsidR="00620F8C" w:rsidRDefault="00620F8C">
      <w:pPr>
        <w:pStyle w:val="ConsPlusNormal"/>
        <w:ind w:firstLine="540"/>
        <w:jc w:val="both"/>
      </w:pPr>
      <w:r>
        <w:t>109.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620F8C" w:rsidRDefault="00620F8C">
      <w:pPr>
        <w:pStyle w:val="ConsPlusNormal"/>
        <w:ind w:firstLine="540"/>
        <w:jc w:val="both"/>
      </w:pPr>
      <w:r>
        <w:t>110. Критерии принятия решения:</w:t>
      </w:r>
    </w:p>
    <w:p w:rsidR="00620F8C" w:rsidRDefault="00620F8C">
      <w:pPr>
        <w:pStyle w:val="ConsPlusNormal"/>
        <w:ind w:firstLine="540"/>
        <w:jc w:val="both"/>
      </w:pPr>
      <w:r>
        <w:t>110.1. В случае наличия в акте вывода о возможности выполнения лицензионных требований, предъявляемых к лицензируемому виду деятельности, - подготовка и согласование проекта приказа лицензирующего органа о предоставлении лицензии.</w:t>
      </w:r>
    </w:p>
    <w:p w:rsidR="00620F8C" w:rsidRDefault="00620F8C">
      <w:pPr>
        <w:pStyle w:val="ConsPlusNormal"/>
        <w:ind w:firstLine="540"/>
        <w:jc w:val="both"/>
      </w:pPr>
      <w:r>
        <w:t>110.2. В случае наличия в акте вывода об отсутствии возможности выполнения лицензионных требований, предъявляемых к лицензируемому виду деятельности, наличия в представленных соискателем лицензии заявлении и (или) прилагаемых к нему документах недостоверной или искаженной информации, наличия в отношении соискателя лицензии решения об аннулировании ранее выданной лицензии на лицензируемый вид деятельности - подготовка и согласование проекта приказа лицензирующего органа об отказе в предоставлении лицензии.</w:t>
      </w:r>
    </w:p>
    <w:p w:rsidR="00620F8C" w:rsidRDefault="00620F8C">
      <w:pPr>
        <w:pStyle w:val="ConsPlusNormal"/>
        <w:ind w:firstLine="540"/>
        <w:jc w:val="both"/>
      </w:pPr>
      <w:r>
        <w:t>111. Результат административной процедуры и порядок передачи результата: согласование и подписание приказа о предоставлении или об отказе в предоставлении лицензии.</w:t>
      </w:r>
    </w:p>
    <w:p w:rsidR="00620F8C" w:rsidRDefault="00620F8C">
      <w:pPr>
        <w:pStyle w:val="ConsPlusNormal"/>
        <w:ind w:firstLine="540"/>
        <w:jc w:val="both"/>
      </w:pPr>
      <w:r>
        <w:t>112.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решение о предоставлении или об отказе в предоставлении лицензии оформляется в виде приказа лицензирующего органа, который хранится в соответствующем лицензионном деле. Ответственное должностное лицо вносит в ЕИС Службы сведения о принятом решении. Данные сведения должны быть доступны заявителю в личном кабинете на Едином портале.</w:t>
      </w:r>
    </w:p>
    <w:p w:rsidR="00620F8C" w:rsidRDefault="00620F8C">
      <w:pPr>
        <w:pStyle w:val="ConsPlusNormal"/>
        <w:ind w:firstLine="540"/>
        <w:jc w:val="both"/>
      </w:pPr>
      <w:r>
        <w:t>113. Основанием для начала оформления и предоставления лицензии является принятие решения о предоставлении лицензии.</w:t>
      </w:r>
    </w:p>
    <w:p w:rsidR="00620F8C" w:rsidRDefault="00620F8C">
      <w:pPr>
        <w:pStyle w:val="ConsPlusNormal"/>
        <w:ind w:firstLine="540"/>
        <w:jc w:val="both"/>
      </w:pPr>
      <w:r>
        <w:t>114. Содержание административного действия: оформление лицензии и предоставление ее заявителю.</w:t>
      </w:r>
    </w:p>
    <w:p w:rsidR="00620F8C" w:rsidRDefault="00620F8C">
      <w:pPr>
        <w:pStyle w:val="ConsPlusNormal"/>
        <w:ind w:firstLine="540"/>
        <w:jc w:val="both"/>
      </w:pPr>
      <w:r>
        <w:t>115. Продолжительность и (или) максимальный срок выполнения административного действия: два рабочих дня.</w:t>
      </w:r>
    </w:p>
    <w:p w:rsidR="00620F8C" w:rsidRDefault="00620F8C">
      <w:pPr>
        <w:pStyle w:val="ConsPlusNormal"/>
        <w:ind w:firstLine="540"/>
        <w:jc w:val="both"/>
      </w:pPr>
      <w:r>
        <w:t>116.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620F8C" w:rsidRDefault="00620F8C">
      <w:pPr>
        <w:pStyle w:val="ConsPlusNormal"/>
        <w:ind w:firstLine="540"/>
        <w:jc w:val="both"/>
      </w:pPr>
      <w:r>
        <w:t>117. Критерии принятия решения: лицензия и выдается при наличии соответствующего решения лицензирующего органа, оформленного в виде приказа.</w:t>
      </w:r>
    </w:p>
    <w:p w:rsidR="00620F8C" w:rsidRDefault="00620F8C">
      <w:pPr>
        <w:pStyle w:val="ConsPlusNormal"/>
        <w:ind w:firstLine="540"/>
        <w:jc w:val="both"/>
      </w:pPr>
      <w:r>
        <w:t>118. Результат административной процедуры и порядок передачи результата: лицензия оформляется на бланке установленной формы. Лицензия направляется заявителю по почте или в электронном виде посредством Единого портала, по выбору заявителя.</w:t>
      </w:r>
    </w:p>
    <w:p w:rsidR="00620F8C" w:rsidRDefault="00620F8C">
      <w:pPr>
        <w:pStyle w:val="ConsPlusNormal"/>
        <w:ind w:firstLine="540"/>
        <w:jc w:val="both"/>
      </w:pPr>
      <w:r>
        <w:t>119.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сведения о выдаче лицензии вносятся ответственным должностным лицом в ЕИС Службы. Данные сведения должны быть доступны заявителю в личном кабинете на Едином портале.</w:t>
      </w:r>
    </w:p>
    <w:p w:rsidR="00620F8C" w:rsidRDefault="00620F8C">
      <w:pPr>
        <w:pStyle w:val="ConsPlusNormal"/>
        <w:ind w:firstLine="540"/>
        <w:jc w:val="both"/>
      </w:pPr>
      <w:r>
        <w:t xml:space="preserve">120. В течение пяти рабочих дней с момента принятия соответствующего решения ответственное должностное лицо в электронном виде с использованием межведомственного взаимодействия </w:t>
      </w:r>
      <w:r>
        <w:lastRenderedPageBreak/>
        <w:t>уведомляет о принятии решения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лицензиата.</w:t>
      </w:r>
    </w:p>
    <w:p w:rsidR="00620F8C" w:rsidRDefault="00620F8C">
      <w:pPr>
        <w:pStyle w:val="ConsPlusNormal"/>
        <w:ind w:firstLine="540"/>
        <w:jc w:val="both"/>
      </w:pPr>
    </w:p>
    <w:p w:rsidR="00620F8C" w:rsidRDefault="00620F8C">
      <w:pPr>
        <w:pStyle w:val="ConsPlusNormal"/>
        <w:jc w:val="center"/>
      </w:pPr>
      <w:r>
        <w:t>Проверка возможности выполнения соискателями лицензий</w:t>
      </w:r>
    </w:p>
    <w:p w:rsidR="00620F8C" w:rsidRDefault="00620F8C">
      <w:pPr>
        <w:pStyle w:val="ConsPlusNormal"/>
        <w:jc w:val="center"/>
      </w:pPr>
      <w:r>
        <w:t>лицензионных требований</w:t>
      </w:r>
    </w:p>
    <w:p w:rsidR="00620F8C" w:rsidRDefault="00620F8C">
      <w:pPr>
        <w:pStyle w:val="ConsPlusNormal"/>
        <w:ind w:firstLine="540"/>
        <w:jc w:val="both"/>
      </w:pPr>
    </w:p>
    <w:p w:rsidR="00620F8C" w:rsidRDefault="00620F8C">
      <w:pPr>
        <w:pStyle w:val="ConsPlusNormal"/>
        <w:ind w:firstLine="540"/>
        <w:jc w:val="both"/>
      </w:pPr>
      <w:r>
        <w:t>121. Основанием для начала административной процедуры является поступление служебной записки с приложением заявления и комплекта документов из Управления разрешительной работы в сфере массовых коммуникаций в Управление контроля и надзора в сфере массовых коммуникаций.</w:t>
      </w:r>
    </w:p>
    <w:p w:rsidR="00620F8C" w:rsidRDefault="00620F8C">
      <w:pPr>
        <w:pStyle w:val="ConsPlusNormal"/>
        <w:ind w:firstLine="540"/>
        <w:jc w:val="both"/>
      </w:pPr>
      <w:r>
        <w:t xml:space="preserve">122. Проверка возможности выполнения соискателем лицензии лицензионных требований проводится лицензирующим органом и (или) территориальными органами в соответствии с Федеральным </w:t>
      </w:r>
      <w:hyperlink r:id="rId39"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40" w:history="1">
        <w:r>
          <w:rPr>
            <w:color w:val="0000FF"/>
          </w:rPr>
          <w:t>законом</w:t>
        </w:r>
      </w:hyperlink>
      <w:r>
        <w:t xml:space="preserve"> от 4 мая 2011 г. N 99-ФЗ "О лицензировании отдельных видов деятельности".</w:t>
      </w:r>
    </w:p>
    <w:p w:rsidR="00620F8C" w:rsidRDefault="00620F8C">
      <w:pPr>
        <w:pStyle w:val="ConsPlusNormal"/>
        <w:ind w:firstLine="540"/>
        <w:jc w:val="both"/>
      </w:pPr>
      <w:r>
        <w:t>123. По итогам проведения проверки возможности выполнения соискателями лицензий лицензионных требований должностными лицами территориального органа, участвующими в проверке, составляется акт проверки в 2 экземплярах.</w:t>
      </w:r>
    </w:p>
    <w:p w:rsidR="00620F8C" w:rsidRDefault="00620F8C">
      <w:pPr>
        <w:pStyle w:val="ConsPlusNormal"/>
        <w:ind w:firstLine="540"/>
        <w:jc w:val="both"/>
      </w:pPr>
      <w:r>
        <w:t>124. К акту проверки прилагаются копии документов, составленных во время проверки.</w:t>
      </w:r>
    </w:p>
    <w:p w:rsidR="00620F8C" w:rsidRDefault="00620F8C">
      <w:pPr>
        <w:pStyle w:val="ConsPlusNormal"/>
        <w:ind w:firstLine="540"/>
        <w:jc w:val="both"/>
      </w:pPr>
      <w:r>
        <w:t>125. Факт выявления в документах недостоверной и (или) искаженной информации, в том числе несоответствие представленных соискателем лицензии электронных образов документов бумажным документам, отмечается в акте проверки.</w:t>
      </w:r>
    </w:p>
    <w:p w:rsidR="00620F8C" w:rsidRDefault="00620F8C">
      <w:pPr>
        <w:pStyle w:val="ConsPlusNormal"/>
        <w:ind w:firstLine="540"/>
        <w:jc w:val="both"/>
      </w:pPr>
      <w:r>
        <w:t>126. Не позднее срока окончания проверки, установленного в распоряжении (приказе), один экземпляр акта проверки с копиями приложений вручается руководителю юридического лица или его заместителю, индивидуальному предпринимателю или их представителям под расписку либо направляется почтовым отправлением с уведомлением о вручении, которое приобщается к экземпляру акта проверки, остающемуся в деле территориального органа.</w:t>
      </w:r>
    </w:p>
    <w:p w:rsidR="00620F8C" w:rsidRDefault="00620F8C">
      <w:pPr>
        <w:pStyle w:val="ConsPlusNormal"/>
        <w:ind w:firstLine="540"/>
        <w:jc w:val="both"/>
      </w:pPr>
      <w:r>
        <w:t>127. Не позднее дня, следующего за днем окончания проверки, копия акта проверки с копиями приложений направляется территориальным органом в Управление контроля и надзора в сфере массовых коммуникаций для анализа результатов проверки. Документы также передаются посредством ЕИС, в результате чего происходит информирование заявителя о ходе рассмотрения заявления.</w:t>
      </w:r>
    </w:p>
    <w:p w:rsidR="00620F8C" w:rsidRDefault="00620F8C">
      <w:pPr>
        <w:pStyle w:val="ConsPlusNormal"/>
        <w:ind w:firstLine="540"/>
        <w:jc w:val="both"/>
      </w:pPr>
      <w:r>
        <w:t>128. На основании анализа акта проверки и прилагаемых документов Управление контроля и надзора в сфере массовых коммуникаций готовит заключение о результатах проверки, которое должно содержать один из возможных выводов:</w:t>
      </w:r>
    </w:p>
    <w:p w:rsidR="00620F8C" w:rsidRDefault="00620F8C">
      <w:pPr>
        <w:pStyle w:val="ConsPlusNormal"/>
        <w:ind w:firstLine="540"/>
        <w:jc w:val="both"/>
      </w:pPr>
      <w:r>
        <w:t>128.1. Соискатель лицензии имеет возможность выполнять лицензионные требования, предъявляемые к лицензируемому виду деятельности.</w:t>
      </w:r>
    </w:p>
    <w:p w:rsidR="00620F8C" w:rsidRDefault="00620F8C">
      <w:pPr>
        <w:pStyle w:val="ConsPlusNormal"/>
        <w:ind w:firstLine="540"/>
        <w:jc w:val="both"/>
      </w:pPr>
      <w:r>
        <w:t>128.2. Соискатель лицензии не имеет возможности выполнять лицензионные требования, предъявляемые к лицензируемому виду деятельности.</w:t>
      </w:r>
    </w:p>
    <w:p w:rsidR="00620F8C" w:rsidRDefault="00620F8C">
      <w:pPr>
        <w:pStyle w:val="ConsPlusNormal"/>
        <w:ind w:firstLine="540"/>
        <w:jc w:val="both"/>
      </w:pPr>
      <w:r>
        <w:t>129. Заключение о результатах проверки с приложением копии акта проверки направляется Управлением контроля и надзора в сфере массовых коммуникаций в Управление разрешительной работы в сфере массовых коммуникаций в течение трех рабочих дней с момента получения копии акта проверки.</w:t>
      </w:r>
    </w:p>
    <w:p w:rsidR="00620F8C" w:rsidRDefault="00620F8C">
      <w:pPr>
        <w:pStyle w:val="ConsPlusNormal"/>
        <w:ind w:firstLine="540"/>
        <w:jc w:val="both"/>
      </w:pPr>
    </w:p>
    <w:p w:rsidR="00620F8C" w:rsidRDefault="00620F8C">
      <w:pPr>
        <w:pStyle w:val="ConsPlusNormal"/>
        <w:jc w:val="center"/>
      </w:pPr>
      <w:r>
        <w:t>Переоформление лицензии</w:t>
      </w:r>
    </w:p>
    <w:p w:rsidR="00620F8C" w:rsidRDefault="00620F8C">
      <w:pPr>
        <w:pStyle w:val="ConsPlusNormal"/>
        <w:ind w:firstLine="540"/>
        <w:jc w:val="both"/>
      </w:pPr>
    </w:p>
    <w:p w:rsidR="00620F8C" w:rsidRDefault="00620F8C">
      <w:pPr>
        <w:pStyle w:val="ConsPlusNormal"/>
        <w:ind w:firstLine="540"/>
        <w:jc w:val="both"/>
      </w:pPr>
      <w:r>
        <w:t>130. Основанием для начала административной процедуры является поступление заявления от лицензиата о переоформлении лицензии.</w:t>
      </w:r>
    </w:p>
    <w:p w:rsidR="00620F8C" w:rsidRDefault="00620F8C">
      <w:pPr>
        <w:pStyle w:val="ConsPlusNormal"/>
        <w:ind w:firstLine="540"/>
        <w:jc w:val="both"/>
      </w:pPr>
      <w:r>
        <w:t>131. Административные действия при переоформлении лицензии аналогичны административным процедурам при предоставлении лицензии.</w:t>
      </w:r>
    </w:p>
    <w:p w:rsidR="00620F8C" w:rsidRDefault="00620F8C">
      <w:pPr>
        <w:pStyle w:val="ConsPlusNormal"/>
        <w:ind w:firstLine="540"/>
        <w:jc w:val="both"/>
      </w:pPr>
      <w:r>
        <w:t>132. Решение о переоформлении лицензии или об отказе в переоформлении лицензии принимается в случаях:</w:t>
      </w:r>
    </w:p>
    <w:p w:rsidR="00620F8C" w:rsidRDefault="00620F8C">
      <w:pPr>
        <w:pStyle w:val="ConsPlusNormal"/>
        <w:ind w:firstLine="540"/>
        <w:jc w:val="both"/>
      </w:pPr>
      <w:r>
        <w:t xml:space="preserve">132.1. Реорганизации лицензиата в форме преобразования, изменения его наименования, адреса места нахождения - в срок, не превышающий десяти рабочих дней со дня приема заявления о переоформлении лицензии и прилагаемых к нему документов или со дня поступления надлежащим </w:t>
      </w:r>
      <w:r>
        <w:lastRenderedPageBreak/>
        <w:t>образом оформленного заявления о переоформлении лицензии и в полном объеме прилагаемых к нему документов.</w:t>
      </w:r>
    </w:p>
    <w:p w:rsidR="00620F8C" w:rsidRDefault="00620F8C">
      <w:pPr>
        <w:pStyle w:val="ConsPlusNormal"/>
        <w:ind w:firstLine="540"/>
        <w:jc w:val="both"/>
      </w:pPr>
      <w:r>
        <w:t>132.2. Изменения адресов мест осуществления лицензиатом лицензируемого вида деятельности - в срок, не превышающий тридцати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620F8C" w:rsidRDefault="00620F8C">
      <w:pPr>
        <w:pStyle w:val="ConsPlusNormal"/>
        <w:ind w:firstLine="540"/>
        <w:jc w:val="both"/>
      </w:pPr>
      <w:r>
        <w:t>133. Переоформленная лицензия передается заявителю в том же порядке, что и первоначально выданная лицензия.</w:t>
      </w:r>
    </w:p>
    <w:p w:rsidR="00620F8C" w:rsidRDefault="00620F8C">
      <w:pPr>
        <w:pStyle w:val="ConsPlusNormal"/>
        <w:ind w:firstLine="540"/>
        <w:jc w:val="both"/>
      </w:pPr>
      <w:r>
        <w:t>134. В течение пяти рабочих дней с момента принятия решения об отказе в переоформлении лицензии соответствующее уведомление направляется лицензиату в электронном виде в форме сообщения в личном кабинете на Едином портале.</w:t>
      </w:r>
    </w:p>
    <w:p w:rsidR="00620F8C" w:rsidRDefault="00620F8C">
      <w:pPr>
        <w:pStyle w:val="ConsPlusNormal"/>
        <w:ind w:firstLine="540"/>
        <w:jc w:val="both"/>
      </w:pPr>
      <w:r>
        <w:t>135. В течение пяти рабочих дней с момента принятия соответствующего решения ответственное должностное лицо в электронном виде с использованием межведомственного взаимодействия уведомляет о принятии решения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лицензиата.</w:t>
      </w:r>
    </w:p>
    <w:p w:rsidR="00620F8C" w:rsidRDefault="00620F8C">
      <w:pPr>
        <w:pStyle w:val="ConsPlusNormal"/>
        <w:ind w:firstLine="540"/>
        <w:jc w:val="both"/>
      </w:pPr>
    </w:p>
    <w:p w:rsidR="00620F8C" w:rsidRDefault="00620F8C">
      <w:pPr>
        <w:pStyle w:val="ConsPlusNormal"/>
        <w:jc w:val="center"/>
      </w:pPr>
      <w:r>
        <w:t>Предоставление дубликата лицензии</w:t>
      </w:r>
    </w:p>
    <w:p w:rsidR="00620F8C" w:rsidRDefault="00620F8C">
      <w:pPr>
        <w:pStyle w:val="ConsPlusNormal"/>
        <w:ind w:firstLine="540"/>
        <w:jc w:val="both"/>
      </w:pPr>
    </w:p>
    <w:p w:rsidR="00620F8C" w:rsidRDefault="00620F8C">
      <w:pPr>
        <w:pStyle w:val="ConsPlusNormal"/>
        <w:ind w:firstLine="540"/>
        <w:jc w:val="both"/>
      </w:pPr>
      <w:r>
        <w:t>136. Основание для начала административного действия: поступление заявления от лицензиата.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620F8C" w:rsidRDefault="00620F8C">
      <w:pPr>
        <w:pStyle w:val="ConsPlusNormal"/>
        <w:ind w:firstLine="540"/>
        <w:jc w:val="both"/>
      </w:pPr>
      <w:r>
        <w:t>137. Содержание административного действия: оформление и предоставление заявителю дубликата лицензии.</w:t>
      </w:r>
    </w:p>
    <w:p w:rsidR="00620F8C" w:rsidRDefault="00620F8C">
      <w:pPr>
        <w:pStyle w:val="ConsPlusNormal"/>
        <w:ind w:firstLine="540"/>
        <w:jc w:val="both"/>
      </w:pPr>
      <w:r>
        <w:t>138. Продолжительность и (или) максимальный срок выполнения административного действия: три рабочих дня со дня получения заявления о предоставлении дубликата лицензии и прилагаемых к нему документов.</w:t>
      </w:r>
    </w:p>
    <w:p w:rsidR="00620F8C" w:rsidRDefault="00620F8C">
      <w:pPr>
        <w:pStyle w:val="ConsPlusNormal"/>
        <w:ind w:firstLine="540"/>
        <w:jc w:val="both"/>
      </w:pPr>
      <w:r>
        <w:t>139.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620F8C" w:rsidRDefault="00620F8C">
      <w:pPr>
        <w:pStyle w:val="ConsPlusNormal"/>
        <w:ind w:firstLine="540"/>
        <w:jc w:val="both"/>
      </w:pPr>
      <w:r>
        <w:t>140. Критерии принятия решения: дубликат лицензии выдается лицензиату при наличии правильно оформленного заявления и уплаченной государственной пошлины.</w:t>
      </w:r>
    </w:p>
    <w:p w:rsidR="00620F8C" w:rsidRDefault="00620F8C">
      <w:pPr>
        <w:pStyle w:val="ConsPlusNormal"/>
        <w:ind w:firstLine="540"/>
        <w:jc w:val="both"/>
      </w:pPr>
      <w:r>
        <w:t>141. Результат административной процедуры и порядок передачи результата: оформленный на бланке установленной формы дубликат лицензии направляется лицензиату по почте или посредством Единого портала по выбору заявителя. Копия дубликата лицензии хранится в соответствующем лицензионном деле.</w:t>
      </w:r>
    </w:p>
    <w:p w:rsidR="00620F8C" w:rsidRDefault="00620F8C">
      <w:pPr>
        <w:pStyle w:val="ConsPlusNormal"/>
        <w:ind w:firstLine="540"/>
        <w:jc w:val="both"/>
      </w:pPr>
      <w:r>
        <w:t>142.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рассмотрения заявления, оформления дубликата лицензии фиксируются ответственными должностными лицами в ЕИС Службы. Данные сведения должны быть доступны заявителю в личном кабинете на Едином портале.</w:t>
      </w:r>
    </w:p>
    <w:p w:rsidR="00620F8C" w:rsidRDefault="00620F8C">
      <w:pPr>
        <w:pStyle w:val="ConsPlusNormal"/>
        <w:ind w:firstLine="540"/>
        <w:jc w:val="both"/>
      </w:pPr>
    </w:p>
    <w:p w:rsidR="00620F8C" w:rsidRDefault="00620F8C">
      <w:pPr>
        <w:pStyle w:val="ConsPlusNormal"/>
        <w:jc w:val="center"/>
      </w:pPr>
      <w:r>
        <w:t>Предоставление сведений из реестра лицензий в виде выписки</w:t>
      </w:r>
    </w:p>
    <w:p w:rsidR="00620F8C" w:rsidRDefault="00620F8C">
      <w:pPr>
        <w:pStyle w:val="ConsPlusNormal"/>
        <w:jc w:val="center"/>
      </w:pPr>
      <w:r>
        <w:t>о конкретной лицензии</w:t>
      </w:r>
    </w:p>
    <w:p w:rsidR="00620F8C" w:rsidRDefault="00620F8C">
      <w:pPr>
        <w:pStyle w:val="ConsPlusNormal"/>
        <w:ind w:firstLine="540"/>
        <w:jc w:val="both"/>
      </w:pPr>
    </w:p>
    <w:p w:rsidR="00620F8C" w:rsidRDefault="00620F8C">
      <w:pPr>
        <w:pStyle w:val="ConsPlusNormal"/>
        <w:ind w:firstLine="540"/>
        <w:jc w:val="both"/>
      </w:pPr>
      <w:r>
        <w:t>143. Основание для начала административной процедуры: поступление заявления от заинтересованного лица.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620F8C" w:rsidRDefault="00620F8C">
      <w:pPr>
        <w:pStyle w:val="ConsPlusNormal"/>
        <w:ind w:firstLine="540"/>
        <w:jc w:val="both"/>
      </w:pPr>
      <w:r>
        <w:t>144. Содержание административного действия: оформление и предоставление сведений из реестра лицензий в виде выписки о конкретной лицензии. В случае отсутствия в реестре лицензий сведений о запрошенной лицензии заявителю выдается справка об отсутствии запрашиваемых сведений.</w:t>
      </w:r>
    </w:p>
    <w:p w:rsidR="00620F8C" w:rsidRDefault="00620F8C">
      <w:pPr>
        <w:pStyle w:val="ConsPlusNormal"/>
        <w:ind w:firstLine="540"/>
        <w:jc w:val="both"/>
      </w:pPr>
      <w:r>
        <w:t>145. Продолжительность и (или) максимальный срок выполнения административного действия: пять рабочих дней.</w:t>
      </w:r>
    </w:p>
    <w:p w:rsidR="00620F8C" w:rsidRDefault="00620F8C">
      <w:pPr>
        <w:pStyle w:val="ConsPlusNormal"/>
        <w:ind w:firstLine="540"/>
        <w:jc w:val="both"/>
      </w:pPr>
      <w:r>
        <w:t xml:space="preserve">146. Сведения о должностном лице, ответственном за выполнение административного действия: </w:t>
      </w:r>
      <w:r>
        <w:lastRenderedPageBreak/>
        <w:t>сотрудник отдела ведения баз и реестров лицензий Управления разрешительной работы в сфере массовых коммуникаций.</w:t>
      </w:r>
    </w:p>
    <w:p w:rsidR="00620F8C" w:rsidRDefault="00620F8C">
      <w:pPr>
        <w:pStyle w:val="ConsPlusNormal"/>
        <w:ind w:firstLine="540"/>
        <w:jc w:val="both"/>
      </w:pPr>
      <w:r>
        <w:t>147. Критерии принятия решения: наличие правильно оформленного заявления.</w:t>
      </w:r>
    </w:p>
    <w:p w:rsidR="00620F8C" w:rsidRDefault="00620F8C">
      <w:pPr>
        <w:pStyle w:val="ConsPlusNormal"/>
        <w:ind w:firstLine="540"/>
        <w:jc w:val="both"/>
      </w:pPr>
      <w:r>
        <w:t>148. Результат административной процедуры и порядок передачи результата: оформление выписки в установленной форме или справки об отсутствии запрашиваемых сведений и направление ее заявителю.</w:t>
      </w:r>
    </w:p>
    <w:p w:rsidR="00620F8C" w:rsidRDefault="00620F8C">
      <w:pPr>
        <w:pStyle w:val="ConsPlusNormal"/>
        <w:ind w:firstLine="540"/>
        <w:jc w:val="both"/>
      </w:pPr>
      <w:r>
        <w:t>149.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выписки или справки фиксируются ответственными должностными лицами в ЕИС Службы. Данные сведения должны быть доступны заявителю в личном кабинете на Едином портале.</w:t>
      </w:r>
    </w:p>
    <w:p w:rsidR="00620F8C" w:rsidRDefault="00620F8C">
      <w:pPr>
        <w:pStyle w:val="ConsPlusNormal"/>
        <w:ind w:firstLine="540"/>
        <w:jc w:val="both"/>
      </w:pPr>
    </w:p>
    <w:p w:rsidR="00620F8C" w:rsidRDefault="00620F8C">
      <w:pPr>
        <w:pStyle w:val="ConsPlusNormal"/>
        <w:jc w:val="center"/>
      </w:pPr>
      <w:r>
        <w:t>Предоставление заверенной копии лицензии</w:t>
      </w:r>
    </w:p>
    <w:p w:rsidR="00620F8C" w:rsidRDefault="00620F8C">
      <w:pPr>
        <w:pStyle w:val="ConsPlusNormal"/>
        <w:ind w:firstLine="540"/>
        <w:jc w:val="both"/>
      </w:pPr>
    </w:p>
    <w:p w:rsidR="00620F8C" w:rsidRDefault="00620F8C">
      <w:pPr>
        <w:pStyle w:val="ConsPlusNormal"/>
        <w:ind w:firstLine="540"/>
        <w:jc w:val="both"/>
      </w:pPr>
      <w:r>
        <w:t>150. Основание для начала административной процедуры: поступление заявления от лицензиата.</w:t>
      </w:r>
    </w:p>
    <w:p w:rsidR="00620F8C" w:rsidRDefault="00620F8C">
      <w:pPr>
        <w:pStyle w:val="ConsPlusNormal"/>
        <w:ind w:firstLine="540"/>
        <w:jc w:val="both"/>
      </w:pPr>
      <w:r>
        <w:t>151. Содержание административного действия: оформление и предоставление заверенной копии лицензии.</w:t>
      </w:r>
    </w:p>
    <w:p w:rsidR="00620F8C" w:rsidRDefault="00620F8C">
      <w:pPr>
        <w:pStyle w:val="ConsPlusNormal"/>
        <w:ind w:firstLine="540"/>
        <w:jc w:val="both"/>
      </w:pPr>
      <w:r>
        <w:t>152. Продолжительность и (или) максимальный срок выполнения административного действия: в течение трех рабочих дней.</w:t>
      </w:r>
    </w:p>
    <w:p w:rsidR="00620F8C" w:rsidRDefault="00620F8C">
      <w:pPr>
        <w:pStyle w:val="ConsPlusNormal"/>
        <w:ind w:firstLine="540"/>
        <w:jc w:val="both"/>
      </w:pPr>
      <w:r>
        <w:t>153.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w:t>
      </w:r>
    </w:p>
    <w:p w:rsidR="00620F8C" w:rsidRDefault="00620F8C">
      <w:pPr>
        <w:pStyle w:val="ConsPlusNormal"/>
        <w:ind w:firstLine="540"/>
        <w:jc w:val="both"/>
      </w:pPr>
      <w:r>
        <w:t>154. Критерии принятия решения: наличие правильно оформленного заявления.</w:t>
      </w:r>
    </w:p>
    <w:p w:rsidR="00620F8C" w:rsidRDefault="00620F8C">
      <w:pPr>
        <w:pStyle w:val="ConsPlusNormal"/>
        <w:ind w:firstLine="540"/>
        <w:jc w:val="both"/>
      </w:pPr>
      <w:r>
        <w:t>155. Результат административной процедуры и порядок передачи результата: оформление заверенной копии лицензии и направление ее заявителю.</w:t>
      </w:r>
    </w:p>
    <w:p w:rsidR="00620F8C" w:rsidRDefault="00620F8C">
      <w:pPr>
        <w:pStyle w:val="ConsPlusNormal"/>
        <w:ind w:firstLine="540"/>
        <w:jc w:val="both"/>
      </w:pPr>
      <w:r>
        <w:t>156.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заверенной копии лицензии фиксируются ответственными должностными лицами в ЕИС Службы. Данные сведения должны быть доступны заявителю в личном кабинете на Едином портале.</w:t>
      </w:r>
    </w:p>
    <w:p w:rsidR="00620F8C" w:rsidRDefault="00620F8C">
      <w:pPr>
        <w:pStyle w:val="ConsPlusNormal"/>
        <w:ind w:firstLine="540"/>
        <w:jc w:val="both"/>
      </w:pPr>
    </w:p>
    <w:p w:rsidR="00620F8C" w:rsidRDefault="00620F8C">
      <w:pPr>
        <w:pStyle w:val="ConsPlusNormal"/>
        <w:jc w:val="center"/>
      </w:pPr>
      <w:r>
        <w:t>Прекращение действия лицензии</w:t>
      </w:r>
    </w:p>
    <w:p w:rsidR="00620F8C" w:rsidRDefault="00620F8C">
      <w:pPr>
        <w:pStyle w:val="ConsPlusNormal"/>
        <w:ind w:firstLine="540"/>
        <w:jc w:val="both"/>
      </w:pPr>
    </w:p>
    <w:p w:rsidR="00620F8C" w:rsidRDefault="00620F8C">
      <w:pPr>
        <w:pStyle w:val="ConsPlusNormal"/>
        <w:ind w:firstLine="540"/>
        <w:jc w:val="both"/>
      </w:pPr>
      <w:r>
        <w:t>157. Основание для начала административной процедуры:</w:t>
      </w:r>
    </w:p>
    <w:p w:rsidR="00620F8C" w:rsidRDefault="00620F8C">
      <w:pPr>
        <w:pStyle w:val="ConsPlusNormal"/>
        <w:ind w:firstLine="540"/>
        <w:jc w:val="both"/>
      </w:pPr>
      <w:r>
        <w:t>157.1. Представление лицензиатом в лицензирующий орган заявления в произвольной форме о прекращении лицензируемого вида деятельности.</w:t>
      </w:r>
    </w:p>
    <w:p w:rsidR="00620F8C" w:rsidRDefault="00620F8C">
      <w:pPr>
        <w:pStyle w:val="ConsPlusNormal"/>
        <w:ind w:firstLine="540"/>
        <w:jc w:val="both"/>
      </w:pPr>
      <w:r>
        <w:t>157.2. Поступление в лицензирующий орган сведений о прекращении физическим лицом деятельности в качестве индивидуального предпринимателя.</w:t>
      </w:r>
    </w:p>
    <w:p w:rsidR="00620F8C" w:rsidRDefault="00620F8C">
      <w:pPr>
        <w:pStyle w:val="ConsPlusNormal"/>
        <w:ind w:firstLine="540"/>
        <w:jc w:val="both"/>
      </w:pPr>
      <w:r>
        <w:t>157.3. Поступление в лицензирующий орган сведений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620F8C" w:rsidRDefault="00620F8C">
      <w:pPr>
        <w:pStyle w:val="ConsPlusNormal"/>
        <w:ind w:firstLine="540"/>
        <w:jc w:val="both"/>
      </w:pPr>
      <w:r>
        <w:t>157.4. Поступление в лицензирующий орган выписки из вступившего в силу решения суда об аннулировании лицензии.</w:t>
      </w:r>
    </w:p>
    <w:p w:rsidR="00620F8C" w:rsidRDefault="00620F8C">
      <w:pPr>
        <w:pStyle w:val="ConsPlusNormal"/>
        <w:ind w:firstLine="540"/>
        <w:jc w:val="both"/>
      </w:pPr>
      <w:r>
        <w:t>158. Содержание административного действия: оформление и доведение до лицензиата решения лицензирующего органа о прекращении действия лицензии.</w:t>
      </w:r>
    </w:p>
    <w:p w:rsidR="00620F8C" w:rsidRDefault="00620F8C">
      <w:pPr>
        <w:pStyle w:val="ConsPlusNormal"/>
        <w:ind w:firstLine="540"/>
        <w:jc w:val="both"/>
      </w:pPr>
      <w:r>
        <w:t>159. Продолжительность и (или) максимальный срок выполнения административного действия: 10 рабочих дней со дня получения соответствующего заявления, выписки, сведений.</w:t>
      </w:r>
    </w:p>
    <w:p w:rsidR="00620F8C" w:rsidRDefault="00620F8C">
      <w:pPr>
        <w:pStyle w:val="ConsPlusNormal"/>
        <w:ind w:firstLine="540"/>
        <w:jc w:val="both"/>
      </w:pPr>
      <w:r>
        <w:t>160. Сведения о должностном лице, ответственном за выполнение административного действия:</w:t>
      </w:r>
    </w:p>
    <w:p w:rsidR="00620F8C" w:rsidRDefault="00620F8C">
      <w:pPr>
        <w:pStyle w:val="ConsPlusNormal"/>
        <w:ind w:firstLine="540"/>
        <w:jc w:val="both"/>
      </w:pPr>
      <w:r>
        <w:t>160.1. Сотрудник отдела контроля за использованием результатов интеллектуальной деятельности в сфере массовых коммуникаций Управления контроля и надзора в сфере массовых коммуникаций - в случае прекращения действия лицензии на основании решения суда об аннулировании лицензии.</w:t>
      </w:r>
    </w:p>
    <w:p w:rsidR="00620F8C" w:rsidRDefault="00620F8C">
      <w:pPr>
        <w:pStyle w:val="ConsPlusNormal"/>
        <w:ind w:firstLine="540"/>
        <w:jc w:val="both"/>
      </w:pPr>
      <w:r>
        <w:t>160.2. Сотрудник отдела лицензирования деятельности в сфере массовых коммуникаций Управления разрешительной работы в сфере массовых коммуникаций - в остальных случаях.</w:t>
      </w:r>
    </w:p>
    <w:p w:rsidR="00620F8C" w:rsidRDefault="00620F8C">
      <w:pPr>
        <w:pStyle w:val="ConsPlusNormal"/>
        <w:ind w:firstLine="540"/>
        <w:jc w:val="both"/>
      </w:pPr>
      <w:r>
        <w:t xml:space="preserve">161. Критерии принятия решения: действие лицензии подлежит обязательному прекращению в </w:t>
      </w:r>
      <w:r>
        <w:lastRenderedPageBreak/>
        <w:t>случае наличия оснований для начала административной процедуры.</w:t>
      </w:r>
    </w:p>
    <w:p w:rsidR="00620F8C" w:rsidRDefault="00620F8C">
      <w:pPr>
        <w:pStyle w:val="ConsPlusNormal"/>
        <w:ind w:firstLine="540"/>
        <w:jc w:val="both"/>
      </w:pPr>
      <w:r>
        <w:t>162. Результат административной процедуры и порядок передачи результата: оформление приказа лицензирующего органа о прекращении действия лицензии. Данный приказ доводится до сведения лицензиата в том же порядке, что и решение о предоставлении лицензии.</w:t>
      </w:r>
    </w:p>
    <w:p w:rsidR="00620F8C" w:rsidRDefault="00620F8C">
      <w:pPr>
        <w:pStyle w:val="ConsPlusNormal"/>
        <w:ind w:firstLine="540"/>
        <w:jc w:val="both"/>
      </w:pPr>
      <w:r>
        <w:t>163.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прекращении действия лицензии фиксируется ответственным должностным лицом в ЕИС Службы. Данные сведения должны быть доступны заявителю в личном кабинете на Едином портале. Сведения о прекращении действия лицензии вносятся также в реестр лицензий.</w:t>
      </w:r>
    </w:p>
    <w:p w:rsidR="00620F8C" w:rsidRDefault="00620F8C">
      <w:pPr>
        <w:pStyle w:val="ConsPlusNormal"/>
        <w:ind w:firstLine="540"/>
        <w:jc w:val="both"/>
      </w:pPr>
      <w:r>
        <w:t>164. Ответственное должностное лицо не позднее пяти рабочих дней после подписания приказа о прекращении действия лицензии сообщает о принятом решении в электронном виде с использованием СМЭВ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лицензиата.</w:t>
      </w:r>
    </w:p>
    <w:p w:rsidR="00620F8C" w:rsidRDefault="00620F8C">
      <w:pPr>
        <w:pStyle w:val="ConsPlusNormal"/>
        <w:ind w:firstLine="540"/>
        <w:jc w:val="both"/>
      </w:pPr>
    </w:p>
    <w:p w:rsidR="00620F8C" w:rsidRDefault="00620F8C">
      <w:pPr>
        <w:pStyle w:val="ConsPlusNormal"/>
        <w:jc w:val="center"/>
      </w:pPr>
      <w:r>
        <w:t>Приостановление действия лицензии</w:t>
      </w:r>
    </w:p>
    <w:p w:rsidR="00620F8C" w:rsidRDefault="00620F8C">
      <w:pPr>
        <w:pStyle w:val="ConsPlusNormal"/>
        <w:ind w:firstLine="540"/>
        <w:jc w:val="both"/>
      </w:pPr>
    </w:p>
    <w:p w:rsidR="00620F8C" w:rsidRDefault="00620F8C">
      <w:pPr>
        <w:pStyle w:val="ConsPlusNormal"/>
        <w:ind w:firstLine="540"/>
        <w:jc w:val="both"/>
      </w:pPr>
      <w:r>
        <w:t>165. Основание для начала административной процедуры: поступление в лицензирующий орган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о назначении административного наказания в виде административного приостановления деятельности.</w:t>
      </w:r>
    </w:p>
    <w:p w:rsidR="00620F8C" w:rsidRDefault="00620F8C">
      <w:pPr>
        <w:pStyle w:val="ConsPlusNormal"/>
        <w:ind w:firstLine="540"/>
        <w:jc w:val="both"/>
      </w:pPr>
      <w:r>
        <w:t>166. Содержание административного действия: оформление и доведение до лицензиата решения лицензирующего органа о приостановлении действия лицензии.</w:t>
      </w:r>
    </w:p>
    <w:p w:rsidR="00620F8C" w:rsidRDefault="00620F8C">
      <w:pPr>
        <w:pStyle w:val="ConsPlusNormal"/>
        <w:ind w:firstLine="540"/>
        <w:jc w:val="both"/>
      </w:pPr>
      <w:r>
        <w:t>167. Продолжительность и (или) максимальный срок выполнения административного действия: в течение суток.</w:t>
      </w:r>
    </w:p>
    <w:p w:rsidR="00620F8C" w:rsidRDefault="00620F8C">
      <w:pPr>
        <w:pStyle w:val="ConsPlusNormal"/>
        <w:ind w:firstLine="540"/>
        <w:jc w:val="both"/>
      </w:pPr>
      <w:r>
        <w:t>168. Сведения о должностном лице, ответственном за выполнение административного действия: сотрудник отдела контроля за использованием результатов интеллектуальной деятельности в сфере массовых коммуникаций Управления контроля и надзора в сфере массовых коммуникаций.</w:t>
      </w:r>
    </w:p>
    <w:p w:rsidR="00620F8C" w:rsidRDefault="00620F8C">
      <w:pPr>
        <w:pStyle w:val="ConsPlusNormal"/>
        <w:ind w:firstLine="540"/>
        <w:jc w:val="both"/>
      </w:pPr>
      <w:r>
        <w:t>169. Критерии принятия решения: поступление в лицензирующий орган соответствующего решения суда с отметкой о вступлении в силу.</w:t>
      </w:r>
    </w:p>
    <w:p w:rsidR="00620F8C" w:rsidRDefault="00620F8C">
      <w:pPr>
        <w:pStyle w:val="ConsPlusNormal"/>
        <w:ind w:firstLine="540"/>
        <w:jc w:val="both"/>
      </w:pPr>
      <w:r>
        <w:t>170. Результат административной процедуры и порядок передачи результата: оформление приказа лицензирующего органа о приостановлении действия лицензии. Данный приказ доводится до сведения лицензиата в том же порядке, что и решение о предоставлении лицензии.</w:t>
      </w:r>
    </w:p>
    <w:p w:rsidR="00620F8C" w:rsidRDefault="00620F8C">
      <w:pPr>
        <w:pStyle w:val="ConsPlusNormal"/>
        <w:ind w:firstLine="540"/>
        <w:jc w:val="both"/>
      </w:pPr>
      <w:r>
        <w:t>171.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приостановлении действия лицензии фиксируется ответственным должностным лицом в ЕИС Службы. Данные сведения должны быть доступны заявителю в личном кабинете на Едином портале. Сведения о приостановлении действия лицензии вносятся также в реестр лицензий.</w:t>
      </w:r>
    </w:p>
    <w:p w:rsidR="00620F8C" w:rsidRDefault="00620F8C">
      <w:pPr>
        <w:pStyle w:val="ConsPlusNormal"/>
        <w:ind w:firstLine="540"/>
        <w:jc w:val="both"/>
      </w:pPr>
    </w:p>
    <w:p w:rsidR="00620F8C" w:rsidRDefault="00620F8C">
      <w:pPr>
        <w:pStyle w:val="ConsPlusNormal"/>
        <w:jc w:val="center"/>
      </w:pPr>
      <w:r>
        <w:t>Возобновление действия лицензии</w:t>
      </w:r>
    </w:p>
    <w:p w:rsidR="00620F8C" w:rsidRDefault="00620F8C">
      <w:pPr>
        <w:pStyle w:val="ConsPlusNormal"/>
        <w:ind w:firstLine="540"/>
        <w:jc w:val="both"/>
      </w:pPr>
    </w:p>
    <w:p w:rsidR="00620F8C" w:rsidRDefault="00620F8C">
      <w:pPr>
        <w:pStyle w:val="ConsPlusNormal"/>
        <w:ind w:firstLine="540"/>
        <w:jc w:val="both"/>
      </w:pPr>
      <w:r>
        <w:t>172. Основание для начала административной процедуры: поступление в лицензирующий орган уведомления от лицензиата об устранении им грубого нарушения лицензионных требований или ходатайства лицензиата о досрочном прекращении исполнения административного наказания.</w:t>
      </w:r>
    </w:p>
    <w:p w:rsidR="00620F8C" w:rsidRDefault="00620F8C">
      <w:pPr>
        <w:pStyle w:val="ConsPlusNormal"/>
        <w:ind w:firstLine="540"/>
        <w:jc w:val="both"/>
      </w:pPr>
      <w:r>
        <w:t xml:space="preserve">173. Содержание административного действия: лицензирующий орган проводит в установленном порядке проверку информации, содержащейся в уведомлении или в ходатайстве, поступившем от лицензиата. В случае устранения грубых нарушений лицензионных требований, послуживших основанием для приостановления действия лицензии, действие лицензии возобновляется. В случае </w:t>
      </w:r>
      <w:proofErr w:type="spellStart"/>
      <w:r>
        <w:t>неустранения</w:t>
      </w:r>
      <w:proofErr w:type="spellEnd"/>
      <w:r>
        <w:t xml:space="preserve"> грубых нарушений лицензионных требований, послуживших основанием для приостановления действия лицензии, лицензирующий орган обязан обратиться в суд с заявлением об аннулировании лицензии.</w:t>
      </w:r>
    </w:p>
    <w:p w:rsidR="00620F8C" w:rsidRDefault="00620F8C">
      <w:pPr>
        <w:pStyle w:val="ConsPlusNormal"/>
        <w:ind w:firstLine="540"/>
        <w:jc w:val="both"/>
      </w:pPr>
      <w:r>
        <w:t>174. Продолжительность и (или) максимальный срок выполнения административного действия:</w:t>
      </w:r>
    </w:p>
    <w:p w:rsidR="00620F8C" w:rsidRDefault="00620F8C">
      <w:pPr>
        <w:pStyle w:val="ConsPlusNormal"/>
        <w:ind w:firstLine="540"/>
        <w:jc w:val="both"/>
      </w:pPr>
      <w:r>
        <w:t xml:space="preserve">174.1. Действие лицензии, приостановленное в случае привлечения лицензиата к административной </w:t>
      </w:r>
      <w:r>
        <w:lastRenderedPageBreak/>
        <w:t>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возобновляется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620F8C" w:rsidRDefault="00620F8C">
      <w:pPr>
        <w:pStyle w:val="ConsPlusNormal"/>
        <w:ind w:firstLine="540"/>
        <w:jc w:val="both"/>
      </w:pPr>
      <w:r>
        <w:t>174.2. Действие лицензии, приостановленное в случае назначения лицензиату административного наказания в виде административного приостановления деятельности за грубое нарушение лицензионных требований, возобновляется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620F8C" w:rsidRDefault="00620F8C">
      <w:pPr>
        <w:pStyle w:val="ConsPlusNormal"/>
        <w:ind w:firstLine="540"/>
        <w:jc w:val="both"/>
      </w:pPr>
      <w:r>
        <w:t>175. Сведения о должностном лице, ответственном за выполнение административного действия: сотрудник отдела контроля за использованием результатов интеллектуальной деятельности в сфере массовых коммуникаций Управления контроля и надзора в сфере массовых коммуникаций.</w:t>
      </w:r>
    </w:p>
    <w:p w:rsidR="00620F8C" w:rsidRDefault="00620F8C">
      <w:pPr>
        <w:pStyle w:val="ConsPlusNormal"/>
        <w:ind w:firstLine="540"/>
        <w:jc w:val="both"/>
      </w:pPr>
      <w:r>
        <w:t>176. Критерии принятия решения:</w:t>
      </w:r>
    </w:p>
    <w:p w:rsidR="00620F8C" w:rsidRDefault="00620F8C">
      <w:pPr>
        <w:pStyle w:val="ConsPlusNormal"/>
        <w:ind w:firstLine="540"/>
        <w:jc w:val="both"/>
      </w:pPr>
      <w:r>
        <w:t>176.1. Исполнение или неисполнение вновь выданного предписания об устранении грубого нарушения лицензионных требований.</w:t>
      </w:r>
    </w:p>
    <w:p w:rsidR="00620F8C" w:rsidRDefault="00620F8C">
      <w:pPr>
        <w:pStyle w:val="ConsPlusNormal"/>
        <w:ind w:firstLine="540"/>
        <w:jc w:val="both"/>
      </w:pPr>
      <w:r>
        <w:t xml:space="preserve">176.2. Устранение или </w:t>
      </w:r>
      <w:proofErr w:type="spellStart"/>
      <w:r>
        <w:t>неустранение</w:t>
      </w:r>
      <w:proofErr w:type="spellEnd"/>
      <w:r>
        <w:t xml:space="preserve"> условий, послуживших основанием для административного приостановления деятельности лицензиата.</w:t>
      </w:r>
    </w:p>
    <w:p w:rsidR="00620F8C" w:rsidRDefault="00620F8C">
      <w:pPr>
        <w:pStyle w:val="ConsPlusNormal"/>
        <w:ind w:firstLine="540"/>
        <w:jc w:val="both"/>
      </w:pPr>
      <w:r>
        <w:t>177. Результат административной процедуры и порядок передачи результата: оформление приказа лицензирующего органа о возобновлении действия лицензии или подготовка заявления. Данный приказ доводится до сведения лицензиата в том же порядке, что и решение о предоставлении лицензии.</w:t>
      </w:r>
    </w:p>
    <w:p w:rsidR="00620F8C" w:rsidRDefault="00620F8C">
      <w:pPr>
        <w:pStyle w:val="ConsPlusNormal"/>
        <w:ind w:firstLine="540"/>
        <w:jc w:val="both"/>
      </w:pPr>
      <w:r>
        <w:t>178.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возобновлении действия лицензии фиксируется ответственным должностным лицом в ЕИС Службы. Данные сведения должны быть доступны заявителю в личном кабинете на Едином портале. Сведения о возобновлении действия лицензии вносятся также в реестр лицензий.</w:t>
      </w:r>
    </w:p>
    <w:p w:rsidR="00620F8C" w:rsidRDefault="00620F8C">
      <w:pPr>
        <w:pStyle w:val="ConsPlusNormal"/>
        <w:ind w:firstLine="540"/>
        <w:jc w:val="both"/>
      </w:pPr>
    </w:p>
    <w:p w:rsidR="00620F8C" w:rsidRDefault="00620F8C">
      <w:pPr>
        <w:pStyle w:val="ConsPlusNormal"/>
        <w:jc w:val="center"/>
      </w:pPr>
      <w:r>
        <w:t>Аннулирование лицензии</w:t>
      </w:r>
    </w:p>
    <w:p w:rsidR="00620F8C" w:rsidRDefault="00620F8C">
      <w:pPr>
        <w:pStyle w:val="ConsPlusNormal"/>
        <w:ind w:firstLine="540"/>
        <w:jc w:val="both"/>
      </w:pPr>
    </w:p>
    <w:p w:rsidR="00620F8C" w:rsidRDefault="00620F8C">
      <w:pPr>
        <w:pStyle w:val="ConsPlusNormal"/>
        <w:ind w:firstLine="540"/>
        <w:jc w:val="both"/>
      </w:pPr>
      <w:r>
        <w:t>179. Аннулирование лицензии осуществляется судом по заявлению лицензирующего органа.</w:t>
      </w:r>
    </w:p>
    <w:p w:rsidR="00620F8C" w:rsidRDefault="00620F8C">
      <w:pPr>
        <w:pStyle w:val="ConsPlusNormal"/>
        <w:ind w:firstLine="540"/>
        <w:jc w:val="both"/>
      </w:pPr>
    </w:p>
    <w:p w:rsidR="00620F8C" w:rsidRDefault="00620F8C">
      <w:pPr>
        <w:pStyle w:val="ConsPlusNormal"/>
        <w:jc w:val="center"/>
      </w:pPr>
      <w:r>
        <w:t>IV. Формы контроля за исполнением</w:t>
      </w:r>
    </w:p>
    <w:p w:rsidR="00620F8C" w:rsidRDefault="00620F8C">
      <w:pPr>
        <w:pStyle w:val="ConsPlusNormal"/>
        <w:jc w:val="center"/>
      </w:pPr>
      <w:r>
        <w:t>административного регламента</w:t>
      </w:r>
    </w:p>
    <w:p w:rsidR="00620F8C" w:rsidRDefault="00620F8C">
      <w:pPr>
        <w:pStyle w:val="ConsPlusNormal"/>
        <w:jc w:val="center"/>
      </w:pPr>
    </w:p>
    <w:p w:rsidR="00620F8C" w:rsidRDefault="00620F8C">
      <w:pPr>
        <w:pStyle w:val="ConsPlusNormal"/>
        <w:jc w:val="center"/>
      </w:pPr>
      <w:r>
        <w:t>Порядок осуществления текущего контроля</w:t>
      </w:r>
    </w:p>
    <w:p w:rsidR="00620F8C" w:rsidRDefault="00620F8C">
      <w:pPr>
        <w:pStyle w:val="ConsPlusNormal"/>
        <w:jc w:val="center"/>
      </w:pPr>
      <w:r>
        <w:t>за соблюдением и исполнением ответственными должностными</w:t>
      </w:r>
    </w:p>
    <w:p w:rsidR="00620F8C" w:rsidRDefault="00620F8C">
      <w:pPr>
        <w:pStyle w:val="ConsPlusNormal"/>
        <w:jc w:val="center"/>
      </w:pPr>
      <w:r>
        <w:t>лицами положений административного регламента и иных</w:t>
      </w:r>
    </w:p>
    <w:p w:rsidR="00620F8C" w:rsidRDefault="00620F8C">
      <w:pPr>
        <w:pStyle w:val="ConsPlusNormal"/>
        <w:jc w:val="center"/>
      </w:pPr>
      <w:r>
        <w:t>нормативных правовых актов, устанавливающих требования</w:t>
      </w:r>
    </w:p>
    <w:p w:rsidR="00620F8C" w:rsidRDefault="00620F8C">
      <w:pPr>
        <w:pStyle w:val="ConsPlusNormal"/>
        <w:jc w:val="center"/>
      </w:pPr>
      <w:r>
        <w:t>к предоставлению государственной услуги,</w:t>
      </w:r>
    </w:p>
    <w:p w:rsidR="00620F8C" w:rsidRDefault="00620F8C">
      <w:pPr>
        <w:pStyle w:val="ConsPlusNormal"/>
        <w:jc w:val="center"/>
      </w:pPr>
      <w:r>
        <w:t>а также принятием ими решений</w:t>
      </w:r>
    </w:p>
    <w:p w:rsidR="00620F8C" w:rsidRDefault="00620F8C">
      <w:pPr>
        <w:pStyle w:val="ConsPlusNormal"/>
        <w:jc w:val="center"/>
      </w:pPr>
    </w:p>
    <w:p w:rsidR="00620F8C" w:rsidRDefault="00620F8C">
      <w:pPr>
        <w:pStyle w:val="ConsPlusNormal"/>
        <w:ind w:firstLine="540"/>
        <w:jc w:val="both"/>
      </w:pPr>
      <w:r>
        <w:t>180.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руководителями структурных подразделений, ответственных за организацию работы по предоставлению государственной услуги.</w:t>
      </w:r>
    </w:p>
    <w:p w:rsidR="00620F8C" w:rsidRDefault="00620F8C">
      <w:pPr>
        <w:pStyle w:val="ConsPlusNormal"/>
        <w:ind w:firstLine="540"/>
        <w:jc w:val="both"/>
      </w:pPr>
      <w:r>
        <w:t>181. При осуществлении текущего контроля может быть использована ЕИС.</w:t>
      </w:r>
    </w:p>
    <w:p w:rsidR="00620F8C" w:rsidRDefault="00620F8C">
      <w:pPr>
        <w:pStyle w:val="ConsPlusNormal"/>
        <w:ind w:firstLine="540"/>
        <w:jc w:val="both"/>
      </w:pPr>
      <w:r>
        <w:t>182. Предметом контроля являются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20F8C" w:rsidRDefault="00620F8C">
      <w:pPr>
        <w:pStyle w:val="ConsPlusNormal"/>
        <w:ind w:firstLine="540"/>
        <w:jc w:val="both"/>
      </w:pPr>
      <w:r>
        <w:t xml:space="preserve">183.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w:t>
      </w:r>
      <w:r>
        <w:lastRenderedPageBreak/>
        <w:t>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Службы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620F8C" w:rsidRDefault="00620F8C">
      <w:pPr>
        <w:pStyle w:val="ConsPlusNormal"/>
        <w:ind w:firstLine="540"/>
        <w:jc w:val="both"/>
      </w:pPr>
    </w:p>
    <w:p w:rsidR="00620F8C" w:rsidRDefault="00620F8C">
      <w:pPr>
        <w:pStyle w:val="ConsPlusNormal"/>
        <w:jc w:val="center"/>
      </w:pPr>
      <w:r>
        <w:t>Порядок и периодичность осуществления плановых</w:t>
      </w:r>
    </w:p>
    <w:p w:rsidR="00620F8C" w:rsidRDefault="00620F8C">
      <w:pPr>
        <w:pStyle w:val="ConsPlusNormal"/>
        <w:jc w:val="center"/>
      </w:pPr>
      <w:r>
        <w:t>и внеплановых проверок полноты и качества предоставления</w:t>
      </w:r>
    </w:p>
    <w:p w:rsidR="00620F8C" w:rsidRDefault="00620F8C">
      <w:pPr>
        <w:pStyle w:val="ConsPlusNormal"/>
        <w:jc w:val="center"/>
      </w:pPr>
      <w:r>
        <w:t>государственной услуги, в том числе порядок и формы</w:t>
      </w:r>
    </w:p>
    <w:p w:rsidR="00620F8C" w:rsidRDefault="00620F8C">
      <w:pPr>
        <w:pStyle w:val="ConsPlusNormal"/>
        <w:jc w:val="center"/>
      </w:pPr>
      <w:r>
        <w:t>контроля за полнотой и качеством предоставления</w:t>
      </w:r>
    </w:p>
    <w:p w:rsidR="00620F8C" w:rsidRDefault="00620F8C">
      <w:pPr>
        <w:pStyle w:val="ConsPlusNormal"/>
        <w:jc w:val="center"/>
      </w:pPr>
      <w:r>
        <w:t>государственной услуги</w:t>
      </w:r>
    </w:p>
    <w:p w:rsidR="00620F8C" w:rsidRDefault="00620F8C">
      <w:pPr>
        <w:pStyle w:val="ConsPlusNormal"/>
        <w:ind w:firstLine="540"/>
        <w:jc w:val="both"/>
      </w:pPr>
    </w:p>
    <w:p w:rsidR="00620F8C" w:rsidRDefault="00620F8C">
      <w:pPr>
        <w:pStyle w:val="ConsPlusNormal"/>
        <w:ind w:firstLine="540"/>
        <w:jc w:val="both"/>
      </w:pPr>
      <w:r>
        <w:t>184. Контроль за полнотой и качеством предоставления государственной услуги осуществляется в формах:</w:t>
      </w:r>
    </w:p>
    <w:p w:rsidR="00620F8C" w:rsidRDefault="00620F8C">
      <w:pPr>
        <w:pStyle w:val="ConsPlusNormal"/>
        <w:ind w:firstLine="540"/>
        <w:jc w:val="both"/>
      </w:pPr>
      <w:r>
        <w:t>184.1. Проведения проверок соблюдения и исполнения специалистами положений административного регламента.</w:t>
      </w:r>
    </w:p>
    <w:p w:rsidR="00620F8C" w:rsidRDefault="00620F8C">
      <w:pPr>
        <w:pStyle w:val="ConsPlusNormal"/>
        <w:ind w:firstLine="540"/>
        <w:jc w:val="both"/>
      </w:pPr>
      <w:r>
        <w:t>184.2. Визирования документов руководителями структурных подразделений.</w:t>
      </w:r>
    </w:p>
    <w:p w:rsidR="00620F8C" w:rsidRDefault="00620F8C">
      <w:pPr>
        <w:pStyle w:val="ConsPlusNormal"/>
        <w:ind w:firstLine="540"/>
        <w:jc w:val="both"/>
      </w:pPr>
      <w:r>
        <w:t>184.3. Направления запросов в уполномоченные органы с просьбой о предоставлении сведений о рассмотрении соответствующих обращений.</w:t>
      </w:r>
    </w:p>
    <w:p w:rsidR="00620F8C" w:rsidRDefault="00620F8C">
      <w:pPr>
        <w:pStyle w:val="ConsPlusNormal"/>
        <w:ind w:firstLine="540"/>
        <w:jc w:val="both"/>
      </w:pPr>
      <w:r>
        <w:t>184.4. Рассмотрения жалоб на действия (бездействия) должностных лиц структурных подразделений, ответственных за организацию работы по предоставлению государственной услуги.</w:t>
      </w:r>
    </w:p>
    <w:p w:rsidR="00620F8C" w:rsidRDefault="00620F8C">
      <w:pPr>
        <w:pStyle w:val="ConsPlusNormal"/>
        <w:ind w:firstLine="540"/>
        <w:jc w:val="both"/>
      </w:pPr>
      <w:r>
        <w:t>185. Проверки полноты и качества предоставления государственной услуги могут быть плановыми и внеплановыми.</w:t>
      </w:r>
    </w:p>
    <w:p w:rsidR="00620F8C" w:rsidRDefault="00620F8C">
      <w:pPr>
        <w:pStyle w:val="ConsPlusNormal"/>
        <w:ind w:firstLine="540"/>
        <w:jc w:val="both"/>
      </w:pPr>
      <w:r>
        <w:t>186. Плановые проверки проводятся в соответствии с установленными планами работы.</w:t>
      </w:r>
    </w:p>
    <w:p w:rsidR="00620F8C" w:rsidRDefault="00620F8C">
      <w:pPr>
        <w:pStyle w:val="ConsPlusNormal"/>
        <w:ind w:firstLine="540"/>
        <w:jc w:val="both"/>
      </w:pPr>
      <w:r>
        <w:t>187. Внеплановые проверки организуются и проводятся в случаях:</w:t>
      </w:r>
    </w:p>
    <w:p w:rsidR="00620F8C" w:rsidRDefault="00620F8C">
      <w:pPr>
        <w:pStyle w:val="ConsPlusNormal"/>
        <w:ind w:firstLine="540"/>
        <w:jc w:val="both"/>
      </w:pPr>
      <w:r>
        <w:t>187.1. Получения информации от граждан, юридических лиц, органов государственной власти или местного самоуправления о соответствующих нарушениях.</w:t>
      </w:r>
    </w:p>
    <w:p w:rsidR="00620F8C" w:rsidRDefault="00620F8C">
      <w:pPr>
        <w:pStyle w:val="ConsPlusNormal"/>
        <w:ind w:firstLine="540"/>
        <w:jc w:val="both"/>
      </w:pPr>
      <w:r>
        <w:t>187.2.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w:t>
      </w:r>
    </w:p>
    <w:p w:rsidR="00620F8C" w:rsidRDefault="00620F8C">
      <w:pPr>
        <w:pStyle w:val="ConsPlusNormal"/>
        <w:ind w:firstLine="540"/>
        <w:jc w:val="both"/>
      </w:pPr>
      <w:r>
        <w:t xml:space="preserve">188. Проверки проводятся руководителями и должностными лицами структурных подразделений, ответственных за организацию работы по предоставлению такой государственной услуги, а также руководителем Службы, </w:t>
      </w:r>
      <w:proofErr w:type="spellStart"/>
      <w:r>
        <w:t>Минкомсвязью</w:t>
      </w:r>
      <w:proofErr w:type="spellEnd"/>
      <w:r>
        <w:t xml:space="preserve"> России.</w:t>
      </w:r>
    </w:p>
    <w:p w:rsidR="00620F8C" w:rsidRDefault="00620F8C">
      <w:pPr>
        <w:pStyle w:val="ConsPlusNormal"/>
        <w:ind w:firstLine="540"/>
        <w:jc w:val="both"/>
      </w:pPr>
      <w:r>
        <w:t>189. Руководитель лицензирующего органа (руководитель территориального органа) организует и осуществляет общий контроль за предоставлением государственной услуги ответственными подразделениями.</w:t>
      </w:r>
    </w:p>
    <w:p w:rsidR="00620F8C" w:rsidRDefault="00620F8C">
      <w:pPr>
        <w:pStyle w:val="ConsPlusNormal"/>
        <w:ind w:firstLine="540"/>
        <w:jc w:val="both"/>
      </w:pPr>
    </w:p>
    <w:p w:rsidR="00620F8C" w:rsidRDefault="00620F8C">
      <w:pPr>
        <w:pStyle w:val="ConsPlusNormal"/>
        <w:jc w:val="center"/>
      </w:pPr>
      <w:r>
        <w:t>Ответственность должностных лиц федерального органа</w:t>
      </w:r>
    </w:p>
    <w:p w:rsidR="00620F8C" w:rsidRDefault="00620F8C">
      <w:pPr>
        <w:pStyle w:val="ConsPlusNormal"/>
        <w:jc w:val="center"/>
      </w:pPr>
      <w:r>
        <w:t>исполнительной власти за решения и действия (бездействие),</w:t>
      </w:r>
    </w:p>
    <w:p w:rsidR="00620F8C" w:rsidRDefault="00620F8C">
      <w:pPr>
        <w:pStyle w:val="ConsPlusNormal"/>
        <w:jc w:val="center"/>
      </w:pPr>
      <w:r>
        <w:t>принимаемые (осуществляемые) ими в ходе предоставления</w:t>
      </w:r>
    </w:p>
    <w:p w:rsidR="00620F8C" w:rsidRDefault="00620F8C">
      <w:pPr>
        <w:pStyle w:val="ConsPlusNormal"/>
        <w:jc w:val="center"/>
      </w:pPr>
      <w:r>
        <w:t>государственной услуги</w:t>
      </w:r>
    </w:p>
    <w:p w:rsidR="00620F8C" w:rsidRDefault="00620F8C">
      <w:pPr>
        <w:pStyle w:val="ConsPlusNormal"/>
        <w:ind w:firstLine="540"/>
        <w:jc w:val="both"/>
      </w:pPr>
    </w:p>
    <w:p w:rsidR="00620F8C" w:rsidRDefault="00620F8C">
      <w:pPr>
        <w:pStyle w:val="ConsPlusNormal"/>
        <w:ind w:firstLine="540"/>
        <w:jc w:val="both"/>
      </w:pPr>
      <w:r>
        <w:t>190. Ответственность за предоставление государственной услуги возлагается на руководителей структурных подразделений Службы (и территориальных органов) и непосредственно руководителя Службы (и руководителей территориальных органов).</w:t>
      </w:r>
    </w:p>
    <w:p w:rsidR="00620F8C" w:rsidRDefault="00620F8C">
      <w:pPr>
        <w:pStyle w:val="ConsPlusNormal"/>
        <w:ind w:firstLine="540"/>
        <w:jc w:val="both"/>
      </w:pPr>
      <w:r>
        <w:t>191. Персональная ответственность за предоставление государственной услуги закрепляется в должностных регламентах специалистов лицензирующего органа, ответственных за предоставление государственной услуги.</w:t>
      </w:r>
    </w:p>
    <w:p w:rsidR="00620F8C" w:rsidRDefault="00620F8C">
      <w:pPr>
        <w:pStyle w:val="ConsPlusNormal"/>
        <w:ind w:firstLine="540"/>
        <w:jc w:val="both"/>
      </w:pPr>
      <w:r>
        <w:t>192.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w:t>
      </w:r>
    </w:p>
    <w:p w:rsidR="00620F8C" w:rsidRDefault="00620F8C">
      <w:pPr>
        <w:pStyle w:val="ConsPlusNormal"/>
        <w:ind w:firstLine="540"/>
        <w:jc w:val="both"/>
      </w:pPr>
      <w:r>
        <w:t>193. При привлечении к ответственности виновных в нарушении законодательства Российской Федерации должностных лиц Службы (или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620F8C" w:rsidRDefault="00620F8C">
      <w:pPr>
        <w:pStyle w:val="ConsPlusNormal"/>
        <w:ind w:firstLine="540"/>
        <w:jc w:val="both"/>
      </w:pPr>
    </w:p>
    <w:p w:rsidR="00620F8C" w:rsidRDefault="00620F8C">
      <w:pPr>
        <w:pStyle w:val="ConsPlusNormal"/>
        <w:jc w:val="center"/>
      </w:pPr>
      <w:r>
        <w:lastRenderedPageBreak/>
        <w:t>Положения, характеризующие требования к порядку</w:t>
      </w:r>
    </w:p>
    <w:p w:rsidR="00620F8C" w:rsidRDefault="00620F8C">
      <w:pPr>
        <w:pStyle w:val="ConsPlusNormal"/>
        <w:jc w:val="center"/>
      </w:pPr>
      <w:r>
        <w:t>и формам контроля за предоставлением государственной</w:t>
      </w:r>
    </w:p>
    <w:p w:rsidR="00620F8C" w:rsidRDefault="00620F8C">
      <w:pPr>
        <w:pStyle w:val="ConsPlusNormal"/>
        <w:jc w:val="center"/>
      </w:pPr>
      <w:r>
        <w:t>услуги, в том числе со стороны граждан,</w:t>
      </w:r>
    </w:p>
    <w:p w:rsidR="00620F8C" w:rsidRDefault="00620F8C">
      <w:pPr>
        <w:pStyle w:val="ConsPlusNormal"/>
        <w:jc w:val="center"/>
      </w:pPr>
      <w:r>
        <w:t>их объединений и организаций</w:t>
      </w:r>
    </w:p>
    <w:p w:rsidR="00620F8C" w:rsidRDefault="00620F8C">
      <w:pPr>
        <w:pStyle w:val="ConsPlusNormal"/>
        <w:ind w:firstLine="540"/>
        <w:jc w:val="both"/>
      </w:pPr>
    </w:p>
    <w:p w:rsidR="00620F8C" w:rsidRDefault="00620F8C">
      <w:pPr>
        <w:pStyle w:val="ConsPlusNormal"/>
        <w:ind w:firstLine="540"/>
        <w:jc w:val="both"/>
      </w:pPr>
      <w:r>
        <w:t>194.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порядке, а также путем размещения текста административного регламента на официальном интернет-сайте.</w:t>
      </w:r>
    </w:p>
    <w:p w:rsidR="00620F8C" w:rsidRDefault="00620F8C">
      <w:pPr>
        <w:pStyle w:val="ConsPlusNormal"/>
        <w:ind w:firstLine="540"/>
        <w:jc w:val="both"/>
      </w:pPr>
    </w:p>
    <w:p w:rsidR="00620F8C" w:rsidRDefault="00620F8C">
      <w:pPr>
        <w:pStyle w:val="ConsPlusNormal"/>
        <w:jc w:val="center"/>
      </w:pPr>
      <w:r>
        <w:t>V. Досудебный (внесудебный) порядок обжалования</w:t>
      </w:r>
    </w:p>
    <w:p w:rsidR="00620F8C" w:rsidRDefault="00620F8C">
      <w:pPr>
        <w:pStyle w:val="ConsPlusNormal"/>
        <w:jc w:val="center"/>
      </w:pPr>
      <w:r>
        <w:t>решений и действий (бездействия) органа, предоставляющего</w:t>
      </w:r>
    </w:p>
    <w:p w:rsidR="00620F8C" w:rsidRDefault="00620F8C">
      <w:pPr>
        <w:pStyle w:val="ConsPlusNormal"/>
        <w:jc w:val="center"/>
      </w:pPr>
      <w:r>
        <w:t>государственную услугу, а также должностных лиц</w:t>
      </w:r>
    </w:p>
    <w:p w:rsidR="00620F8C" w:rsidRDefault="00620F8C">
      <w:pPr>
        <w:pStyle w:val="ConsPlusNormal"/>
        <w:ind w:firstLine="540"/>
        <w:jc w:val="both"/>
      </w:pPr>
    </w:p>
    <w:p w:rsidR="00620F8C" w:rsidRDefault="00620F8C">
      <w:pPr>
        <w:pStyle w:val="ConsPlusNormal"/>
        <w:ind w:firstLine="540"/>
        <w:jc w:val="both"/>
      </w:pPr>
      <w:r>
        <w:t>195. Заинтересованные лица, полагающие свои права нарушенными решениями или действиями (бездействием) Службы, территориальных органов, их должностных лиц в ходе предоставления государственной услуги, имеют право их обжаловать в досудебном (внесудебном) порядке.</w:t>
      </w:r>
    </w:p>
    <w:p w:rsidR="00620F8C" w:rsidRDefault="00620F8C">
      <w:pPr>
        <w:pStyle w:val="ConsPlusNormal"/>
        <w:ind w:firstLine="540"/>
        <w:jc w:val="both"/>
      </w:pPr>
      <w:r>
        <w:t>196. Заявитель может обратиться с жалобой в том числе в следующих случаях:</w:t>
      </w:r>
    </w:p>
    <w:p w:rsidR="00620F8C" w:rsidRDefault="00620F8C">
      <w:pPr>
        <w:pStyle w:val="ConsPlusNormal"/>
        <w:ind w:firstLine="540"/>
        <w:jc w:val="both"/>
      </w:pPr>
      <w:r>
        <w:t>196.1. Нарушение срока регистрации запроса заявителя о предоставлении государственной услуги.</w:t>
      </w:r>
    </w:p>
    <w:p w:rsidR="00620F8C" w:rsidRDefault="00620F8C">
      <w:pPr>
        <w:pStyle w:val="ConsPlusNormal"/>
        <w:ind w:firstLine="540"/>
        <w:jc w:val="both"/>
      </w:pPr>
      <w:r>
        <w:t>196.2. Нарушение срока предоставления государственной услуги.</w:t>
      </w:r>
    </w:p>
    <w:p w:rsidR="00620F8C" w:rsidRDefault="00620F8C">
      <w:pPr>
        <w:pStyle w:val="ConsPlusNormal"/>
        <w:ind w:firstLine="540"/>
        <w:jc w:val="both"/>
      </w:pPr>
      <w:r>
        <w:t>196.3.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20F8C" w:rsidRDefault="00620F8C">
      <w:pPr>
        <w:pStyle w:val="ConsPlusNormal"/>
        <w:ind w:firstLine="540"/>
        <w:jc w:val="both"/>
      </w:pPr>
      <w:r>
        <w:t>196.4.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 заявителя.</w:t>
      </w:r>
    </w:p>
    <w:p w:rsidR="00620F8C" w:rsidRDefault="00620F8C">
      <w:pPr>
        <w:pStyle w:val="ConsPlusNormal"/>
        <w:ind w:firstLine="540"/>
        <w:jc w:val="both"/>
      </w:pPr>
      <w:r>
        <w:t>196.5.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20F8C" w:rsidRDefault="00620F8C">
      <w:pPr>
        <w:pStyle w:val="ConsPlusNormal"/>
        <w:ind w:firstLine="540"/>
        <w:jc w:val="both"/>
      </w:pPr>
      <w:r>
        <w:t>196.6.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20F8C" w:rsidRDefault="00620F8C">
      <w:pPr>
        <w:pStyle w:val="ConsPlusNormal"/>
        <w:ind w:firstLine="540"/>
        <w:jc w:val="both"/>
      </w:pPr>
      <w:r>
        <w:t>196.7. Отказ лицензирующего органа,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20F8C" w:rsidRDefault="00620F8C">
      <w:pPr>
        <w:pStyle w:val="ConsPlusNormal"/>
        <w:ind w:firstLine="540"/>
        <w:jc w:val="both"/>
      </w:pPr>
      <w:r>
        <w:t>197. Приостановление рассмотрения жалобы не допускается.</w:t>
      </w:r>
    </w:p>
    <w:p w:rsidR="00620F8C" w:rsidRDefault="00620F8C">
      <w:pPr>
        <w:pStyle w:val="ConsPlusNormal"/>
        <w:ind w:firstLine="540"/>
        <w:jc w:val="both"/>
      </w:pPr>
      <w:r>
        <w:t>198. Основанием для начала процедуры досудебного (внесудебного) обжалования является жалоба заявителя.</w:t>
      </w:r>
    </w:p>
    <w:p w:rsidR="00620F8C" w:rsidRDefault="00620F8C">
      <w:pPr>
        <w:pStyle w:val="ConsPlusNormal"/>
        <w:ind w:firstLine="540"/>
        <w:jc w:val="both"/>
      </w:pPr>
      <w:r>
        <w:t>199. Жалоба подается в письменной форме на бумажном носителе, в электронной форме в лицензирующий орган.</w:t>
      </w:r>
    </w:p>
    <w:p w:rsidR="00620F8C" w:rsidRDefault="00620F8C">
      <w:pPr>
        <w:pStyle w:val="ConsPlusNormal"/>
        <w:ind w:firstLine="540"/>
        <w:jc w:val="both"/>
      </w:pPr>
      <w:r>
        <w:t>200. Жалоба может быть направлена по почте, через многофункциональный центр, с использованием сети Интернет, официального сайта Службы, Единого портала либо регионального портала государственных и муниципальных услуг, а также может быть принята при личном приеме заявителя.</w:t>
      </w:r>
    </w:p>
    <w:p w:rsidR="00620F8C" w:rsidRDefault="00620F8C">
      <w:pPr>
        <w:pStyle w:val="ConsPlusNormal"/>
        <w:ind w:firstLine="540"/>
        <w:jc w:val="both"/>
      </w:pPr>
      <w:r>
        <w:t>201. Жалобы на решения и действия (бездействие) лицензирующего органа и его должностных лиц, федеральных государственных служащих подаются и рассматриваются в порядке, установленном Правительством Российской Федерации.</w:t>
      </w:r>
    </w:p>
    <w:p w:rsidR="00620F8C" w:rsidRDefault="00620F8C">
      <w:pPr>
        <w:pStyle w:val="ConsPlusNormal"/>
        <w:ind w:firstLine="540"/>
        <w:jc w:val="both"/>
      </w:pPr>
      <w:r>
        <w:t>202. Жалоба должна содержать:</w:t>
      </w:r>
    </w:p>
    <w:p w:rsidR="00620F8C" w:rsidRDefault="00620F8C">
      <w:pPr>
        <w:pStyle w:val="ConsPlusNormal"/>
        <w:ind w:firstLine="540"/>
        <w:jc w:val="both"/>
      </w:pPr>
      <w:r>
        <w:t>202.1.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620F8C" w:rsidRDefault="00620F8C">
      <w:pPr>
        <w:pStyle w:val="ConsPlusNormal"/>
        <w:ind w:firstLine="540"/>
        <w:jc w:val="both"/>
      </w:pPr>
      <w:r>
        <w:t>202.2.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0F8C" w:rsidRDefault="00620F8C">
      <w:pPr>
        <w:pStyle w:val="ConsPlusNormal"/>
        <w:ind w:firstLine="540"/>
        <w:jc w:val="both"/>
      </w:pPr>
      <w:r>
        <w:t>202.3.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20F8C" w:rsidRDefault="00620F8C">
      <w:pPr>
        <w:pStyle w:val="ConsPlusNormal"/>
        <w:ind w:firstLine="540"/>
        <w:jc w:val="both"/>
      </w:pPr>
      <w:r>
        <w:lastRenderedPageBreak/>
        <w:t>202.4.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20F8C" w:rsidRDefault="00620F8C">
      <w:pPr>
        <w:pStyle w:val="ConsPlusNormal"/>
        <w:ind w:firstLine="540"/>
        <w:jc w:val="both"/>
      </w:pPr>
      <w:r>
        <w:t xml:space="preserve">203. Заинтересованные лица имеют право обратиться в Службу, территориальные органы, </w:t>
      </w:r>
      <w:proofErr w:type="spellStart"/>
      <w:r>
        <w:t>Минкомсвязь</w:t>
      </w:r>
      <w:proofErr w:type="spellEnd"/>
      <w:r>
        <w:t xml:space="preserve"> России для получения информации и документов, необходимых для обоснования и рассмотрения обращения (жалобы).</w:t>
      </w:r>
    </w:p>
    <w:p w:rsidR="00620F8C" w:rsidRDefault="00620F8C">
      <w:pPr>
        <w:pStyle w:val="ConsPlusNormal"/>
        <w:ind w:firstLine="540"/>
        <w:jc w:val="both"/>
      </w:pPr>
      <w:r>
        <w:t>204. Жалобы на решения, принятые руководителем органа, предоставляющего государственную услугу, подаются в вышестоящий орган (</w:t>
      </w:r>
      <w:proofErr w:type="spellStart"/>
      <w:r>
        <w:t>Минкомсвязь</w:t>
      </w:r>
      <w:proofErr w:type="spellEnd"/>
      <w:r>
        <w:t xml:space="preserve"> России).</w:t>
      </w:r>
    </w:p>
    <w:p w:rsidR="00620F8C" w:rsidRDefault="00620F8C">
      <w:pPr>
        <w:pStyle w:val="ConsPlusNormal"/>
        <w:ind w:firstLine="540"/>
        <w:jc w:val="both"/>
      </w:pPr>
      <w:r>
        <w:t>205.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0F8C" w:rsidRDefault="00620F8C">
      <w:pPr>
        <w:pStyle w:val="ConsPlusNormal"/>
        <w:ind w:firstLine="540"/>
        <w:jc w:val="both"/>
      </w:pPr>
      <w:r>
        <w:t>206. По результатам рассмотрения жалобы лицензирующий орган принимает одно из следующих решений:</w:t>
      </w:r>
    </w:p>
    <w:p w:rsidR="00620F8C" w:rsidRDefault="00620F8C">
      <w:pPr>
        <w:pStyle w:val="ConsPlusNormal"/>
        <w:pBdr>
          <w:top w:val="single" w:sz="6" w:space="0" w:color="auto"/>
        </w:pBdr>
        <w:spacing w:before="100" w:after="100"/>
        <w:jc w:val="both"/>
        <w:rPr>
          <w:sz w:val="2"/>
          <w:szCs w:val="2"/>
        </w:rPr>
      </w:pPr>
    </w:p>
    <w:p w:rsidR="00620F8C" w:rsidRDefault="00620F8C">
      <w:pPr>
        <w:pStyle w:val="ConsPlusNormal"/>
        <w:ind w:firstLine="540"/>
        <w:jc w:val="both"/>
      </w:pPr>
      <w:proofErr w:type="spellStart"/>
      <w:r>
        <w:rPr>
          <w:color w:val="0A2666"/>
        </w:rPr>
        <w:t>КонсультантПлюс</w:t>
      </w:r>
      <w:proofErr w:type="spellEnd"/>
      <w:r>
        <w:rPr>
          <w:color w:val="0A2666"/>
        </w:rPr>
        <w:t>: примечание.</w:t>
      </w:r>
    </w:p>
    <w:p w:rsidR="00620F8C" w:rsidRDefault="00620F8C">
      <w:pPr>
        <w:pStyle w:val="ConsPlusNormal"/>
        <w:ind w:firstLine="540"/>
        <w:jc w:val="both"/>
      </w:pPr>
      <w:r>
        <w:rPr>
          <w:color w:val="0A2666"/>
        </w:rPr>
        <w:t>Нумерация подпунктов дана в соответствии с официальным текстом документа.</w:t>
      </w:r>
    </w:p>
    <w:p w:rsidR="00620F8C" w:rsidRDefault="00620F8C">
      <w:pPr>
        <w:pStyle w:val="ConsPlusNormal"/>
        <w:pBdr>
          <w:top w:val="single" w:sz="6" w:space="0" w:color="auto"/>
        </w:pBdr>
        <w:spacing w:before="100" w:after="100"/>
        <w:jc w:val="both"/>
        <w:rPr>
          <w:sz w:val="2"/>
          <w:szCs w:val="2"/>
        </w:rPr>
      </w:pPr>
    </w:p>
    <w:p w:rsidR="00620F8C" w:rsidRDefault="00620F8C">
      <w:pPr>
        <w:pStyle w:val="ConsPlusNormal"/>
        <w:ind w:firstLine="540"/>
        <w:jc w:val="both"/>
      </w:pPr>
      <w:r>
        <w:t>207.1.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20F8C" w:rsidRDefault="00620F8C">
      <w:pPr>
        <w:pStyle w:val="ConsPlusNormal"/>
        <w:ind w:firstLine="540"/>
        <w:jc w:val="both"/>
      </w:pPr>
      <w:r>
        <w:t>207.2. Отказывает в удовлетворении жалобы.</w:t>
      </w:r>
    </w:p>
    <w:p w:rsidR="00620F8C" w:rsidRDefault="00620F8C">
      <w:pPr>
        <w:pStyle w:val="ConsPlusNormal"/>
        <w:ind w:firstLine="540"/>
        <w:jc w:val="both"/>
      </w:pPr>
      <w:r>
        <w:t>208.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620F8C" w:rsidRDefault="00620F8C">
      <w:pPr>
        <w:pStyle w:val="ConsPlusNormal"/>
        <w:ind w:firstLine="540"/>
        <w:jc w:val="both"/>
      </w:pPr>
      <w:r>
        <w:t>209.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0F8C" w:rsidRDefault="00620F8C">
      <w:pPr>
        <w:pStyle w:val="ConsPlusNormal"/>
        <w:ind w:firstLine="540"/>
        <w:jc w:val="both"/>
      </w:pPr>
    </w:p>
    <w:p w:rsidR="00620F8C" w:rsidRDefault="00620F8C">
      <w:pPr>
        <w:pStyle w:val="ConsPlusNormal"/>
        <w:ind w:firstLine="540"/>
        <w:jc w:val="both"/>
      </w:pPr>
    </w:p>
    <w:p w:rsidR="00620F8C" w:rsidRDefault="00620F8C">
      <w:pPr>
        <w:pStyle w:val="ConsPlusNormal"/>
        <w:ind w:firstLine="540"/>
        <w:jc w:val="both"/>
      </w:pPr>
    </w:p>
    <w:p w:rsidR="00620F8C" w:rsidRDefault="00620F8C">
      <w:pPr>
        <w:pStyle w:val="ConsPlusNormal"/>
        <w:ind w:firstLine="540"/>
        <w:jc w:val="both"/>
      </w:pPr>
    </w:p>
    <w:p w:rsidR="00620F8C" w:rsidRDefault="00620F8C">
      <w:pPr>
        <w:pStyle w:val="ConsPlusNormal"/>
        <w:ind w:firstLine="540"/>
        <w:jc w:val="both"/>
      </w:pPr>
    </w:p>
    <w:p w:rsidR="00620F8C" w:rsidRDefault="00620F8C">
      <w:pPr>
        <w:pStyle w:val="ConsPlusNormal"/>
        <w:jc w:val="right"/>
      </w:pPr>
      <w:r>
        <w:t>Приложение N 1</w:t>
      </w:r>
    </w:p>
    <w:p w:rsidR="00620F8C" w:rsidRDefault="00620F8C">
      <w:pPr>
        <w:pStyle w:val="ConsPlusNormal"/>
        <w:jc w:val="right"/>
      </w:pPr>
      <w:r>
        <w:t>к Административному регламенту</w:t>
      </w:r>
    </w:p>
    <w:p w:rsidR="00620F8C" w:rsidRDefault="00620F8C">
      <w:pPr>
        <w:pStyle w:val="ConsPlusNormal"/>
        <w:jc w:val="right"/>
      </w:pPr>
      <w:r>
        <w:t>предоставления Федеральной службой</w:t>
      </w:r>
    </w:p>
    <w:p w:rsidR="00620F8C" w:rsidRDefault="00620F8C">
      <w:pPr>
        <w:pStyle w:val="ConsPlusNormal"/>
        <w:jc w:val="right"/>
      </w:pPr>
      <w:r>
        <w:t>по надзору в сфере связи,</w:t>
      </w:r>
    </w:p>
    <w:p w:rsidR="00620F8C" w:rsidRDefault="00620F8C">
      <w:pPr>
        <w:pStyle w:val="ConsPlusNormal"/>
        <w:jc w:val="right"/>
      </w:pPr>
      <w:r>
        <w:t>информационных технологий</w:t>
      </w:r>
    </w:p>
    <w:p w:rsidR="00620F8C" w:rsidRDefault="00620F8C">
      <w:pPr>
        <w:pStyle w:val="ConsPlusNormal"/>
        <w:jc w:val="right"/>
      </w:pPr>
      <w:r>
        <w:t>и массовых коммуникаций</w:t>
      </w:r>
    </w:p>
    <w:p w:rsidR="00620F8C" w:rsidRDefault="00620F8C">
      <w:pPr>
        <w:pStyle w:val="ConsPlusNormal"/>
        <w:jc w:val="right"/>
      </w:pPr>
      <w:r>
        <w:t>государственной услуги</w:t>
      </w:r>
    </w:p>
    <w:p w:rsidR="00620F8C" w:rsidRDefault="00620F8C">
      <w:pPr>
        <w:pStyle w:val="ConsPlusNormal"/>
        <w:jc w:val="right"/>
      </w:pPr>
      <w:r>
        <w:t>лицензирования деятельности</w:t>
      </w:r>
    </w:p>
    <w:p w:rsidR="00620F8C" w:rsidRDefault="00620F8C">
      <w:pPr>
        <w:pStyle w:val="ConsPlusNormal"/>
        <w:jc w:val="right"/>
      </w:pPr>
      <w:r>
        <w:t>по изготовлению экземпляров</w:t>
      </w:r>
    </w:p>
    <w:p w:rsidR="00620F8C" w:rsidRDefault="00620F8C">
      <w:pPr>
        <w:pStyle w:val="ConsPlusNormal"/>
        <w:jc w:val="right"/>
      </w:pPr>
      <w:r>
        <w:t>аудиовизуальных произведений,</w:t>
      </w:r>
    </w:p>
    <w:p w:rsidR="00620F8C" w:rsidRDefault="00620F8C">
      <w:pPr>
        <w:pStyle w:val="ConsPlusNormal"/>
        <w:jc w:val="right"/>
      </w:pPr>
      <w:r>
        <w:t>программ для электронных</w:t>
      </w:r>
    </w:p>
    <w:p w:rsidR="00620F8C" w:rsidRDefault="00620F8C">
      <w:pPr>
        <w:pStyle w:val="ConsPlusNormal"/>
        <w:jc w:val="right"/>
      </w:pPr>
      <w:r>
        <w:t>вычислительных машин, баз данных</w:t>
      </w:r>
    </w:p>
    <w:p w:rsidR="00620F8C" w:rsidRDefault="00620F8C">
      <w:pPr>
        <w:pStyle w:val="ConsPlusNormal"/>
        <w:jc w:val="right"/>
      </w:pPr>
      <w:r>
        <w:t>и фонограмм на любых видах</w:t>
      </w:r>
    </w:p>
    <w:p w:rsidR="00620F8C" w:rsidRDefault="00620F8C">
      <w:pPr>
        <w:pStyle w:val="ConsPlusNormal"/>
        <w:jc w:val="right"/>
      </w:pPr>
      <w:r>
        <w:t>носителей (за исключением случаев,</w:t>
      </w:r>
    </w:p>
    <w:p w:rsidR="00620F8C" w:rsidRDefault="00620F8C">
      <w:pPr>
        <w:pStyle w:val="ConsPlusNormal"/>
        <w:jc w:val="right"/>
      </w:pPr>
      <w:r>
        <w:t>если указанная деятельность</w:t>
      </w:r>
    </w:p>
    <w:p w:rsidR="00620F8C" w:rsidRDefault="00620F8C">
      <w:pPr>
        <w:pStyle w:val="ConsPlusNormal"/>
        <w:jc w:val="right"/>
      </w:pPr>
      <w:r>
        <w:t>самостоятельно осуществляется</w:t>
      </w:r>
    </w:p>
    <w:p w:rsidR="00620F8C" w:rsidRDefault="00620F8C">
      <w:pPr>
        <w:pStyle w:val="ConsPlusNormal"/>
        <w:jc w:val="right"/>
      </w:pPr>
      <w:r>
        <w:lastRenderedPageBreak/>
        <w:t>лицами, обладающими правами</w:t>
      </w:r>
    </w:p>
    <w:p w:rsidR="00620F8C" w:rsidRDefault="00620F8C">
      <w:pPr>
        <w:pStyle w:val="ConsPlusNormal"/>
        <w:jc w:val="right"/>
      </w:pPr>
      <w:r>
        <w:t>на использование указанных объектов</w:t>
      </w:r>
    </w:p>
    <w:p w:rsidR="00620F8C" w:rsidRDefault="00620F8C">
      <w:pPr>
        <w:pStyle w:val="ConsPlusNormal"/>
        <w:jc w:val="right"/>
      </w:pPr>
      <w:r>
        <w:t>авторских и смежных прав в силу</w:t>
      </w:r>
    </w:p>
    <w:p w:rsidR="00620F8C" w:rsidRDefault="00620F8C">
      <w:pPr>
        <w:pStyle w:val="ConsPlusNormal"/>
        <w:jc w:val="right"/>
      </w:pPr>
      <w:r>
        <w:t>федерального закона или договора)</w:t>
      </w:r>
    </w:p>
    <w:p w:rsidR="00620F8C" w:rsidRDefault="00620F8C">
      <w:pPr>
        <w:pStyle w:val="ConsPlusNormal"/>
        <w:jc w:val="center"/>
      </w:pPr>
      <w:r>
        <w:t>Список изменяющих документов</w:t>
      </w:r>
    </w:p>
    <w:p w:rsidR="00620F8C" w:rsidRDefault="00620F8C">
      <w:pPr>
        <w:pStyle w:val="ConsPlusNormal"/>
        <w:jc w:val="center"/>
      </w:pPr>
      <w:r>
        <w:t xml:space="preserve">(в ред. </w:t>
      </w:r>
      <w:hyperlink r:id="rId41" w:history="1">
        <w:r>
          <w:rPr>
            <w:color w:val="0000FF"/>
          </w:rPr>
          <w:t>Приказа</w:t>
        </w:r>
      </w:hyperlink>
      <w:r>
        <w:t xml:space="preserve"> </w:t>
      </w:r>
      <w:proofErr w:type="spellStart"/>
      <w:r>
        <w:t>Минкомсвязи</w:t>
      </w:r>
      <w:proofErr w:type="spellEnd"/>
      <w:r>
        <w:t xml:space="preserve"> России от 24.11.2014 N 403)</w:t>
      </w:r>
    </w:p>
    <w:p w:rsidR="00620F8C" w:rsidRDefault="00620F8C">
      <w:pPr>
        <w:pStyle w:val="ConsPlusNormal"/>
        <w:ind w:firstLine="540"/>
        <w:jc w:val="both"/>
      </w:pPr>
    </w:p>
    <w:p w:rsidR="00620F8C" w:rsidRDefault="00620F8C">
      <w:pPr>
        <w:pStyle w:val="ConsPlusCell"/>
        <w:jc w:val="both"/>
      </w:pPr>
      <w:r>
        <w:t xml:space="preserve">Адрес Единого портала                         </w:t>
      </w:r>
      <w:proofErr w:type="spellStart"/>
      <w:r>
        <w:t>www.gosuslugi.ru</w:t>
      </w:r>
      <w:proofErr w:type="spellEnd"/>
    </w:p>
    <w:p w:rsidR="00620F8C" w:rsidRDefault="00620F8C">
      <w:pPr>
        <w:pStyle w:val="ConsPlusNormal"/>
        <w:ind w:firstLine="540"/>
        <w:jc w:val="both"/>
      </w:pPr>
    </w:p>
    <w:p w:rsidR="00620F8C" w:rsidRDefault="00620F8C">
      <w:pPr>
        <w:pStyle w:val="ConsPlusNormal"/>
        <w:jc w:val="center"/>
      </w:pPr>
      <w:bookmarkStart w:id="14" w:name="P668"/>
      <w:bookmarkEnd w:id="14"/>
      <w:r>
        <w:t>Реквизиты Федеральной службы по надзору в сфере</w:t>
      </w:r>
    </w:p>
    <w:p w:rsidR="00620F8C" w:rsidRDefault="00620F8C">
      <w:pPr>
        <w:pStyle w:val="ConsPlusNormal"/>
        <w:jc w:val="center"/>
      </w:pPr>
      <w:r>
        <w:t>связи, информационных технологий и массовых коммуникаций</w:t>
      </w:r>
    </w:p>
    <w:p w:rsidR="00620F8C" w:rsidRDefault="00620F8C">
      <w:pPr>
        <w:pStyle w:val="ConsPlusNormal"/>
        <w:ind w:firstLine="540"/>
        <w:jc w:val="both"/>
      </w:pPr>
    </w:p>
    <w:p w:rsidR="00620F8C" w:rsidRDefault="00620F8C">
      <w:pPr>
        <w:pStyle w:val="ConsPlusCell"/>
        <w:jc w:val="both"/>
      </w:pPr>
      <w:r>
        <w:t>Местонахождение:                   Китайгородский проезд, д. 7, стр. 2,</w:t>
      </w:r>
    </w:p>
    <w:p w:rsidR="00620F8C" w:rsidRDefault="00620F8C">
      <w:pPr>
        <w:pStyle w:val="ConsPlusCell"/>
        <w:jc w:val="both"/>
      </w:pPr>
      <w:r>
        <w:t xml:space="preserve">                                   г. Москва, 109074</w:t>
      </w:r>
    </w:p>
    <w:p w:rsidR="00620F8C" w:rsidRDefault="00620F8C">
      <w:pPr>
        <w:pStyle w:val="ConsPlusCell"/>
        <w:jc w:val="both"/>
      </w:pPr>
      <w:r>
        <w:t>Официальный сайт Службы</w:t>
      </w:r>
    </w:p>
    <w:p w:rsidR="00620F8C" w:rsidRDefault="00620F8C">
      <w:pPr>
        <w:pStyle w:val="ConsPlusCell"/>
        <w:jc w:val="both"/>
      </w:pPr>
      <w:r>
        <w:t xml:space="preserve">в сети Интернет:                                   </w:t>
      </w:r>
      <w:proofErr w:type="spellStart"/>
      <w:r>
        <w:t>www.rsoc.ru</w:t>
      </w:r>
      <w:proofErr w:type="spellEnd"/>
    </w:p>
    <w:p w:rsidR="00620F8C" w:rsidRDefault="00620F8C">
      <w:pPr>
        <w:pStyle w:val="ConsPlusCell"/>
        <w:jc w:val="both"/>
      </w:pPr>
    </w:p>
    <w:p w:rsidR="00620F8C" w:rsidRDefault="00620F8C">
      <w:pPr>
        <w:pStyle w:val="ConsPlusCell"/>
        <w:jc w:val="both"/>
      </w:pPr>
      <w:r>
        <w:t>Адрес электронной почты                           rsoc_in@rsoc.ru</w:t>
      </w:r>
    </w:p>
    <w:p w:rsidR="00620F8C" w:rsidRDefault="00620F8C">
      <w:pPr>
        <w:pStyle w:val="ConsPlusCell"/>
        <w:jc w:val="both"/>
      </w:pPr>
    </w:p>
    <w:p w:rsidR="00620F8C" w:rsidRDefault="00620F8C">
      <w:pPr>
        <w:pStyle w:val="ConsPlusCell"/>
        <w:jc w:val="both"/>
      </w:pPr>
      <w:r>
        <w:t>Справочный телефон отдела</w:t>
      </w:r>
    </w:p>
    <w:p w:rsidR="00620F8C" w:rsidRDefault="00620F8C">
      <w:pPr>
        <w:pStyle w:val="ConsPlusCell"/>
        <w:jc w:val="both"/>
      </w:pPr>
      <w:r>
        <w:t>лицензирования деятельности в                     (495) 987-68-00</w:t>
      </w:r>
    </w:p>
    <w:p w:rsidR="00620F8C" w:rsidRDefault="00620F8C">
      <w:pPr>
        <w:pStyle w:val="ConsPlusCell"/>
        <w:jc w:val="both"/>
      </w:pPr>
      <w:r>
        <w:t>сфере массовых коммуникаций:</w:t>
      </w:r>
    </w:p>
    <w:p w:rsidR="00620F8C" w:rsidRDefault="00620F8C">
      <w:pPr>
        <w:pStyle w:val="ConsPlusCell"/>
        <w:jc w:val="both"/>
      </w:pPr>
    </w:p>
    <w:p w:rsidR="00620F8C" w:rsidRDefault="00620F8C">
      <w:pPr>
        <w:pStyle w:val="ConsPlusCell"/>
        <w:jc w:val="both"/>
      </w:pPr>
      <w:r>
        <w:t>График работы отдела</w:t>
      </w:r>
    </w:p>
    <w:p w:rsidR="00620F8C" w:rsidRDefault="00620F8C">
      <w:pPr>
        <w:pStyle w:val="ConsPlusCell"/>
        <w:jc w:val="both"/>
      </w:pPr>
      <w:r>
        <w:t>документооборота, архива,</w:t>
      </w:r>
    </w:p>
    <w:p w:rsidR="00620F8C" w:rsidRDefault="00620F8C">
      <w:pPr>
        <w:pStyle w:val="ConsPlusCell"/>
        <w:jc w:val="both"/>
      </w:pPr>
      <w:r>
        <w:t>контроля и работы</w:t>
      </w:r>
    </w:p>
    <w:p w:rsidR="00620F8C" w:rsidRDefault="00620F8C">
      <w:pPr>
        <w:pStyle w:val="ConsPlusCell"/>
        <w:jc w:val="both"/>
      </w:pPr>
      <w:r>
        <w:t>с обращениями граждан</w:t>
      </w:r>
    </w:p>
    <w:p w:rsidR="00620F8C" w:rsidRDefault="00620F8C">
      <w:pPr>
        <w:pStyle w:val="ConsPlusCell"/>
        <w:jc w:val="both"/>
      </w:pPr>
      <w:r>
        <w:t>(прием документов):                 понедельник -     с 10.00 до 12.00</w:t>
      </w:r>
    </w:p>
    <w:p w:rsidR="00620F8C" w:rsidRDefault="00620F8C">
      <w:pPr>
        <w:pStyle w:val="ConsPlusCell"/>
        <w:jc w:val="both"/>
      </w:pPr>
      <w:r>
        <w:t xml:space="preserve">                                    пятница           с 14.00 до 16.00</w:t>
      </w:r>
    </w:p>
    <w:p w:rsidR="00620F8C" w:rsidRDefault="00620F8C">
      <w:pPr>
        <w:pStyle w:val="ConsPlusCell"/>
        <w:jc w:val="both"/>
      </w:pPr>
    </w:p>
    <w:p w:rsidR="00620F8C" w:rsidRDefault="00620F8C">
      <w:pPr>
        <w:pStyle w:val="ConsPlusCell"/>
        <w:jc w:val="both"/>
      </w:pPr>
      <w:r>
        <w:t xml:space="preserve">                                    суббота,              выходной</w:t>
      </w:r>
    </w:p>
    <w:p w:rsidR="00620F8C" w:rsidRDefault="00620F8C">
      <w:pPr>
        <w:pStyle w:val="ConsPlusCell"/>
        <w:jc w:val="both"/>
      </w:pPr>
      <w:r>
        <w:t xml:space="preserve">                                    воскресенье</w:t>
      </w:r>
    </w:p>
    <w:p w:rsidR="00620F8C" w:rsidRDefault="00620F8C">
      <w:pPr>
        <w:sectPr w:rsidR="00620F8C" w:rsidSect="002B5316">
          <w:pgSz w:w="11906" w:h="16838"/>
          <w:pgMar w:top="1134" w:right="567" w:bottom="1134" w:left="1134" w:header="709" w:footer="709" w:gutter="0"/>
          <w:cols w:space="708"/>
          <w:docGrid w:linePitch="360"/>
        </w:sectPr>
      </w:pPr>
    </w:p>
    <w:p w:rsidR="00620F8C" w:rsidRDefault="00620F8C">
      <w:pPr>
        <w:pStyle w:val="ConsPlusNormal"/>
        <w:jc w:val="both"/>
      </w:pPr>
    </w:p>
    <w:p w:rsidR="00620F8C" w:rsidRDefault="00620F8C">
      <w:pPr>
        <w:pStyle w:val="ConsPlusNormal"/>
        <w:jc w:val="center"/>
      </w:pPr>
      <w:r>
        <w:t>Территориальные органы Федеральной службы</w:t>
      </w:r>
    </w:p>
    <w:p w:rsidR="00620F8C" w:rsidRDefault="00620F8C">
      <w:pPr>
        <w:pStyle w:val="ConsPlusNormal"/>
        <w:jc w:val="center"/>
      </w:pPr>
      <w:r>
        <w:t>по надзору в сфере связи, информационных технологий</w:t>
      </w:r>
    </w:p>
    <w:p w:rsidR="00620F8C" w:rsidRDefault="00620F8C">
      <w:pPr>
        <w:pStyle w:val="ConsPlusNormal"/>
        <w:jc w:val="center"/>
      </w:pPr>
      <w:r>
        <w:t>и массовых коммуникаций</w:t>
      </w:r>
    </w:p>
    <w:p w:rsidR="00620F8C" w:rsidRDefault="00620F8C">
      <w:pPr>
        <w:pStyle w:val="ConsPlusNormal"/>
        <w:jc w:val="center"/>
      </w:pPr>
      <w:r>
        <w:t xml:space="preserve">(в ред. </w:t>
      </w:r>
      <w:hyperlink r:id="rId42" w:history="1">
        <w:r>
          <w:rPr>
            <w:color w:val="0000FF"/>
          </w:rPr>
          <w:t>Приказа</w:t>
        </w:r>
      </w:hyperlink>
      <w:r>
        <w:t xml:space="preserve"> </w:t>
      </w:r>
      <w:proofErr w:type="spellStart"/>
      <w:r>
        <w:t>Минкомсвязи</w:t>
      </w:r>
      <w:proofErr w:type="spellEnd"/>
      <w:r>
        <w:t xml:space="preserve"> России от 24.11.2014 N 403)</w:t>
      </w:r>
    </w:p>
    <w:p w:rsidR="00620F8C" w:rsidRDefault="00620F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360"/>
        <w:gridCol w:w="2621"/>
        <w:gridCol w:w="2102"/>
        <w:gridCol w:w="2556"/>
      </w:tblGrid>
      <w:tr w:rsidR="00620F8C">
        <w:tc>
          <w:tcPr>
            <w:tcW w:w="640" w:type="dxa"/>
          </w:tcPr>
          <w:p w:rsidR="00620F8C" w:rsidRDefault="00620F8C">
            <w:pPr>
              <w:pStyle w:val="ConsPlusNormal"/>
              <w:jc w:val="center"/>
            </w:pPr>
            <w:r>
              <w:t>N</w:t>
            </w:r>
          </w:p>
        </w:tc>
        <w:tc>
          <w:tcPr>
            <w:tcW w:w="2360" w:type="dxa"/>
          </w:tcPr>
          <w:p w:rsidR="00620F8C" w:rsidRDefault="00620F8C">
            <w:pPr>
              <w:pStyle w:val="ConsPlusNormal"/>
              <w:jc w:val="center"/>
            </w:pPr>
            <w:r>
              <w:t>Наименование</w:t>
            </w:r>
          </w:p>
        </w:tc>
        <w:tc>
          <w:tcPr>
            <w:tcW w:w="2621" w:type="dxa"/>
          </w:tcPr>
          <w:p w:rsidR="00620F8C" w:rsidRDefault="00620F8C">
            <w:pPr>
              <w:pStyle w:val="ConsPlusNormal"/>
              <w:jc w:val="center"/>
            </w:pPr>
            <w:r>
              <w:t>Почтовый адрес и телефон</w:t>
            </w:r>
          </w:p>
        </w:tc>
        <w:tc>
          <w:tcPr>
            <w:tcW w:w="2102" w:type="dxa"/>
          </w:tcPr>
          <w:p w:rsidR="00620F8C" w:rsidRDefault="00620F8C">
            <w:pPr>
              <w:pStyle w:val="ConsPlusNormal"/>
              <w:jc w:val="center"/>
            </w:pPr>
            <w:r>
              <w:t>Официальный сайт</w:t>
            </w:r>
          </w:p>
        </w:tc>
        <w:tc>
          <w:tcPr>
            <w:tcW w:w="2556" w:type="dxa"/>
          </w:tcPr>
          <w:p w:rsidR="00620F8C" w:rsidRDefault="00620F8C">
            <w:pPr>
              <w:pStyle w:val="ConsPlusNormal"/>
              <w:jc w:val="center"/>
            </w:pPr>
            <w:r>
              <w:t>Электронный адрес</w:t>
            </w:r>
          </w:p>
        </w:tc>
      </w:tr>
      <w:tr w:rsidR="00620F8C">
        <w:tc>
          <w:tcPr>
            <w:tcW w:w="640" w:type="dxa"/>
          </w:tcPr>
          <w:p w:rsidR="00620F8C" w:rsidRDefault="00620F8C">
            <w:pPr>
              <w:pStyle w:val="ConsPlusNormal"/>
              <w:jc w:val="center"/>
            </w:pPr>
            <w:r>
              <w:t>1.</w:t>
            </w:r>
          </w:p>
        </w:tc>
        <w:tc>
          <w:tcPr>
            <w:tcW w:w="2360" w:type="dxa"/>
          </w:tcPr>
          <w:p w:rsidR="00620F8C" w:rsidRDefault="00620F8C">
            <w:pPr>
              <w:pStyle w:val="ConsPlusNormal"/>
            </w:pPr>
            <w:r>
              <w:t>Управление Роскомнадзора по Дальневосточному федеральному округу</w:t>
            </w:r>
          </w:p>
        </w:tc>
        <w:tc>
          <w:tcPr>
            <w:tcW w:w="2621" w:type="dxa"/>
          </w:tcPr>
          <w:p w:rsidR="00620F8C" w:rsidRDefault="00620F8C">
            <w:pPr>
              <w:pStyle w:val="ConsPlusNormal"/>
            </w:pPr>
            <w:r>
              <w:t>ул. Ленина, д. 4, г. Хабаровск, 680000,</w:t>
            </w:r>
          </w:p>
          <w:p w:rsidR="00620F8C" w:rsidRDefault="00620F8C">
            <w:pPr>
              <w:pStyle w:val="ConsPlusNormal"/>
            </w:pPr>
            <w:r>
              <w:t>(4212) 41-72-70</w:t>
            </w:r>
          </w:p>
        </w:tc>
        <w:tc>
          <w:tcPr>
            <w:tcW w:w="2102" w:type="dxa"/>
          </w:tcPr>
          <w:p w:rsidR="00620F8C" w:rsidRDefault="00620F8C">
            <w:pPr>
              <w:pStyle w:val="ConsPlusNormal"/>
              <w:jc w:val="center"/>
            </w:pPr>
            <w:r>
              <w:t>http://27.rkn.gov.ru</w:t>
            </w:r>
          </w:p>
        </w:tc>
        <w:tc>
          <w:tcPr>
            <w:tcW w:w="2556" w:type="dxa"/>
          </w:tcPr>
          <w:p w:rsidR="00620F8C" w:rsidRDefault="00620F8C">
            <w:pPr>
              <w:pStyle w:val="ConsPlusNormal"/>
            </w:pPr>
            <w:r>
              <w:t>rsockanc27@rkn.gov.ru</w:t>
            </w:r>
          </w:p>
        </w:tc>
      </w:tr>
      <w:tr w:rsidR="00620F8C">
        <w:tc>
          <w:tcPr>
            <w:tcW w:w="640" w:type="dxa"/>
          </w:tcPr>
          <w:p w:rsidR="00620F8C" w:rsidRDefault="00620F8C">
            <w:pPr>
              <w:pStyle w:val="ConsPlusNormal"/>
              <w:jc w:val="center"/>
            </w:pPr>
            <w:r>
              <w:t>2.</w:t>
            </w:r>
          </w:p>
        </w:tc>
        <w:tc>
          <w:tcPr>
            <w:tcW w:w="2360" w:type="dxa"/>
          </w:tcPr>
          <w:p w:rsidR="00620F8C" w:rsidRDefault="00620F8C">
            <w:pPr>
              <w:pStyle w:val="ConsPlusNormal"/>
              <w:jc w:val="both"/>
            </w:pPr>
            <w:r>
              <w:t>Енисейское управление Роскомнадзора</w:t>
            </w:r>
          </w:p>
        </w:tc>
        <w:tc>
          <w:tcPr>
            <w:tcW w:w="2621" w:type="dxa"/>
          </w:tcPr>
          <w:p w:rsidR="00620F8C" w:rsidRDefault="00620F8C">
            <w:pPr>
              <w:pStyle w:val="ConsPlusNormal"/>
            </w:pPr>
            <w:r>
              <w:t>ул. Новосибирская, д. 64-а, г. Красноярск, 660028,</w:t>
            </w:r>
          </w:p>
          <w:p w:rsidR="00620F8C" w:rsidRDefault="00620F8C">
            <w:pPr>
              <w:pStyle w:val="ConsPlusNormal"/>
            </w:pPr>
            <w:r>
              <w:t>(3912) 44-19-09,</w:t>
            </w:r>
          </w:p>
          <w:p w:rsidR="00620F8C" w:rsidRDefault="00620F8C">
            <w:pPr>
              <w:pStyle w:val="ConsPlusNormal"/>
            </w:pPr>
            <w:r>
              <w:t>65-39-84</w:t>
            </w:r>
          </w:p>
        </w:tc>
        <w:tc>
          <w:tcPr>
            <w:tcW w:w="2102" w:type="dxa"/>
          </w:tcPr>
          <w:p w:rsidR="00620F8C" w:rsidRDefault="00620F8C">
            <w:pPr>
              <w:pStyle w:val="ConsPlusNormal"/>
              <w:jc w:val="center"/>
            </w:pPr>
            <w:r>
              <w:t>http://24.rkn.gov.ru</w:t>
            </w:r>
          </w:p>
        </w:tc>
        <w:tc>
          <w:tcPr>
            <w:tcW w:w="2556" w:type="dxa"/>
          </w:tcPr>
          <w:p w:rsidR="00620F8C" w:rsidRDefault="00620F8C">
            <w:pPr>
              <w:pStyle w:val="ConsPlusNormal"/>
            </w:pPr>
            <w:r>
              <w:t>rsockanc24@rkn.gov.ru</w:t>
            </w:r>
          </w:p>
        </w:tc>
      </w:tr>
      <w:tr w:rsidR="00620F8C">
        <w:tc>
          <w:tcPr>
            <w:tcW w:w="640" w:type="dxa"/>
          </w:tcPr>
          <w:p w:rsidR="00620F8C" w:rsidRDefault="00620F8C">
            <w:pPr>
              <w:pStyle w:val="ConsPlusNormal"/>
              <w:jc w:val="center"/>
            </w:pPr>
            <w:r>
              <w:t>3.</w:t>
            </w:r>
          </w:p>
        </w:tc>
        <w:tc>
          <w:tcPr>
            <w:tcW w:w="2360" w:type="dxa"/>
          </w:tcPr>
          <w:p w:rsidR="00620F8C" w:rsidRDefault="00620F8C">
            <w:pPr>
              <w:pStyle w:val="ConsPlusNormal"/>
            </w:pPr>
            <w:r>
              <w:t>Управление Роскомнадзора по Алтайскому краю и Республике Алтай</w:t>
            </w:r>
          </w:p>
        </w:tc>
        <w:tc>
          <w:tcPr>
            <w:tcW w:w="2621" w:type="dxa"/>
          </w:tcPr>
          <w:p w:rsidR="00620F8C" w:rsidRDefault="00620F8C">
            <w:pPr>
              <w:pStyle w:val="ConsPlusNormal"/>
            </w:pPr>
            <w:r>
              <w:t>ул. Интернациональная, д. 72, г. Барнаул, 656043,</w:t>
            </w:r>
          </w:p>
          <w:p w:rsidR="00620F8C" w:rsidRDefault="00620F8C">
            <w:pPr>
              <w:pStyle w:val="ConsPlusNormal"/>
            </w:pPr>
            <w:r>
              <w:t>(3852) 630410, 354684</w:t>
            </w:r>
          </w:p>
        </w:tc>
        <w:tc>
          <w:tcPr>
            <w:tcW w:w="2102" w:type="dxa"/>
          </w:tcPr>
          <w:p w:rsidR="00620F8C" w:rsidRDefault="00620F8C">
            <w:pPr>
              <w:pStyle w:val="ConsPlusNormal"/>
              <w:jc w:val="center"/>
            </w:pPr>
            <w:r>
              <w:t>http://22.rkn.gov.ru</w:t>
            </w:r>
          </w:p>
        </w:tc>
        <w:tc>
          <w:tcPr>
            <w:tcW w:w="2556" w:type="dxa"/>
          </w:tcPr>
          <w:p w:rsidR="00620F8C" w:rsidRDefault="00620F8C">
            <w:pPr>
              <w:pStyle w:val="ConsPlusNormal"/>
            </w:pPr>
            <w:r>
              <w:t>rsockanc22@rkn.gov.ru</w:t>
            </w:r>
          </w:p>
        </w:tc>
      </w:tr>
      <w:tr w:rsidR="00620F8C">
        <w:tc>
          <w:tcPr>
            <w:tcW w:w="640" w:type="dxa"/>
          </w:tcPr>
          <w:p w:rsidR="00620F8C" w:rsidRDefault="00620F8C">
            <w:pPr>
              <w:pStyle w:val="ConsPlusNormal"/>
              <w:jc w:val="center"/>
            </w:pPr>
            <w:r>
              <w:t>4.</w:t>
            </w:r>
          </w:p>
        </w:tc>
        <w:tc>
          <w:tcPr>
            <w:tcW w:w="2360" w:type="dxa"/>
          </w:tcPr>
          <w:p w:rsidR="00620F8C" w:rsidRDefault="00620F8C">
            <w:pPr>
              <w:pStyle w:val="ConsPlusNormal"/>
            </w:pPr>
            <w:r>
              <w:t>Управление Роскомнадзора по Амурской области</w:t>
            </w:r>
          </w:p>
        </w:tc>
        <w:tc>
          <w:tcPr>
            <w:tcW w:w="2621" w:type="dxa"/>
          </w:tcPr>
          <w:p w:rsidR="00620F8C" w:rsidRDefault="00620F8C">
            <w:pPr>
              <w:pStyle w:val="ConsPlusNormal"/>
            </w:pPr>
            <w:r>
              <w:t>ул. Ленина, д. 113, г. Благовещенск Амурской области, 675000,</w:t>
            </w:r>
          </w:p>
          <w:p w:rsidR="00620F8C" w:rsidRDefault="00620F8C">
            <w:pPr>
              <w:pStyle w:val="ConsPlusNormal"/>
            </w:pPr>
            <w:r>
              <w:t>(4162) 37-19-09</w:t>
            </w:r>
          </w:p>
        </w:tc>
        <w:tc>
          <w:tcPr>
            <w:tcW w:w="2102" w:type="dxa"/>
          </w:tcPr>
          <w:p w:rsidR="00620F8C" w:rsidRDefault="00620F8C">
            <w:pPr>
              <w:pStyle w:val="ConsPlusNormal"/>
              <w:jc w:val="center"/>
            </w:pPr>
            <w:r>
              <w:t>http://28.rkn.gov.ru</w:t>
            </w:r>
          </w:p>
        </w:tc>
        <w:tc>
          <w:tcPr>
            <w:tcW w:w="2556" w:type="dxa"/>
          </w:tcPr>
          <w:p w:rsidR="00620F8C" w:rsidRDefault="00620F8C">
            <w:pPr>
              <w:pStyle w:val="ConsPlusNormal"/>
            </w:pPr>
            <w:r>
              <w:t>rsockanc28@rkn.gov.ru</w:t>
            </w:r>
          </w:p>
        </w:tc>
      </w:tr>
      <w:tr w:rsidR="00620F8C">
        <w:tc>
          <w:tcPr>
            <w:tcW w:w="640" w:type="dxa"/>
          </w:tcPr>
          <w:p w:rsidR="00620F8C" w:rsidRDefault="00620F8C">
            <w:pPr>
              <w:pStyle w:val="ConsPlusNormal"/>
              <w:jc w:val="center"/>
            </w:pPr>
            <w:r>
              <w:t>5.</w:t>
            </w:r>
          </w:p>
        </w:tc>
        <w:tc>
          <w:tcPr>
            <w:tcW w:w="2360" w:type="dxa"/>
          </w:tcPr>
          <w:p w:rsidR="00620F8C" w:rsidRDefault="00620F8C">
            <w:pPr>
              <w:pStyle w:val="ConsPlusNormal"/>
            </w:pPr>
            <w:r>
              <w:t>Управление Роскомнадзора по Архангельской области и Ненецкому автономному округу</w:t>
            </w:r>
          </w:p>
        </w:tc>
        <w:tc>
          <w:tcPr>
            <w:tcW w:w="2621" w:type="dxa"/>
          </w:tcPr>
          <w:p w:rsidR="00620F8C" w:rsidRDefault="00620F8C">
            <w:pPr>
              <w:pStyle w:val="ConsPlusNormal"/>
            </w:pPr>
            <w:r>
              <w:t>пр. Троицкий, д. 45, г. Архангельск, 163000,</w:t>
            </w:r>
          </w:p>
          <w:p w:rsidR="00620F8C" w:rsidRDefault="00620F8C">
            <w:pPr>
              <w:pStyle w:val="ConsPlusNormal"/>
            </w:pPr>
            <w:r>
              <w:t>(8182) 41-17-01</w:t>
            </w:r>
          </w:p>
        </w:tc>
        <w:tc>
          <w:tcPr>
            <w:tcW w:w="2102" w:type="dxa"/>
          </w:tcPr>
          <w:p w:rsidR="00620F8C" w:rsidRDefault="00620F8C">
            <w:pPr>
              <w:pStyle w:val="ConsPlusNormal"/>
              <w:jc w:val="center"/>
            </w:pPr>
            <w:r>
              <w:t>http://29.rkn.gov.ru</w:t>
            </w:r>
          </w:p>
        </w:tc>
        <w:tc>
          <w:tcPr>
            <w:tcW w:w="2556" w:type="dxa"/>
          </w:tcPr>
          <w:p w:rsidR="00620F8C" w:rsidRDefault="00620F8C">
            <w:pPr>
              <w:pStyle w:val="ConsPlusNormal"/>
            </w:pPr>
            <w:r>
              <w:t>rsockanc29@rkn.gov.ru</w:t>
            </w:r>
          </w:p>
        </w:tc>
      </w:tr>
      <w:tr w:rsidR="00620F8C">
        <w:tc>
          <w:tcPr>
            <w:tcW w:w="640" w:type="dxa"/>
          </w:tcPr>
          <w:p w:rsidR="00620F8C" w:rsidRDefault="00620F8C">
            <w:pPr>
              <w:pStyle w:val="ConsPlusNormal"/>
              <w:jc w:val="center"/>
            </w:pPr>
            <w:r>
              <w:t>6.</w:t>
            </w:r>
          </w:p>
        </w:tc>
        <w:tc>
          <w:tcPr>
            <w:tcW w:w="2360" w:type="dxa"/>
          </w:tcPr>
          <w:p w:rsidR="00620F8C" w:rsidRDefault="00620F8C">
            <w:pPr>
              <w:pStyle w:val="ConsPlusNormal"/>
            </w:pPr>
            <w:r>
              <w:t>Управление Роскомнадзора по Астраханской области</w:t>
            </w:r>
          </w:p>
        </w:tc>
        <w:tc>
          <w:tcPr>
            <w:tcW w:w="2621" w:type="dxa"/>
          </w:tcPr>
          <w:p w:rsidR="00620F8C" w:rsidRDefault="00620F8C">
            <w:pPr>
              <w:pStyle w:val="ConsPlusNormal"/>
            </w:pPr>
            <w:r>
              <w:t>ул. Студенческая, д. 3, г. Астрахань, 414004,</w:t>
            </w:r>
          </w:p>
          <w:p w:rsidR="00620F8C" w:rsidRDefault="00620F8C">
            <w:pPr>
              <w:pStyle w:val="ConsPlusNormal"/>
            </w:pPr>
            <w:r>
              <w:t>(8512) 49-67-82</w:t>
            </w:r>
          </w:p>
        </w:tc>
        <w:tc>
          <w:tcPr>
            <w:tcW w:w="2102" w:type="dxa"/>
          </w:tcPr>
          <w:p w:rsidR="00620F8C" w:rsidRDefault="00620F8C">
            <w:pPr>
              <w:pStyle w:val="ConsPlusNormal"/>
              <w:jc w:val="center"/>
            </w:pPr>
            <w:r>
              <w:t>http://30.rkn.gov.ru</w:t>
            </w:r>
          </w:p>
        </w:tc>
        <w:tc>
          <w:tcPr>
            <w:tcW w:w="2556" w:type="dxa"/>
          </w:tcPr>
          <w:p w:rsidR="00620F8C" w:rsidRDefault="00620F8C">
            <w:pPr>
              <w:pStyle w:val="ConsPlusNormal"/>
            </w:pPr>
            <w:r>
              <w:t>rsockanc30@rkn.gov.ru</w:t>
            </w:r>
          </w:p>
        </w:tc>
      </w:tr>
      <w:tr w:rsidR="00620F8C">
        <w:tc>
          <w:tcPr>
            <w:tcW w:w="640" w:type="dxa"/>
          </w:tcPr>
          <w:p w:rsidR="00620F8C" w:rsidRDefault="00620F8C">
            <w:pPr>
              <w:pStyle w:val="ConsPlusNormal"/>
              <w:jc w:val="center"/>
            </w:pPr>
            <w:r>
              <w:lastRenderedPageBreak/>
              <w:t>7.</w:t>
            </w:r>
          </w:p>
        </w:tc>
        <w:tc>
          <w:tcPr>
            <w:tcW w:w="2360" w:type="dxa"/>
          </w:tcPr>
          <w:p w:rsidR="00620F8C" w:rsidRDefault="00620F8C">
            <w:pPr>
              <w:pStyle w:val="ConsPlusNormal"/>
            </w:pPr>
            <w:r>
              <w:t>Управление Роскомнадзора по Белгородской области</w:t>
            </w:r>
          </w:p>
        </w:tc>
        <w:tc>
          <w:tcPr>
            <w:tcW w:w="2621" w:type="dxa"/>
          </w:tcPr>
          <w:p w:rsidR="00620F8C" w:rsidRDefault="00620F8C">
            <w:pPr>
              <w:pStyle w:val="ConsPlusNormal"/>
            </w:pPr>
            <w:r>
              <w:t>ул. Гагарина, д. 6 "а", г. Белгород, 308007,</w:t>
            </w:r>
          </w:p>
          <w:p w:rsidR="00620F8C" w:rsidRDefault="00620F8C">
            <w:pPr>
              <w:pStyle w:val="ConsPlusNormal"/>
            </w:pPr>
            <w:r>
              <w:t>(4722) 31-53-77</w:t>
            </w:r>
          </w:p>
        </w:tc>
        <w:tc>
          <w:tcPr>
            <w:tcW w:w="2102" w:type="dxa"/>
          </w:tcPr>
          <w:p w:rsidR="00620F8C" w:rsidRDefault="00620F8C">
            <w:pPr>
              <w:pStyle w:val="ConsPlusNormal"/>
              <w:jc w:val="center"/>
            </w:pPr>
            <w:r>
              <w:t>http://31.rkn.gov.ru</w:t>
            </w:r>
          </w:p>
        </w:tc>
        <w:tc>
          <w:tcPr>
            <w:tcW w:w="2556" w:type="dxa"/>
          </w:tcPr>
          <w:p w:rsidR="00620F8C" w:rsidRDefault="00620F8C">
            <w:pPr>
              <w:pStyle w:val="ConsPlusNormal"/>
            </w:pPr>
            <w:r>
              <w:t>rsockanc31@rkn.gov.ru</w:t>
            </w:r>
          </w:p>
        </w:tc>
      </w:tr>
      <w:tr w:rsidR="00620F8C">
        <w:tc>
          <w:tcPr>
            <w:tcW w:w="640" w:type="dxa"/>
          </w:tcPr>
          <w:p w:rsidR="00620F8C" w:rsidRDefault="00620F8C">
            <w:pPr>
              <w:pStyle w:val="ConsPlusNormal"/>
              <w:jc w:val="center"/>
            </w:pPr>
            <w:r>
              <w:t>8.</w:t>
            </w:r>
          </w:p>
        </w:tc>
        <w:tc>
          <w:tcPr>
            <w:tcW w:w="2360" w:type="dxa"/>
          </w:tcPr>
          <w:p w:rsidR="00620F8C" w:rsidRDefault="00620F8C">
            <w:pPr>
              <w:pStyle w:val="ConsPlusNormal"/>
            </w:pPr>
            <w:r>
              <w:t>Управление Роскомнадзора по Брянской области</w:t>
            </w:r>
          </w:p>
        </w:tc>
        <w:tc>
          <w:tcPr>
            <w:tcW w:w="2621" w:type="dxa"/>
          </w:tcPr>
          <w:p w:rsidR="00620F8C" w:rsidRDefault="00620F8C">
            <w:pPr>
              <w:pStyle w:val="ConsPlusNormal"/>
            </w:pPr>
            <w:r>
              <w:t>ул. К. Маркса, д. 9, г. Брянск, 241050,</w:t>
            </w:r>
          </w:p>
          <w:p w:rsidR="00620F8C" w:rsidRDefault="00620F8C">
            <w:pPr>
              <w:pStyle w:val="ConsPlusNormal"/>
            </w:pPr>
            <w:r>
              <w:t>(483) 272-22-04</w:t>
            </w:r>
          </w:p>
        </w:tc>
        <w:tc>
          <w:tcPr>
            <w:tcW w:w="2102" w:type="dxa"/>
          </w:tcPr>
          <w:p w:rsidR="00620F8C" w:rsidRDefault="00620F8C">
            <w:pPr>
              <w:pStyle w:val="ConsPlusNormal"/>
              <w:jc w:val="center"/>
            </w:pPr>
            <w:r>
              <w:t>http://32.rkn.gov.ru</w:t>
            </w:r>
          </w:p>
        </w:tc>
        <w:tc>
          <w:tcPr>
            <w:tcW w:w="2556" w:type="dxa"/>
          </w:tcPr>
          <w:p w:rsidR="00620F8C" w:rsidRDefault="00620F8C">
            <w:pPr>
              <w:pStyle w:val="ConsPlusNormal"/>
            </w:pPr>
            <w:r>
              <w:t>rsockanc32@rkn.gov.ru</w:t>
            </w:r>
          </w:p>
        </w:tc>
      </w:tr>
      <w:tr w:rsidR="00620F8C">
        <w:tc>
          <w:tcPr>
            <w:tcW w:w="640" w:type="dxa"/>
          </w:tcPr>
          <w:p w:rsidR="00620F8C" w:rsidRDefault="00620F8C">
            <w:pPr>
              <w:pStyle w:val="ConsPlusNormal"/>
              <w:jc w:val="center"/>
            </w:pPr>
            <w:r>
              <w:t>9.</w:t>
            </w:r>
          </w:p>
        </w:tc>
        <w:tc>
          <w:tcPr>
            <w:tcW w:w="2360" w:type="dxa"/>
          </w:tcPr>
          <w:p w:rsidR="00620F8C" w:rsidRDefault="00620F8C">
            <w:pPr>
              <w:pStyle w:val="ConsPlusNormal"/>
            </w:pPr>
            <w:r>
              <w:t>Управление Роскомнадзора по Владимирской области</w:t>
            </w:r>
          </w:p>
        </w:tc>
        <w:tc>
          <w:tcPr>
            <w:tcW w:w="2621" w:type="dxa"/>
          </w:tcPr>
          <w:p w:rsidR="00620F8C" w:rsidRDefault="00620F8C">
            <w:pPr>
              <w:pStyle w:val="ConsPlusNormal"/>
            </w:pPr>
            <w:r>
              <w:t>ул. 1-я Пионерская, д. 92, г. Владимир, 600000,</w:t>
            </w:r>
          </w:p>
          <w:p w:rsidR="00620F8C" w:rsidRDefault="00620F8C">
            <w:pPr>
              <w:pStyle w:val="ConsPlusNormal"/>
            </w:pPr>
            <w:r>
              <w:t>(4922) 53-03-53</w:t>
            </w:r>
          </w:p>
        </w:tc>
        <w:tc>
          <w:tcPr>
            <w:tcW w:w="2102" w:type="dxa"/>
          </w:tcPr>
          <w:p w:rsidR="00620F8C" w:rsidRDefault="00620F8C">
            <w:pPr>
              <w:pStyle w:val="ConsPlusNormal"/>
              <w:jc w:val="center"/>
            </w:pPr>
            <w:r>
              <w:t>http://33.rkn.gov.ru</w:t>
            </w:r>
          </w:p>
        </w:tc>
        <w:tc>
          <w:tcPr>
            <w:tcW w:w="2556" w:type="dxa"/>
          </w:tcPr>
          <w:p w:rsidR="00620F8C" w:rsidRDefault="00620F8C">
            <w:pPr>
              <w:pStyle w:val="ConsPlusNormal"/>
            </w:pPr>
            <w:r>
              <w:t>rsockanc33@rkn.gov.ru</w:t>
            </w:r>
          </w:p>
        </w:tc>
      </w:tr>
      <w:tr w:rsidR="00620F8C">
        <w:tc>
          <w:tcPr>
            <w:tcW w:w="640" w:type="dxa"/>
          </w:tcPr>
          <w:p w:rsidR="00620F8C" w:rsidRDefault="00620F8C">
            <w:pPr>
              <w:pStyle w:val="ConsPlusNormal"/>
              <w:jc w:val="center"/>
            </w:pPr>
            <w:r>
              <w:t>10.</w:t>
            </w:r>
          </w:p>
        </w:tc>
        <w:tc>
          <w:tcPr>
            <w:tcW w:w="2360" w:type="dxa"/>
          </w:tcPr>
          <w:p w:rsidR="00620F8C" w:rsidRDefault="00620F8C">
            <w:pPr>
              <w:pStyle w:val="ConsPlusNormal"/>
            </w:pPr>
            <w:r>
              <w:t>Управление Роскомнадзора по Волгоградской области и Республике Калмыкия</w:t>
            </w:r>
          </w:p>
        </w:tc>
        <w:tc>
          <w:tcPr>
            <w:tcW w:w="2621" w:type="dxa"/>
          </w:tcPr>
          <w:p w:rsidR="00620F8C" w:rsidRDefault="00620F8C">
            <w:pPr>
              <w:pStyle w:val="ConsPlusNormal"/>
            </w:pPr>
            <w:r>
              <w:t>ул. Мира, д. 9, г. Волгоград, 400131; почтовый: 400066, г. Волгоград, а/я 60,</w:t>
            </w:r>
          </w:p>
          <w:p w:rsidR="00620F8C" w:rsidRDefault="00620F8C">
            <w:pPr>
              <w:pStyle w:val="ConsPlusNormal"/>
            </w:pPr>
            <w:r>
              <w:t>(8442) 33-43-34,</w:t>
            </w:r>
          </w:p>
          <w:p w:rsidR="00620F8C" w:rsidRDefault="00620F8C">
            <w:pPr>
              <w:pStyle w:val="ConsPlusNormal"/>
            </w:pPr>
            <w:r>
              <w:t>33-36-55</w:t>
            </w:r>
          </w:p>
        </w:tc>
        <w:tc>
          <w:tcPr>
            <w:tcW w:w="2102" w:type="dxa"/>
          </w:tcPr>
          <w:p w:rsidR="00620F8C" w:rsidRDefault="00620F8C">
            <w:pPr>
              <w:pStyle w:val="ConsPlusNormal"/>
            </w:pPr>
            <w:r>
              <w:t>http://34.rkn.gov.ru</w:t>
            </w:r>
          </w:p>
        </w:tc>
        <w:tc>
          <w:tcPr>
            <w:tcW w:w="2556" w:type="dxa"/>
          </w:tcPr>
          <w:p w:rsidR="00620F8C" w:rsidRDefault="00620F8C">
            <w:pPr>
              <w:pStyle w:val="ConsPlusNormal"/>
            </w:pPr>
            <w:r>
              <w:t>rsockanc34@rkn.gov.ru</w:t>
            </w:r>
          </w:p>
        </w:tc>
      </w:tr>
      <w:tr w:rsidR="00620F8C">
        <w:tc>
          <w:tcPr>
            <w:tcW w:w="640" w:type="dxa"/>
          </w:tcPr>
          <w:p w:rsidR="00620F8C" w:rsidRDefault="00620F8C">
            <w:pPr>
              <w:pStyle w:val="ConsPlusNormal"/>
              <w:jc w:val="center"/>
            </w:pPr>
            <w:r>
              <w:t>11.</w:t>
            </w:r>
          </w:p>
        </w:tc>
        <w:tc>
          <w:tcPr>
            <w:tcW w:w="2360" w:type="dxa"/>
          </w:tcPr>
          <w:p w:rsidR="00620F8C" w:rsidRDefault="00620F8C">
            <w:pPr>
              <w:pStyle w:val="ConsPlusNormal"/>
            </w:pPr>
            <w:r>
              <w:t>Управление Роскомнадзора по Вологодской области</w:t>
            </w:r>
          </w:p>
        </w:tc>
        <w:tc>
          <w:tcPr>
            <w:tcW w:w="2621" w:type="dxa"/>
          </w:tcPr>
          <w:p w:rsidR="00620F8C" w:rsidRDefault="00620F8C">
            <w:pPr>
              <w:pStyle w:val="ConsPlusNormal"/>
            </w:pPr>
            <w:r>
              <w:t>Некрасова ул., д. 34А, г. Вологда, 160019,</w:t>
            </w:r>
          </w:p>
          <w:p w:rsidR="00620F8C" w:rsidRDefault="00620F8C">
            <w:pPr>
              <w:pStyle w:val="ConsPlusNormal"/>
            </w:pPr>
            <w:r>
              <w:t>(8172) 54-89-20</w:t>
            </w:r>
          </w:p>
        </w:tc>
        <w:tc>
          <w:tcPr>
            <w:tcW w:w="2102" w:type="dxa"/>
          </w:tcPr>
          <w:p w:rsidR="00620F8C" w:rsidRDefault="00620F8C">
            <w:pPr>
              <w:pStyle w:val="ConsPlusNormal"/>
            </w:pPr>
            <w:r>
              <w:t>http://35.rkn.gov.ru</w:t>
            </w:r>
          </w:p>
        </w:tc>
        <w:tc>
          <w:tcPr>
            <w:tcW w:w="2556" w:type="dxa"/>
          </w:tcPr>
          <w:p w:rsidR="00620F8C" w:rsidRDefault="00620F8C">
            <w:pPr>
              <w:pStyle w:val="ConsPlusNormal"/>
            </w:pPr>
            <w:r>
              <w:t>rsockanc35@rkn.gov.ru</w:t>
            </w:r>
          </w:p>
        </w:tc>
      </w:tr>
      <w:tr w:rsidR="00620F8C">
        <w:tc>
          <w:tcPr>
            <w:tcW w:w="640" w:type="dxa"/>
          </w:tcPr>
          <w:p w:rsidR="00620F8C" w:rsidRDefault="00620F8C">
            <w:pPr>
              <w:pStyle w:val="ConsPlusNormal"/>
              <w:jc w:val="center"/>
            </w:pPr>
            <w:r>
              <w:t>12.</w:t>
            </w:r>
          </w:p>
        </w:tc>
        <w:tc>
          <w:tcPr>
            <w:tcW w:w="2360" w:type="dxa"/>
          </w:tcPr>
          <w:p w:rsidR="00620F8C" w:rsidRDefault="00620F8C">
            <w:pPr>
              <w:pStyle w:val="ConsPlusNormal"/>
            </w:pPr>
            <w:r>
              <w:t>Управление Роскомнадзора по Воронежской области</w:t>
            </w:r>
          </w:p>
        </w:tc>
        <w:tc>
          <w:tcPr>
            <w:tcW w:w="2621" w:type="dxa"/>
          </w:tcPr>
          <w:p w:rsidR="00620F8C" w:rsidRDefault="00620F8C">
            <w:pPr>
              <w:pStyle w:val="ConsPlusNormal"/>
            </w:pPr>
            <w:r>
              <w:t xml:space="preserve">ул. </w:t>
            </w:r>
            <w:proofErr w:type="spellStart"/>
            <w:r>
              <w:t>Куцыгина</w:t>
            </w:r>
            <w:proofErr w:type="spellEnd"/>
            <w:r>
              <w:t>, д. 29А, 274, г. Воронеж, 394006,</w:t>
            </w:r>
          </w:p>
          <w:p w:rsidR="00620F8C" w:rsidRDefault="00620F8C">
            <w:pPr>
              <w:pStyle w:val="ConsPlusNormal"/>
            </w:pPr>
            <w:r>
              <w:t>(4732) 36-43-43</w:t>
            </w:r>
          </w:p>
        </w:tc>
        <w:tc>
          <w:tcPr>
            <w:tcW w:w="2102" w:type="dxa"/>
          </w:tcPr>
          <w:p w:rsidR="00620F8C" w:rsidRDefault="00620F8C">
            <w:pPr>
              <w:pStyle w:val="ConsPlusNormal"/>
            </w:pPr>
            <w:r>
              <w:t>http://36.rkn.gov.ru</w:t>
            </w:r>
          </w:p>
        </w:tc>
        <w:tc>
          <w:tcPr>
            <w:tcW w:w="2556" w:type="dxa"/>
          </w:tcPr>
          <w:p w:rsidR="00620F8C" w:rsidRDefault="00620F8C">
            <w:pPr>
              <w:pStyle w:val="ConsPlusNormal"/>
            </w:pPr>
            <w:r>
              <w:t>rsockanc36@rkn.gov.ru</w:t>
            </w:r>
          </w:p>
        </w:tc>
      </w:tr>
      <w:tr w:rsidR="00620F8C">
        <w:tc>
          <w:tcPr>
            <w:tcW w:w="640" w:type="dxa"/>
          </w:tcPr>
          <w:p w:rsidR="00620F8C" w:rsidRDefault="00620F8C">
            <w:pPr>
              <w:pStyle w:val="ConsPlusNormal"/>
              <w:jc w:val="center"/>
            </w:pPr>
            <w:r>
              <w:t>13.</w:t>
            </w:r>
          </w:p>
        </w:tc>
        <w:tc>
          <w:tcPr>
            <w:tcW w:w="2360" w:type="dxa"/>
          </w:tcPr>
          <w:p w:rsidR="00620F8C" w:rsidRDefault="00620F8C">
            <w:pPr>
              <w:pStyle w:val="ConsPlusNormal"/>
            </w:pPr>
            <w:r>
              <w:t>Управление Роскомнадзора по Забайкальскому краю</w:t>
            </w:r>
          </w:p>
        </w:tc>
        <w:tc>
          <w:tcPr>
            <w:tcW w:w="2621" w:type="dxa"/>
          </w:tcPr>
          <w:p w:rsidR="00620F8C" w:rsidRDefault="00620F8C">
            <w:pPr>
              <w:pStyle w:val="ConsPlusNormal"/>
            </w:pPr>
            <w:r>
              <w:t xml:space="preserve">ул. </w:t>
            </w:r>
            <w:proofErr w:type="spellStart"/>
            <w:r>
              <w:t>Подгорбунского</w:t>
            </w:r>
            <w:proofErr w:type="spellEnd"/>
            <w:r>
              <w:t>, д. 9, г. Чита, 672027,</w:t>
            </w:r>
          </w:p>
          <w:p w:rsidR="00620F8C" w:rsidRDefault="00620F8C">
            <w:pPr>
              <w:pStyle w:val="ConsPlusNormal"/>
            </w:pPr>
            <w:r>
              <w:t>(3022) 32-30-47,</w:t>
            </w:r>
          </w:p>
          <w:p w:rsidR="00620F8C" w:rsidRDefault="00620F8C">
            <w:pPr>
              <w:pStyle w:val="ConsPlusNormal"/>
            </w:pPr>
            <w:r>
              <w:t>26-55-10</w:t>
            </w:r>
          </w:p>
        </w:tc>
        <w:tc>
          <w:tcPr>
            <w:tcW w:w="2102" w:type="dxa"/>
          </w:tcPr>
          <w:p w:rsidR="00620F8C" w:rsidRDefault="00620F8C">
            <w:pPr>
              <w:pStyle w:val="ConsPlusNormal"/>
            </w:pPr>
            <w:r>
              <w:t>http://75.rkn.gov.ru</w:t>
            </w:r>
          </w:p>
        </w:tc>
        <w:tc>
          <w:tcPr>
            <w:tcW w:w="2556" w:type="dxa"/>
          </w:tcPr>
          <w:p w:rsidR="00620F8C" w:rsidRDefault="00620F8C">
            <w:pPr>
              <w:pStyle w:val="ConsPlusNormal"/>
            </w:pPr>
            <w:r>
              <w:t>rsockanc75@rkn.gov.ru</w:t>
            </w:r>
          </w:p>
        </w:tc>
      </w:tr>
      <w:tr w:rsidR="00620F8C">
        <w:tc>
          <w:tcPr>
            <w:tcW w:w="640" w:type="dxa"/>
          </w:tcPr>
          <w:p w:rsidR="00620F8C" w:rsidRDefault="00620F8C">
            <w:pPr>
              <w:pStyle w:val="ConsPlusNormal"/>
              <w:jc w:val="center"/>
            </w:pPr>
            <w:r>
              <w:t>14.</w:t>
            </w:r>
          </w:p>
        </w:tc>
        <w:tc>
          <w:tcPr>
            <w:tcW w:w="2360" w:type="dxa"/>
          </w:tcPr>
          <w:p w:rsidR="00620F8C" w:rsidRDefault="00620F8C">
            <w:pPr>
              <w:pStyle w:val="ConsPlusNormal"/>
            </w:pPr>
            <w:r>
              <w:t>Управление Роскомнадзора по Ивановской области</w:t>
            </w:r>
          </w:p>
        </w:tc>
        <w:tc>
          <w:tcPr>
            <w:tcW w:w="2621" w:type="dxa"/>
          </w:tcPr>
          <w:p w:rsidR="00620F8C" w:rsidRDefault="00620F8C">
            <w:pPr>
              <w:pStyle w:val="ConsPlusNormal"/>
            </w:pPr>
            <w:r>
              <w:t>ул. Арсения, д. 24, г. Иваново, 153012,</w:t>
            </w:r>
          </w:p>
          <w:p w:rsidR="00620F8C" w:rsidRDefault="00620F8C">
            <w:pPr>
              <w:pStyle w:val="ConsPlusNormal"/>
            </w:pPr>
            <w:r>
              <w:t>(4932) 41-00-55</w:t>
            </w:r>
          </w:p>
        </w:tc>
        <w:tc>
          <w:tcPr>
            <w:tcW w:w="2102" w:type="dxa"/>
          </w:tcPr>
          <w:p w:rsidR="00620F8C" w:rsidRDefault="00620F8C">
            <w:pPr>
              <w:pStyle w:val="ConsPlusNormal"/>
            </w:pPr>
            <w:r>
              <w:t>http://37.rkn.gov.ru</w:t>
            </w:r>
          </w:p>
        </w:tc>
        <w:tc>
          <w:tcPr>
            <w:tcW w:w="2556" w:type="dxa"/>
          </w:tcPr>
          <w:p w:rsidR="00620F8C" w:rsidRDefault="00620F8C">
            <w:pPr>
              <w:pStyle w:val="ConsPlusNormal"/>
            </w:pPr>
            <w:r>
              <w:t>rsockanc37@rkn.gov.ru</w:t>
            </w:r>
          </w:p>
        </w:tc>
      </w:tr>
      <w:tr w:rsidR="00620F8C">
        <w:tc>
          <w:tcPr>
            <w:tcW w:w="640" w:type="dxa"/>
          </w:tcPr>
          <w:p w:rsidR="00620F8C" w:rsidRDefault="00620F8C">
            <w:pPr>
              <w:pStyle w:val="ConsPlusNormal"/>
              <w:jc w:val="center"/>
            </w:pPr>
            <w:r>
              <w:t>15.</w:t>
            </w:r>
          </w:p>
        </w:tc>
        <w:tc>
          <w:tcPr>
            <w:tcW w:w="2360" w:type="dxa"/>
          </w:tcPr>
          <w:p w:rsidR="00620F8C" w:rsidRDefault="00620F8C">
            <w:pPr>
              <w:pStyle w:val="ConsPlusNormal"/>
            </w:pPr>
            <w:r>
              <w:t xml:space="preserve">Управление Роскомнадзора по </w:t>
            </w:r>
            <w:r>
              <w:lastRenderedPageBreak/>
              <w:t>Иркутской области</w:t>
            </w:r>
          </w:p>
        </w:tc>
        <w:tc>
          <w:tcPr>
            <w:tcW w:w="2621" w:type="dxa"/>
          </w:tcPr>
          <w:p w:rsidR="00620F8C" w:rsidRDefault="00620F8C">
            <w:pPr>
              <w:pStyle w:val="ConsPlusNormal"/>
            </w:pPr>
            <w:r>
              <w:lastRenderedPageBreak/>
              <w:t>ул. Халтурина, д. 7, г. Иркутск, 664011,</w:t>
            </w:r>
          </w:p>
          <w:p w:rsidR="00620F8C" w:rsidRDefault="00620F8C">
            <w:pPr>
              <w:pStyle w:val="ConsPlusNormal"/>
            </w:pPr>
            <w:r>
              <w:lastRenderedPageBreak/>
              <w:t>(3952) 25-50-93,</w:t>
            </w:r>
          </w:p>
          <w:p w:rsidR="00620F8C" w:rsidRDefault="00620F8C">
            <w:pPr>
              <w:pStyle w:val="ConsPlusNormal"/>
            </w:pPr>
            <w:r>
              <w:t>34-19-91</w:t>
            </w:r>
          </w:p>
        </w:tc>
        <w:tc>
          <w:tcPr>
            <w:tcW w:w="2102" w:type="dxa"/>
          </w:tcPr>
          <w:p w:rsidR="00620F8C" w:rsidRDefault="00620F8C">
            <w:pPr>
              <w:pStyle w:val="ConsPlusNormal"/>
            </w:pPr>
            <w:r>
              <w:lastRenderedPageBreak/>
              <w:t>http://38.rkn.gov.ru</w:t>
            </w:r>
          </w:p>
        </w:tc>
        <w:tc>
          <w:tcPr>
            <w:tcW w:w="2556" w:type="dxa"/>
          </w:tcPr>
          <w:p w:rsidR="00620F8C" w:rsidRDefault="00620F8C">
            <w:pPr>
              <w:pStyle w:val="ConsPlusNormal"/>
            </w:pPr>
            <w:r>
              <w:t>rsockanc38@rkn.gov.ru</w:t>
            </w:r>
          </w:p>
        </w:tc>
      </w:tr>
      <w:tr w:rsidR="00620F8C">
        <w:tc>
          <w:tcPr>
            <w:tcW w:w="640" w:type="dxa"/>
          </w:tcPr>
          <w:p w:rsidR="00620F8C" w:rsidRDefault="00620F8C">
            <w:pPr>
              <w:pStyle w:val="ConsPlusNormal"/>
              <w:jc w:val="center"/>
            </w:pPr>
            <w:r>
              <w:lastRenderedPageBreak/>
              <w:t>16.</w:t>
            </w:r>
          </w:p>
        </w:tc>
        <w:tc>
          <w:tcPr>
            <w:tcW w:w="2360" w:type="dxa"/>
          </w:tcPr>
          <w:p w:rsidR="00620F8C" w:rsidRDefault="00620F8C">
            <w:pPr>
              <w:pStyle w:val="ConsPlusNormal"/>
            </w:pPr>
            <w:r>
              <w:t>Управление Роскомнадзора по Кабардино-Балкарской Республике</w:t>
            </w:r>
          </w:p>
        </w:tc>
        <w:tc>
          <w:tcPr>
            <w:tcW w:w="2621" w:type="dxa"/>
          </w:tcPr>
          <w:p w:rsidR="00620F8C" w:rsidRDefault="00620F8C">
            <w:pPr>
              <w:pStyle w:val="ConsPlusNormal"/>
            </w:pPr>
            <w:r>
              <w:t xml:space="preserve">пр. </w:t>
            </w:r>
            <w:proofErr w:type="spellStart"/>
            <w:r>
              <w:t>Шогенцукова</w:t>
            </w:r>
            <w:proofErr w:type="spellEnd"/>
            <w:r>
              <w:t>, д. 14, КБР, г. Нальчик, 360000,</w:t>
            </w:r>
          </w:p>
          <w:p w:rsidR="00620F8C" w:rsidRDefault="00620F8C">
            <w:pPr>
              <w:pStyle w:val="ConsPlusNormal"/>
            </w:pPr>
            <w:r>
              <w:t>(8662) 42-22-21,</w:t>
            </w:r>
          </w:p>
          <w:p w:rsidR="00620F8C" w:rsidRDefault="00620F8C">
            <w:pPr>
              <w:pStyle w:val="ConsPlusNormal"/>
            </w:pPr>
            <w:r>
              <w:t>42-40-80</w:t>
            </w:r>
          </w:p>
        </w:tc>
        <w:tc>
          <w:tcPr>
            <w:tcW w:w="2102" w:type="dxa"/>
          </w:tcPr>
          <w:p w:rsidR="00620F8C" w:rsidRDefault="00620F8C">
            <w:pPr>
              <w:pStyle w:val="ConsPlusNormal"/>
            </w:pPr>
            <w:r>
              <w:t>http://07.rkn.gov.ru</w:t>
            </w:r>
          </w:p>
        </w:tc>
        <w:tc>
          <w:tcPr>
            <w:tcW w:w="2556" w:type="dxa"/>
          </w:tcPr>
          <w:p w:rsidR="00620F8C" w:rsidRDefault="00620F8C">
            <w:pPr>
              <w:pStyle w:val="ConsPlusNormal"/>
            </w:pPr>
            <w:r>
              <w:t>rsockanc07@rkn.gov.ru</w:t>
            </w:r>
          </w:p>
        </w:tc>
      </w:tr>
      <w:tr w:rsidR="00620F8C">
        <w:tc>
          <w:tcPr>
            <w:tcW w:w="640" w:type="dxa"/>
          </w:tcPr>
          <w:p w:rsidR="00620F8C" w:rsidRDefault="00620F8C">
            <w:pPr>
              <w:pStyle w:val="ConsPlusNormal"/>
              <w:jc w:val="center"/>
            </w:pPr>
            <w:r>
              <w:t>17.</w:t>
            </w:r>
          </w:p>
        </w:tc>
        <w:tc>
          <w:tcPr>
            <w:tcW w:w="2360" w:type="dxa"/>
          </w:tcPr>
          <w:p w:rsidR="00620F8C" w:rsidRDefault="00620F8C">
            <w:pPr>
              <w:pStyle w:val="ConsPlusNormal"/>
            </w:pPr>
            <w:r>
              <w:t>Управление Роскомнадзора по Калининградской области</w:t>
            </w:r>
          </w:p>
        </w:tc>
        <w:tc>
          <w:tcPr>
            <w:tcW w:w="2621" w:type="dxa"/>
          </w:tcPr>
          <w:p w:rsidR="00620F8C" w:rsidRDefault="00620F8C">
            <w:pPr>
              <w:pStyle w:val="ConsPlusNormal"/>
              <w:jc w:val="both"/>
            </w:pPr>
            <w:r>
              <w:t>ул. Коммунальная, д. 4, г. Калининград, 236000,</w:t>
            </w:r>
          </w:p>
          <w:p w:rsidR="00620F8C" w:rsidRDefault="00620F8C">
            <w:pPr>
              <w:pStyle w:val="ConsPlusNormal"/>
              <w:jc w:val="both"/>
            </w:pPr>
            <w:r>
              <w:t>(4012) 45-15-50</w:t>
            </w:r>
          </w:p>
        </w:tc>
        <w:tc>
          <w:tcPr>
            <w:tcW w:w="2102" w:type="dxa"/>
          </w:tcPr>
          <w:p w:rsidR="00620F8C" w:rsidRDefault="00620F8C">
            <w:pPr>
              <w:pStyle w:val="ConsPlusNormal"/>
            </w:pPr>
            <w:r>
              <w:t>http://39.rkn.gov.ru</w:t>
            </w:r>
          </w:p>
        </w:tc>
        <w:tc>
          <w:tcPr>
            <w:tcW w:w="2556" w:type="dxa"/>
          </w:tcPr>
          <w:p w:rsidR="00620F8C" w:rsidRDefault="00620F8C">
            <w:pPr>
              <w:pStyle w:val="ConsPlusNormal"/>
            </w:pPr>
            <w:r>
              <w:t>rsockanc39@rkn.gov.ru</w:t>
            </w:r>
          </w:p>
        </w:tc>
      </w:tr>
      <w:tr w:rsidR="00620F8C">
        <w:tc>
          <w:tcPr>
            <w:tcW w:w="640" w:type="dxa"/>
          </w:tcPr>
          <w:p w:rsidR="00620F8C" w:rsidRDefault="00620F8C">
            <w:pPr>
              <w:pStyle w:val="ConsPlusNormal"/>
              <w:jc w:val="center"/>
            </w:pPr>
            <w:r>
              <w:t>18.</w:t>
            </w:r>
          </w:p>
        </w:tc>
        <w:tc>
          <w:tcPr>
            <w:tcW w:w="2360" w:type="dxa"/>
          </w:tcPr>
          <w:p w:rsidR="00620F8C" w:rsidRDefault="00620F8C">
            <w:pPr>
              <w:pStyle w:val="ConsPlusNormal"/>
            </w:pPr>
            <w:r>
              <w:t>Управление Роскомнадзора по Калужской области</w:t>
            </w:r>
          </w:p>
        </w:tc>
        <w:tc>
          <w:tcPr>
            <w:tcW w:w="2621" w:type="dxa"/>
          </w:tcPr>
          <w:p w:rsidR="00620F8C" w:rsidRDefault="00620F8C">
            <w:pPr>
              <w:pStyle w:val="ConsPlusNormal"/>
            </w:pPr>
            <w:r>
              <w:t>ул. Дзержинского, д. 1/46, г. Калуга, 248600,</w:t>
            </w:r>
          </w:p>
          <w:p w:rsidR="00620F8C" w:rsidRDefault="00620F8C">
            <w:pPr>
              <w:pStyle w:val="ConsPlusNormal"/>
            </w:pPr>
            <w:r>
              <w:t>(4842) 59-00-59</w:t>
            </w:r>
          </w:p>
        </w:tc>
        <w:tc>
          <w:tcPr>
            <w:tcW w:w="2102" w:type="dxa"/>
          </w:tcPr>
          <w:p w:rsidR="00620F8C" w:rsidRDefault="00620F8C">
            <w:pPr>
              <w:pStyle w:val="ConsPlusNormal"/>
            </w:pPr>
            <w:r>
              <w:t>http://40.rkn.gov.ru</w:t>
            </w:r>
          </w:p>
        </w:tc>
        <w:tc>
          <w:tcPr>
            <w:tcW w:w="2556" w:type="dxa"/>
          </w:tcPr>
          <w:p w:rsidR="00620F8C" w:rsidRDefault="00620F8C">
            <w:pPr>
              <w:pStyle w:val="ConsPlusNormal"/>
            </w:pPr>
            <w:r>
              <w:t>rsockanc40@rkn.gov.ru</w:t>
            </w:r>
          </w:p>
        </w:tc>
      </w:tr>
      <w:tr w:rsidR="00620F8C">
        <w:tc>
          <w:tcPr>
            <w:tcW w:w="640" w:type="dxa"/>
          </w:tcPr>
          <w:p w:rsidR="00620F8C" w:rsidRDefault="00620F8C">
            <w:pPr>
              <w:pStyle w:val="ConsPlusNormal"/>
              <w:jc w:val="center"/>
            </w:pPr>
            <w:r>
              <w:t>19.</w:t>
            </w:r>
          </w:p>
        </w:tc>
        <w:tc>
          <w:tcPr>
            <w:tcW w:w="2360" w:type="dxa"/>
          </w:tcPr>
          <w:p w:rsidR="00620F8C" w:rsidRDefault="00620F8C">
            <w:pPr>
              <w:pStyle w:val="ConsPlusNormal"/>
            </w:pPr>
            <w:r>
              <w:t>Управление Роскомнадзора по Камчатскому краю</w:t>
            </w:r>
          </w:p>
        </w:tc>
        <w:tc>
          <w:tcPr>
            <w:tcW w:w="2621" w:type="dxa"/>
          </w:tcPr>
          <w:p w:rsidR="00620F8C" w:rsidRDefault="00620F8C">
            <w:pPr>
              <w:pStyle w:val="ConsPlusNormal"/>
            </w:pPr>
            <w:proofErr w:type="spellStart"/>
            <w:r>
              <w:t>пр-т</w:t>
            </w:r>
            <w:proofErr w:type="spellEnd"/>
            <w:r>
              <w:t xml:space="preserve"> Победы, д. 47, г. Петропавловск-Камчатский, 683023,</w:t>
            </w:r>
          </w:p>
          <w:p w:rsidR="00620F8C" w:rsidRDefault="00620F8C">
            <w:pPr>
              <w:pStyle w:val="ConsPlusNormal"/>
            </w:pPr>
            <w:r>
              <w:t>(4152) 49-00-37</w:t>
            </w:r>
          </w:p>
        </w:tc>
        <w:tc>
          <w:tcPr>
            <w:tcW w:w="2102" w:type="dxa"/>
          </w:tcPr>
          <w:p w:rsidR="00620F8C" w:rsidRDefault="00620F8C">
            <w:pPr>
              <w:pStyle w:val="ConsPlusNormal"/>
            </w:pPr>
            <w:r>
              <w:t>http://41.rkn.gov.ru</w:t>
            </w:r>
          </w:p>
        </w:tc>
        <w:tc>
          <w:tcPr>
            <w:tcW w:w="2556" w:type="dxa"/>
          </w:tcPr>
          <w:p w:rsidR="00620F8C" w:rsidRDefault="00620F8C">
            <w:pPr>
              <w:pStyle w:val="ConsPlusNormal"/>
            </w:pPr>
            <w:r>
              <w:t>rsockanc41@rkn.gov.ru</w:t>
            </w:r>
          </w:p>
        </w:tc>
      </w:tr>
      <w:tr w:rsidR="00620F8C">
        <w:tc>
          <w:tcPr>
            <w:tcW w:w="640" w:type="dxa"/>
          </w:tcPr>
          <w:p w:rsidR="00620F8C" w:rsidRDefault="00620F8C">
            <w:pPr>
              <w:pStyle w:val="ConsPlusNormal"/>
              <w:jc w:val="center"/>
            </w:pPr>
            <w:r>
              <w:t>20.</w:t>
            </w:r>
          </w:p>
        </w:tc>
        <w:tc>
          <w:tcPr>
            <w:tcW w:w="2360" w:type="dxa"/>
          </w:tcPr>
          <w:p w:rsidR="00620F8C" w:rsidRDefault="00620F8C">
            <w:pPr>
              <w:pStyle w:val="ConsPlusNormal"/>
            </w:pPr>
            <w:r>
              <w:t>Управление Роскомнадзора по Карачаево-Черкесской Республике</w:t>
            </w:r>
          </w:p>
        </w:tc>
        <w:tc>
          <w:tcPr>
            <w:tcW w:w="2621" w:type="dxa"/>
          </w:tcPr>
          <w:p w:rsidR="00620F8C" w:rsidRDefault="00620F8C">
            <w:pPr>
              <w:pStyle w:val="ConsPlusNormal"/>
            </w:pPr>
            <w:r>
              <w:t>ул. Кавказская, д. 19, Карачаево-Черкесская республика, г. Черкесск, 369000,</w:t>
            </w:r>
          </w:p>
          <w:p w:rsidR="00620F8C" w:rsidRDefault="00620F8C">
            <w:pPr>
              <w:pStyle w:val="ConsPlusNormal"/>
            </w:pPr>
            <w:r>
              <w:t>(8782) 25-41-40</w:t>
            </w:r>
          </w:p>
        </w:tc>
        <w:tc>
          <w:tcPr>
            <w:tcW w:w="2102" w:type="dxa"/>
          </w:tcPr>
          <w:p w:rsidR="00620F8C" w:rsidRDefault="00620F8C">
            <w:pPr>
              <w:pStyle w:val="ConsPlusNormal"/>
            </w:pPr>
            <w:r>
              <w:t>http://09.rkn.gov.ru</w:t>
            </w:r>
          </w:p>
        </w:tc>
        <w:tc>
          <w:tcPr>
            <w:tcW w:w="2556" w:type="dxa"/>
          </w:tcPr>
          <w:p w:rsidR="00620F8C" w:rsidRDefault="00620F8C">
            <w:pPr>
              <w:pStyle w:val="ConsPlusNormal"/>
            </w:pPr>
            <w:r>
              <w:t>rsockanc09@rkn.gov.ru</w:t>
            </w:r>
          </w:p>
        </w:tc>
      </w:tr>
      <w:tr w:rsidR="00620F8C">
        <w:tc>
          <w:tcPr>
            <w:tcW w:w="640" w:type="dxa"/>
          </w:tcPr>
          <w:p w:rsidR="00620F8C" w:rsidRDefault="00620F8C">
            <w:pPr>
              <w:pStyle w:val="ConsPlusNormal"/>
              <w:jc w:val="center"/>
            </w:pPr>
            <w:r>
              <w:t>21.</w:t>
            </w:r>
          </w:p>
        </w:tc>
        <w:tc>
          <w:tcPr>
            <w:tcW w:w="2360" w:type="dxa"/>
          </w:tcPr>
          <w:p w:rsidR="00620F8C" w:rsidRDefault="00620F8C">
            <w:pPr>
              <w:pStyle w:val="ConsPlusNormal"/>
            </w:pPr>
            <w:r>
              <w:t>Управление Роскомнадзора по Кемеровской области</w:t>
            </w:r>
          </w:p>
        </w:tc>
        <w:tc>
          <w:tcPr>
            <w:tcW w:w="2621" w:type="dxa"/>
          </w:tcPr>
          <w:p w:rsidR="00620F8C" w:rsidRDefault="00620F8C">
            <w:pPr>
              <w:pStyle w:val="ConsPlusNormal"/>
            </w:pPr>
            <w:r>
              <w:t xml:space="preserve">ул. </w:t>
            </w:r>
            <w:proofErr w:type="spellStart"/>
            <w:r>
              <w:t>Сарыгина</w:t>
            </w:r>
            <w:proofErr w:type="spellEnd"/>
            <w:r>
              <w:t>, д. 7, г. Кемерово, 650025,</w:t>
            </w:r>
          </w:p>
          <w:p w:rsidR="00620F8C" w:rsidRDefault="00620F8C">
            <w:pPr>
              <w:pStyle w:val="ConsPlusNormal"/>
            </w:pPr>
            <w:r>
              <w:t>(3842) 36-90-03</w:t>
            </w:r>
          </w:p>
        </w:tc>
        <w:tc>
          <w:tcPr>
            <w:tcW w:w="2102" w:type="dxa"/>
          </w:tcPr>
          <w:p w:rsidR="00620F8C" w:rsidRDefault="00620F8C">
            <w:pPr>
              <w:pStyle w:val="ConsPlusNormal"/>
            </w:pPr>
            <w:r>
              <w:t>http://42.rkn.gov.ru</w:t>
            </w:r>
          </w:p>
        </w:tc>
        <w:tc>
          <w:tcPr>
            <w:tcW w:w="2556" w:type="dxa"/>
          </w:tcPr>
          <w:p w:rsidR="00620F8C" w:rsidRDefault="00620F8C">
            <w:pPr>
              <w:pStyle w:val="ConsPlusNormal"/>
            </w:pPr>
            <w:r>
              <w:t>rsockanc42@rkn.gov.ru</w:t>
            </w:r>
          </w:p>
        </w:tc>
      </w:tr>
      <w:tr w:rsidR="00620F8C">
        <w:tc>
          <w:tcPr>
            <w:tcW w:w="640" w:type="dxa"/>
          </w:tcPr>
          <w:p w:rsidR="00620F8C" w:rsidRDefault="00620F8C">
            <w:pPr>
              <w:pStyle w:val="ConsPlusNormal"/>
              <w:jc w:val="center"/>
            </w:pPr>
            <w:r>
              <w:t>22.</w:t>
            </w:r>
          </w:p>
        </w:tc>
        <w:tc>
          <w:tcPr>
            <w:tcW w:w="2360" w:type="dxa"/>
          </w:tcPr>
          <w:p w:rsidR="00620F8C" w:rsidRDefault="00620F8C">
            <w:pPr>
              <w:pStyle w:val="ConsPlusNormal"/>
            </w:pPr>
            <w:r>
              <w:t>Управление Роскомнадзора по Кировской области</w:t>
            </w:r>
          </w:p>
        </w:tc>
        <w:tc>
          <w:tcPr>
            <w:tcW w:w="2621" w:type="dxa"/>
          </w:tcPr>
          <w:p w:rsidR="00620F8C" w:rsidRDefault="00620F8C">
            <w:pPr>
              <w:pStyle w:val="ConsPlusNormal"/>
            </w:pPr>
            <w:r>
              <w:t>ул. Комсомольская, д. 43, г. Киров, 610001,</w:t>
            </w:r>
          </w:p>
          <w:p w:rsidR="00620F8C" w:rsidRDefault="00620F8C">
            <w:pPr>
              <w:pStyle w:val="ConsPlusNormal"/>
            </w:pPr>
            <w:r>
              <w:t>(8332) 63-39-00</w:t>
            </w:r>
          </w:p>
        </w:tc>
        <w:tc>
          <w:tcPr>
            <w:tcW w:w="2102" w:type="dxa"/>
          </w:tcPr>
          <w:p w:rsidR="00620F8C" w:rsidRDefault="00620F8C">
            <w:pPr>
              <w:pStyle w:val="ConsPlusNormal"/>
            </w:pPr>
            <w:r>
              <w:t>http://43.rkn.gov.ru</w:t>
            </w:r>
          </w:p>
        </w:tc>
        <w:tc>
          <w:tcPr>
            <w:tcW w:w="2556" w:type="dxa"/>
          </w:tcPr>
          <w:p w:rsidR="00620F8C" w:rsidRDefault="00620F8C">
            <w:pPr>
              <w:pStyle w:val="ConsPlusNormal"/>
            </w:pPr>
            <w:r>
              <w:t>rsockanc43@rkn.gov.ru</w:t>
            </w:r>
          </w:p>
        </w:tc>
      </w:tr>
      <w:tr w:rsidR="00620F8C">
        <w:tc>
          <w:tcPr>
            <w:tcW w:w="640" w:type="dxa"/>
          </w:tcPr>
          <w:p w:rsidR="00620F8C" w:rsidRDefault="00620F8C">
            <w:pPr>
              <w:pStyle w:val="ConsPlusNormal"/>
              <w:jc w:val="center"/>
            </w:pPr>
            <w:r>
              <w:t>23.</w:t>
            </w:r>
          </w:p>
        </w:tc>
        <w:tc>
          <w:tcPr>
            <w:tcW w:w="2360" w:type="dxa"/>
          </w:tcPr>
          <w:p w:rsidR="00620F8C" w:rsidRDefault="00620F8C">
            <w:pPr>
              <w:pStyle w:val="ConsPlusNormal"/>
            </w:pPr>
            <w:r>
              <w:t xml:space="preserve">Управление Роскомнадзора по </w:t>
            </w:r>
            <w:r>
              <w:lastRenderedPageBreak/>
              <w:t>Костромской области</w:t>
            </w:r>
          </w:p>
        </w:tc>
        <w:tc>
          <w:tcPr>
            <w:tcW w:w="2621" w:type="dxa"/>
          </w:tcPr>
          <w:p w:rsidR="00620F8C" w:rsidRDefault="00620F8C">
            <w:pPr>
              <w:pStyle w:val="ConsPlusNormal"/>
            </w:pPr>
            <w:proofErr w:type="spellStart"/>
            <w:r>
              <w:lastRenderedPageBreak/>
              <w:t>мкр</w:t>
            </w:r>
            <w:proofErr w:type="spellEnd"/>
            <w:r>
              <w:t xml:space="preserve">. </w:t>
            </w:r>
            <w:proofErr w:type="spellStart"/>
            <w:r>
              <w:t>Паново</w:t>
            </w:r>
            <w:proofErr w:type="spellEnd"/>
            <w:r>
              <w:t>, д. 36, г. Кострома, 156010,</w:t>
            </w:r>
          </w:p>
          <w:p w:rsidR="00620F8C" w:rsidRDefault="00620F8C">
            <w:pPr>
              <w:pStyle w:val="ConsPlusNormal"/>
            </w:pPr>
            <w:r>
              <w:lastRenderedPageBreak/>
              <w:t>(4942) 33-65-61</w:t>
            </w:r>
          </w:p>
        </w:tc>
        <w:tc>
          <w:tcPr>
            <w:tcW w:w="2102" w:type="dxa"/>
          </w:tcPr>
          <w:p w:rsidR="00620F8C" w:rsidRDefault="00620F8C">
            <w:pPr>
              <w:pStyle w:val="ConsPlusNormal"/>
            </w:pPr>
            <w:r>
              <w:lastRenderedPageBreak/>
              <w:t>http://44.rkn.gov.ru</w:t>
            </w:r>
          </w:p>
        </w:tc>
        <w:tc>
          <w:tcPr>
            <w:tcW w:w="2556" w:type="dxa"/>
          </w:tcPr>
          <w:p w:rsidR="00620F8C" w:rsidRDefault="00620F8C">
            <w:pPr>
              <w:pStyle w:val="ConsPlusNormal"/>
            </w:pPr>
            <w:r>
              <w:t>rsockanc44@rkn.gov.ru</w:t>
            </w:r>
          </w:p>
        </w:tc>
      </w:tr>
      <w:tr w:rsidR="00620F8C">
        <w:tc>
          <w:tcPr>
            <w:tcW w:w="640" w:type="dxa"/>
          </w:tcPr>
          <w:p w:rsidR="00620F8C" w:rsidRDefault="00620F8C">
            <w:pPr>
              <w:pStyle w:val="ConsPlusNormal"/>
              <w:jc w:val="center"/>
            </w:pPr>
            <w:r>
              <w:lastRenderedPageBreak/>
              <w:t>24.</w:t>
            </w:r>
          </w:p>
        </w:tc>
        <w:tc>
          <w:tcPr>
            <w:tcW w:w="2360" w:type="dxa"/>
          </w:tcPr>
          <w:p w:rsidR="00620F8C" w:rsidRDefault="00620F8C">
            <w:pPr>
              <w:pStyle w:val="ConsPlusNormal"/>
            </w:pPr>
            <w:r>
              <w:t>Управление Роскомнадзора по Южному федеральному округу</w:t>
            </w:r>
          </w:p>
        </w:tc>
        <w:tc>
          <w:tcPr>
            <w:tcW w:w="2621" w:type="dxa"/>
          </w:tcPr>
          <w:p w:rsidR="00620F8C" w:rsidRDefault="00620F8C">
            <w:pPr>
              <w:pStyle w:val="ConsPlusNormal"/>
            </w:pPr>
            <w:r>
              <w:t>ул. Маяковского, д. 158, г. Краснодар, 350001,</w:t>
            </w:r>
          </w:p>
          <w:p w:rsidR="00620F8C" w:rsidRDefault="00620F8C">
            <w:pPr>
              <w:pStyle w:val="ConsPlusNormal"/>
            </w:pPr>
            <w:r>
              <w:t>(861) 233-37-14</w:t>
            </w:r>
          </w:p>
        </w:tc>
        <w:tc>
          <w:tcPr>
            <w:tcW w:w="2102" w:type="dxa"/>
          </w:tcPr>
          <w:p w:rsidR="00620F8C" w:rsidRDefault="00620F8C">
            <w:pPr>
              <w:pStyle w:val="ConsPlusNormal"/>
            </w:pPr>
            <w:r>
              <w:t>http://23.rkn.gov.ru</w:t>
            </w:r>
          </w:p>
        </w:tc>
        <w:tc>
          <w:tcPr>
            <w:tcW w:w="2556" w:type="dxa"/>
          </w:tcPr>
          <w:p w:rsidR="00620F8C" w:rsidRDefault="00620F8C">
            <w:pPr>
              <w:pStyle w:val="ConsPlusNormal"/>
            </w:pPr>
            <w:r>
              <w:t>rsockanc23@rkn.gov.ru</w:t>
            </w:r>
          </w:p>
        </w:tc>
      </w:tr>
      <w:tr w:rsidR="00620F8C">
        <w:tc>
          <w:tcPr>
            <w:tcW w:w="640" w:type="dxa"/>
          </w:tcPr>
          <w:p w:rsidR="00620F8C" w:rsidRDefault="00620F8C">
            <w:pPr>
              <w:pStyle w:val="ConsPlusNormal"/>
              <w:jc w:val="center"/>
            </w:pPr>
            <w:r>
              <w:t>25.</w:t>
            </w:r>
          </w:p>
        </w:tc>
        <w:tc>
          <w:tcPr>
            <w:tcW w:w="2360" w:type="dxa"/>
          </w:tcPr>
          <w:p w:rsidR="00620F8C" w:rsidRDefault="00620F8C">
            <w:pPr>
              <w:pStyle w:val="ConsPlusNormal"/>
            </w:pPr>
            <w:r>
              <w:t>Управление Роскомнадзора по Курганской области</w:t>
            </w:r>
          </w:p>
        </w:tc>
        <w:tc>
          <w:tcPr>
            <w:tcW w:w="2621" w:type="dxa"/>
          </w:tcPr>
          <w:p w:rsidR="00620F8C" w:rsidRDefault="00620F8C">
            <w:pPr>
              <w:pStyle w:val="ConsPlusNormal"/>
            </w:pPr>
            <w:r>
              <w:t>ул. М. Горького, д. 40, г. Курган, 640002,</w:t>
            </w:r>
          </w:p>
          <w:p w:rsidR="00620F8C" w:rsidRDefault="00620F8C">
            <w:pPr>
              <w:pStyle w:val="ConsPlusNormal"/>
            </w:pPr>
            <w:r>
              <w:t>(3522) 41-76-26</w:t>
            </w:r>
          </w:p>
        </w:tc>
        <w:tc>
          <w:tcPr>
            <w:tcW w:w="2102" w:type="dxa"/>
          </w:tcPr>
          <w:p w:rsidR="00620F8C" w:rsidRDefault="00620F8C">
            <w:pPr>
              <w:pStyle w:val="ConsPlusNormal"/>
            </w:pPr>
            <w:r>
              <w:t>http://45.rkn.gov.ru</w:t>
            </w:r>
          </w:p>
        </w:tc>
        <w:tc>
          <w:tcPr>
            <w:tcW w:w="2556" w:type="dxa"/>
          </w:tcPr>
          <w:p w:rsidR="00620F8C" w:rsidRDefault="00620F8C">
            <w:pPr>
              <w:pStyle w:val="ConsPlusNormal"/>
            </w:pPr>
            <w:r>
              <w:t>rsockanc45@rkn.gov.ru</w:t>
            </w:r>
          </w:p>
        </w:tc>
      </w:tr>
      <w:tr w:rsidR="00620F8C">
        <w:tc>
          <w:tcPr>
            <w:tcW w:w="640" w:type="dxa"/>
          </w:tcPr>
          <w:p w:rsidR="00620F8C" w:rsidRDefault="00620F8C">
            <w:pPr>
              <w:pStyle w:val="ConsPlusNormal"/>
              <w:jc w:val="center"/>
            </w:pPr>
            <w:r>
              <w:t>26.</w:t>
            </w:r>
          </w:p>
        </w:tc>
        <w:tc>
          <w:tcPr>
            <w:tcW w:w="2360" w:type="dxa"/>
          </w:tcPr>
          <w:p w:rsidR="00620F8C" w:rsidRDefault="00620F8C">
            <w:pPr>
              <w:pStyle w:val="ConsPlusNormal"/>
            </w:pPr>
            <w:r>
              <w:t>Управление Роскомнадзора по Курской области</w:t>
            </w:r>
          </w:p>
        </w:tc>
        <w:tc>
          <w:tcPr>
            <w:tcW w:w="2621" w:type="dxa"/>
          </w:tcPr>
          <w:p w:rsidR="00620F8C" w:rsidRDefault="00620F8C">
            <w:pPr>
              <w:pStyle w:val="ConsPlusNormal"/>
            </w:pPr>
            <w:r>
              <w:t>Красная площадь, д. 8, г. Курск, 305000,</w:t>
            </w:r>
          </w:p>
          <w:p w:rsidR="00620F8C" w:rsidRDefault="00620F8C">
            <w:pPr>
              <w:pStyle w:val="ConsPlusNormal"/>
            </w:pPr>
            <w:r>
              <w:t>(4712) 56-26-33</w:t>
            </w:r>
          </w:p>
        </w:tc>
        <w:tc>
          <w:tcPr>
            <w:tcW w:w="2102" w:type="dxa"/>
          </w:tcPr>
          <w:p w:rsidR="00620F8C" w:rsidRDefault="00620F8C">
            <w:pPr>
              <w:pStyle w:val="ConsPlusNormal"/>
            </w:pPr>
            <w:r>
              <w:t>http://46.rkn.gov.ru</w:t>
            </w:r>
          </w:p>
        </w:tc>
        <w:tc>
          <w:tcPr>
            <w:tcW w:w="2556" w:type="dxa"/>
          </w:tcPr>
          <w:p w:rsidR="00620F8C" w:rsidRDefault="00620F8C">
            <w:pPr>
              <w:pStyle w:val="ConsPlusNormal"/>
            </w:pPr>
            <w:r>
              <w:t>rsockanc46@rkn.gov.ru</w:t>
            </w:r>
          </w:p>
        </w:tc>
      </w:tr>
      <w:tr w:rsidR="00620F8C">
        <w:tc>
          <w:tcPr>
            <w:tcW w:w="640" w:type="dxa"/>
          </w:tcPr>
          <w:p w:rsidR="00620F8C" w:rsidRDefault="00620F8C">
            <w:pPr>
              <w:pStyle w:val="ConsPlusNormal"/>
              <w:jc w:val="center"/>
            </w:pPr>
            <w:r>
              <w:t>27.</w:t>
            </w:r>
          </w:p>
        </w:tc>
        <w:tc>
          <w:tcPr>
            <w:tcW w:w="2360" w:type="dxa"/>
          </w:tcPr>
          <w:p w:rsidR="00620F8C" w:rsidRDefault="00620F8C">
            <w:pPr>
              <w:pStyle w:val="ConsPlusNormal"/>
            </w:pPr>
            <w:r>
              <w:t>Управление Роскомнадзора по Липецкой области</w:t>
            </w:r>
          </w:p>
        </w:tc>
        <w:tc>
          <w:tcPr>
            <w:tcW w:w="2621" w:type="dxa"/>
          </w:tcPr>
          <w:p w:rsidR="00620F8C" w:rsidRDefault="00620F8C">
            <w:pPr>
              <w:pStyle w:val="ConsPlusNormal"/>
            </w:pPr>
            <w:r>
              <w:t>пер. Попова, д. 5, г. Липецк, 398016,</w:t>
            </w:r>
          </w:p>
          <w:p w:rsidR="00620F8C" w:rsidRDefault="00620F8C">
            <w:pPr>
              <w:pStyle w:val="ConsPlusNormal"/>
            </w:pPr>
            <w:r>
              <w:t>(4742) 35-66-00</w:t>
            </w:r>
          </w:p>
        </w:tc>
        <w:tc>
          <w:tcPr>
            <w:tcW w:w="2102" w:type="dxa"/>
          </w:tcPr>
          <w:p w:rsidR="00620F8C" w:rsidRDefault="00620F8C">
            <w:pPr>
              <w:pStyle w:val="ConsPlusNormal"/>
            </w:pPr>
            <w:r>
              <w:t>http://48.rkn.gov.ru</w:t>
            </w:r>
          </w:p>
        </w:tc>
        <w:tc>
          <w:tcPr>
            <w:tcW w:w="2556" w:type="dxa"/>
          </w:tcPr>
          <w:p w:rsidR="00620F8C" w:rsidRDefault="00620F8C">
            <w:pPr>
              <w:pStyle w:val="ConsPlusNormal"/>
            </w:pPr>
            <w:r>
              <w:t>rsockanc48@rkn.gov.ru</w:t>
            </w:r>
          </w:p>
        </w:tc>
      </w:tr>
      <w:tr w:rsidR="00620F8C">
        <w:tc>
          <w:tcPr>
            <w:tcW w:w="640" w:type="dxa"/>
          </w:tcPr>
          <w:p w:rsidR="00620F8C" w:rsidRDefault="00620F8C">
            <w:pPr>
              <w:pStyle w:val="ConsPlusNormal"/>
              <w:jc w:val="center"/>
            </w:pPr>
            <w:r>
              <w:t>28.</w:t>
            </w:r>
          </w:p>
        </w:tc>
        <w:tc>
          <w:tcPr>
            <w:tcW w:w="2360" w:type="dxa"/>
          </w:tcPr>
          <w:p w:rsidR="00620F8C" w:rsidRDefault="00620F8C">
            <w:pPr>
              <w:pStyle w:val="ConsPlusNormal"/>
            </w:pPr>
            <w:r>
              <w:t>Управление Роскомнадзора по Магаданской области и Чукотскому автономному округу</w:t>
            </w:r>
          </w:p>
        </w:tc>
        <w:tc>
          <w:tcPr>
            <w:tcW w:w="2621" w:type="dxa"/>
          </w:tcPr>
          <w:p w:rsidR="00620F8C" w:rsidRDefault="00620F8C">
            <w:pPr>
              <w:pStyle w:val="ConsPlusNormal"/>
            </w:pPr>
            <w:r>
              <w:t>ул. Пролетарская, д. 68, г. Магадан, 685030,</w:t>
            </w:r>
          </w:p>
          <w:p w:rsidR="00620F8C" w:rsidRDefault="00620F8C">
            <w:pPr>
              <w:pStyle w:val="ConsPlusNormal"/>
            </w:pPr>
            <w:r>
              <w:t>(4132) 62-54-36</w:t>
            </w:r>
          </w:p>
        </w:tc>
        <w:tc>
          <w:tcPr>
            <w:tcW w:w="2102" w:type="dxa"/>
          </w:tcPr>
          <w:p w:rsidR="00620F8C" w:rsidRDefault="00620F8C">
            <w:pPr>
              <w:pStyle w:val="ConsPlusNormal"/>
            </w:pPr>
            <w:r>
              <w:t>http://49.rkn.gov.ru</w:t>
            </w:r>
          </w:p>
        </w:tc>
        <w:tc>
          <w:tcPr>
            <w:tcW w:w="2556" w:type="dxa"/>
          </w:tcPr>
          <w:p w:rsidR="00620F8C" w:rsidRDefault="00620F8C">
            <w:pPr>
              <w:pStyle w:val="ConsPlusNormal"/>
            </w:pPr>
            <w:r>
              <w:t>rsockanc49@rkn.gov.ru</w:t>
            </w:r>
          </w:p>
        </w:tc>
      </w:tr>
      <w:tr w:rsidR="00620F8C">
        <w:tc>
          <w:tcPr>
            <w:tcW w:w="640" w:type="dxa"/>
          </w:tcPr>
          <w:p w:rsidR="00620F8C" w:rsidRDefault="00620F8C">
            <w:pPr>
              <w:pStyle w:val="ConsPlusNormal"/>
              <w:jc w:val="center"/>
            </w:pPr>
            <w:r>
              <w:t>29.</w:t>
            </w:r>
          </w:p>
        </w:tc>
        <w:tc>
          <w:tcPr>
            <w:tcW w:w="2360" w:type="dxa"/>
          </w:tcPr>
          <w:p w:rsidR="00620F8C" w:rsidRDefault="00620F8C">
            <w:pPr>
              <w:pStyle w:val="ConsPlusNormal"/>
            </w:pPr>
            <w:r>
              <w:t>Управление Роскомнадзора по Центральному федеральному округу</w:t>
            </w:r>
          </w:p>
        </w:tc>
        <w:tc>
          <w:tcPr>
            <w:tcW w:w="2621" w:type="dxa"/>
          </w:tcPr>
          <w:p w:rsidR="00620F8C" w:rsidRDefault="00620F8C">
            <w:pPr>
              <w:pStyle w:val="ConsPlusNormal"/>
            </w:pPr>
            <w:proofErr w:type="spellStart"/>
            <w:r>
              <w:t>Старокаширское</w:t>
            </w:r>
            <w:proofErr w:type="spellEnd"/>
            <w:r>
              <w:t xml:space="preserve"> шоссе, д. 2, корп. 10, ГСП-7, г. Москва, 117997,</w:t>
            </w:r>
          </w:p>
          <w:p w:rsidR="00620F8C" w:rsidRDefault="00620F8C">
            <w:pPr>
              <w:pStyle w:val="ConsPlusNormal"/>
            </w:pPr>
            <w:r>
              <w:t>(495) 957-08-20</w:t>
            </w:r>
          </w:p>
        </w:tc>
        <w:tc>
          <w:tcPr>
            <w:tcW w:w="2102" w:type="dxa"/>
          </w:tcPr>
          <w:p w:rsidR="00620F8C" w:rsidRDefault="00620F8C">
            <w:pPr>
              <w:pStyle w:val="ConsPlusNormal"/>
            </w:pPr>
            <w:r>
              <w:t>http://77.rkn.gov.ru</w:t>
            </w:r>
          </w:p>
        </w:tc>
        <w:tc>
          <w:tcPr>
            <w:tcW w:w="2556" w:type="dxa"/>
          </w:tcPr>
          <w:p w:rsidR="00620F8C" w:rsidRDefault="00620F8C">
            <w:pPr>
              <w:pStyle w:val="ConsPlusNormal"/>
            </w:pPr>
            <w:r>
              <w:t>rsockanc77@rkn.gov.ru</w:t>
            </w:r>
          </w:p>
        </w:tc>
      </w:tr>
      <w:tr w:rsidR="00620F8C">
        <w:tc>
          <w:tcPr>
            <w:tcW w:w="640" w:type="dxa"/>
          </w:tcPr>
          <w:p w:rsidR="00620F8C" w:rsidRDefault="00620F8C">
            <w:pPr>
              <w:pStyle w:val="ConsPlusNormal"/>
              <w:jc w:val="center"/>
            </w:pPr>
            <w:r>
              <w:t>30.</w:t>
            </w:r>
          </w:p>
        </w:tc>
        <w:tc>
          <w:tcPr>
            <w:tcW w:w="2360" w:type="dxa"/>
          </w:tcPr>
          <w:p w:rsidR="00620F8C" w:rsidRDefault="00620F8C">
            <w:pPr>
              <w:pStyle w:val="ConsPlusNormal"/>
            </w:pPr>
            <w:r>
              <w:t>Управление Роскомнадзора по Мурманской области</w:t>
            </w:r>
          </w:p>
        </w:tc>
        <w:tc>
          <w:tcPr>
            <w:tcW w:w="2621" w:type="dxa"/>
          </w:tcPr>
          <w:p w:rsidR="00620F8C" w:rsidRDefault="00620F8C">
            <w:pPr>
              <w:pStyle w:val="ConsPlusNormal"/>
            </w:pPr>
            <w:r>
              <w:t xml:space="preserve">пер. </w:t>
            </w:r>
            <w:proofErr w:type="spellStart"/>
            <w:r>
              <w:t>Русанова</w:t>
            </w:r>
            <w:proofErr w:type="spellEnd"/>
            <w:r>
              <w:t>, д. 10, Мурманская область, г. Мурманск, 183038,</w:t>
            </w:r>
          </w:p>
          <w:p w:rsidR="00620F8C" w:rsidRDefault="00620F8C">
            <w:pPr>
              <w:pStyle w:val="ConsPlusNormal"/>
            </w:pPr>
            <w:r>
              <w:t>(8152) 45-54-30</w:t>
            </w:r>
          </w:p>
        </w:tc>
        <w:tc>
          <w:tcPr>
            <w:tcW w:w="2102" w:type="dxa"/>
          </w:tcPr>
          <w:p w:rsidR="00620F8C" w:rsidRDefault="00620F8C">
            <w:pPr>
              <w:pStyle w:val="ConsPlusNormal"/>
            </w:pPr>
            <w:r>
              <w:t>http://51.rkn.gov.ru</w:t>
            </w:r>
          </w:p>
        </w:tc>
        <w:tc>
          <w:tcPr>
            <w:tcW w:w="2556" w:type="dxa"/>
          </w:tcPr>
          <w:p w:rsidR="00620F8C" w:rsidRDefault="00620F8C">
            <w:pPr>
              <w:pStyle w:val="ConsPlusNormal"/>
            </w:pPr>
            <w:r>
              <w:t>rsockanc51@rkn.gov.ru</w:t>
            </w:r>
          </w:p>
        </w:tc>
      </w:tr>
      <w:tr w:rsidR="00620F8C">
        <w:tc>
          <w:tcPr>
            <w:tcW w:w="640" w:type="dxa"/>
          </w:tcPr>
          <w:p w:rsidR="00620F8C" w:rsidRDefault="00620F8C">
            <w:pPr>
              <w:pStyle w:val="ConsPlusNormal"/>
              <w:jc w:val="center"/>
            </w:pPr>
            <w:r>
              <w:t>31.</w:t>
            </w:r>
          </w:p>
        </w:tc>
        <w:tc>
          <w:tcPr>
            <w:tcW w:w="2360" w:type="dxa"/>
          </w:tcPr>
          <w:p w:rsidR="00620F8C" w:rsidRDefault="00620F8C">
            <w:pPr>
              <w:pStyle w:val="ConsPlusNormal"/>
            </w:pPr>
            <w:r>
              <w:t xml:space="preserve">Управление Роскомнадзора по Приволжскому </w:t>
            </w:r>
            <w:r>
              <w:lastRenderedPageBreak/>
              <w:t>федеральному округу</w:t>
            </w:r>
          </w:p>
        </w:tc>
        <w:tc>
          <w:tcPr>
            <w:tcW w:w="2621" w:type="dxa"/>
          </w:tcPr>
          <w:p w:rsidR="00620F8C" w:rsidRDefault="00620F8C">
            <w:pPr>
              <w:pStyle w:val="ConsPlusNormal"/>
            </w:pPr>
            <w:proofErr w:type="spellStart"/>
            <w:r>
              <w:lastRenderedPageBreak/>
              <w:t>Зеленский</w:t>
            </w:r>
            <w:proofErr w:type="spellEnd"/>
            <w:r>
              <w:t xml:space="preserve"> съезд, д. 4, ГСП-5, г. Нижний Новгород, 603950,</w:t>
            </w:r>
          </w:p>
          <w:p w:rsidR="00620F8C" w:rsidRDefault="00620F8C">
            <w:pPr>
              <w:pStyle w:val="ConsPlusNormal"/>
            </w:pPr>
            <w:r>
              <w:lastRenderedPageBreak/>
              <w:t>(831) 4303317</w:t>
            </w:r>
          </w:p>
        </w:tc>
        <w:tc>
          <w:tcPr>
            <w:tcW w:w="2102" w:type="dxa"/>
          </w:tcPr>
          <w:p w:rsidR="00620F8C" w:rsidRDefault="00620F8C">
            <w:pPr>
              <w:pStyle w:val="ConsPlusNormal"/>
            </w:pPr>
            <w:r>
              <w:lastRenderedPageBreak/>
              <w:t>http://52.rkn.gov.ru</w:t>
            </w:r>
          </w:p>
        </w:tc>
        <w:tc>
          <w:tcPr>
            <w:tcW w:w="2556" w:type="dxa"/>
          </w:tcPr>
          <w:p w:rsidR="00620F8C" w:rsidRDefault="00620F8C">
            <w:pPr>
              <w:pStyle w:val="ConsPlusNormal"/>
            </w:pPr>
            <w:r>
              <w:t>rsockanc52@rkn.gov.ru</w:t>
            </w:r>
          </w:p>
        </w:tc>
      </w:tr>
      <w:tr w:rsidR="00620F8C">
        <w:tc>
          <w:tcPr>
            <w:tcW w:w="640" w:type="dxa"/>
          </w:tcPr>
          <w:p w:rsidR="00620F8C" w:rsidRDefault="00620F8C">
            <w:pPr>
              <w:pStyle w:val="ConsPlusNormal"/>
              <w:jc w:val="center"/>
            </w:pPr>
            <w:r>
              <w:lastRenderedPageBreak/>
              <w:t>32.</w:t>
            </w:r>
          </w:p>
        </w:tc>
        <w:tc>
          <w:tcPr>
            <w:tcW w:w="2360" w:type="dxa"/>
          </w:tcPr>
          <w:p w:rsidR="00620F8C" w:rsidRDefault="00620F8C">
            <w:pPr>
              <w:pStyle w:val="ConsPlusNormal"/>
            </w:pPr>
            <w:r>
              <w:t>Управление Роскомнадзора по Новгородской области</w:t>
            </w:r>
          </w:p>
        </w:tc>
        <w:tc>
          <w:tcPr>
            <w:tcW w:w="2621" w:type="dxa"/>
          </w:tcPr>
          <w:p w:rsidR="00620F8C" w:rsidRDefault="00620F8C">
            <w:pPr>
              <w:pStyle w:val="ConsPlusNormal"/>
            </w:pPr>
            <w:r>
              <w:t>ул. Славная, д. 48А, г. Великий Новгород, 173000,</w:t>
            </w:r>
          </w:p>
          <w:p w:rsidR="00620F8C" w:rsidRDefault="00620F8C">
            <w:pPr>
              <w:pStyle w:val="ConsPlusNormal"/>
            </w:pPr>
            <w:r>
              <w:t>(8162) 67-16-70</w:t>
            </w:r>
          </w:p>
        </w:tc>
        <w:tc>
          <w:tcPr>
            <w:tcW w:w="2102" w:type="dxa"/>
          </w:tcPr>
          <w:p w:rsidR="00620F8C" w:rsidRDefault="00620F8C">
            <w:pPr>
              <w:pStyle w:val="ConsPlusNormal"/>
            </w:pPr>
            <w:r>
              <w:t>http://53.rkn.gov.ru</w:t>
            </w:r>
          </w:p>
        </w:tc>
        <w:tc>
          <w:tcPr>
            <w:tcW w:w="2556" w:type="dxa"/>
          </w:tcPr>
          <w:p w:rsidR="00620F8C" w:rsidRDefault="00620F8C">
            <w:pPr>
              <w:pStyle w:val="ConsPlusNormal"/>
            </w:pPr>
            <w:r>
              <w:t>rsockanc53@rkn.gov.ru</w:t>
            </w:r>
          </w:p>
        </w:tc>
      </w:tr>
      <w:tr w:rsidR="00620F8C">
        <w:tc>
          <w:tcPr>
            <w:tcW w:w="640" w:type="dxa"/>
          </w:tcPr>
          <w:p w:rsidR="00620F8C" w:rsidRDefault="00620F8C">
            <w:pPr>
              <w:pStyle w:val="ConsPlusNormal"/>
              <w:jc w:val="center"/>
            </w:pPr>
            <w:r>
              <w:t>33.</w:t>
            </w:r>
          </w:p>
        </w:tc>
        <w:tc>
          <w:tcPr>
            <w:tcW w:w="2360" w:type="dxa"/>
          </w:tcPr>
          <w:p w:rsidR="00620F8C" w:rsidRDefault="00620F8C">
            <w:pPr>
              <w:pStyle w:val="ConsPlusNormal"/>
            </w:pPr>
            <w:r>
              <w:t>Управление Роскомнадзора по Сибирскому федеральному округу</w:t>
            </w:r>
          </w:p>
        </w:tc>
        <w:tc>
          <w:tcPr>
            <w:tcW w:w="2621" w:type="dxa"/>
          </w:tcPr>
          <w:p w:rsidR="00620F8C" w:rsidRDefault="00620F8C">
            <w:pPr>
              <w:pStyle w:val="ConsPlusNormal"/>
            </w:pPr>
            <w:r>
              <w:t>ул. Советская, д. 33, г. Новосибирск, 630099,</w:t>
            </w:r>
          </w:p>
          <w:p w:rsidR="00620F8C" w:rsidRDefault="00620F8C">
            <w:pPr>
              <w:pStyle w:val="ConsPlusNormal"/>
            </w:pPr>
            <w:r>
              <w:t>(383) 227-14-41</w:t>
            </w:r>
          </w:p>
        </w:tc>
        <w:tc>
          <w:tcPr>
            <w:tcW w:w="2102" w:type="dxa"/>
          </w:tcPr>
          <w:p w:rsidR="00620F8C" w:rsidRDefault="00620F8C">
            <w:pPr>
              <w:pStyle w:val="ConsPlusNormal"/>
            </w:pPr>
            <w:r>
              <w:t>http://54.rkn.gov.ru</w:t>
            </w:r>
          </w:p>
        </w:tc>
        <w:tc>
          <w:tcPr>
            <w:tcW w:w="2556" w:type="dxa"/>
          </w:tcPr>
          <w:p w:rsidR="00620F8C" w:rsidRDefault="00620F8C">
            <w:pPr>
              <w:pStyle w:val="ConsPlusNormal"/>
            </w:pPr>
            <w:r>
              <w:t>rsockanc54@rkn.gov.ru</w:t>
            </w:r>
          </w:p>
        </w:tc>
      </w:tr>
      <w:tr w:rsidR="00620F8C">
        <w:tc>
          <w:tcPr>
            <w:tcW w:w="640" w:type="dxa"/>
          </w:tcPr>
          <w:p w:rsidR="00620F8C" w:rsidRDefault="00620F8C">
            <w:pPr>
              <w:pStyle w:val="ConsPlusNormal"/>
              <w:jc w:val="center"/>
            </w:pPr>
            <w:r>
              <w:t>34.</w:t>
            </w:r>
          </w:p>
        </w:tc>
        <w:tc>
          <w:tcPr>
            <w:tcW w:w="2360" w:type="dxa"/>
          </w:tcPr>
          <w:p w:rsidR="00620F8C" w:rsidRDefault="00620F8C">
            <w:pPr>
              <w:pStyle w:val="ConsPlusNormal"/>
            </w:pPr>
            <w:r>
              <w:t>Управление Роскомнадзора по Омской области</w:t>
            </w:r>
          </w:p>
        </w:tc>
        <w:tc>
          <w:tcPr>
            <w:tcW w:w="2621" w:type="dxa"/>
          </w:tcPr>
          <w:p w:rsidR="00620F8C" w:rsidRDefault="00620F8C">
            <w:pPr>
              <w:pStyle w:val="ConsPlusNormal"/>
            </w:pPr>
            <w:r>
              <w:t>ул. Куйбышева, д. 79, г. Омск, 644001</w:t>
            </w:r>
          </w:p>
          <w:p w:rsidR="00620F8C" w:rsidRDefault="00620F8C">
            <w:pPr>
              <w:pStyle w:val="ConsPlusNormal"/>
              <w:jc w:val="both"/>
            </w:pPr>
            <w:r>
              <w:t>(3812) 37-12-08</w:t>
            </w:r>
          </w:p>
        </w:tc>
        <w:tc>
          <w:tcPr>
            <w:tcW w:w="2102" w:type="dxa"/>
          </w:tcPr>
          <w:p w:rsidR="00620F8C" w:rsidRDefault="00620F8C">
            <w:pPr>
              <w:pStyle w:val="ConsPlusNormal"/>
            </w:pPr>
            <w:r>
              <w:t>http://55.rkn.gov.ru</w:t>
            </w:r>
          </w:p>
        </w:tc>
        <w:tc>
          <w:tcPr>
            <w:tcW w:w="2556" w:type="dxa"/>
          </w:tcPr>
          <w:p w:rsidR="00620F8C" w:rsidRDefault="00620F8C">
            <w:pPr>
              <w:pStyle w:val="ConsPlusNormal"/>
            </w:pPr>
            <w:r>
              <w:t>rsockanc55@rkn.gov.ru</w:t>
            </w:r>
          </w:p>
        </w:tc>
      </w:tr>
      <w:tr w:rsidR="00620F8C">
        <w:tc>
          <w:tcPr>
            <w:tcW w:w="640" w:type="dxa"/>
          </w:tcPr>
          <w:p w:rsidR="00620F8C" w:rsidRDefault="00620F8C">
            <w:pPr>
              <w:pStyle w:val="ConsPlusNormal"/>
              <w:jc w:val="center"/>
            </w:pPr>
            <w:r>
              <w:t>35.</w:t>
            </w:r>
          </w:p>
        </w:tc>
        <w:tc>
          <w:tcPr>
            <w:tcW w:w="2360" w:type="dxa"/>
          </w:tcPr>
          <w:p w:rsidR="00620F8C" w:rsidRDefault="00620F8C">
            <w:pPr>
              <w:pStyle w:val="ConsPlusNormal"/>
            </w:pPr>
            <w:r>
              <w:t>Управление Роскомнадзора по Оренбургской области</w:t>
            </w:r>
          </w:p>
        </w:tc>
        <w:tc>
          <w:tcPr>
            <w:tcW w:w="2621" w:type="dxa"/>
          </w:tcPr>
          <w:p w:rsidR="00620F8C" w:rsidRDefault="00620F8C">
            <w:pPr>
              <w:pStyle w:val="ConsPlusNormal"/>
            </w:pPr>
            <w:r>
              <w:t>пер. Телевизионный, д. 3/1, г. Оренбург, 460024,</w:t>
            </w:r>
          </w:p>
          <w:p w:rsidR="00620F8C" w:rsidRDefault="00620F8C">
            <w:pPr>
              <w:pStyle w:val="ConsPlusNormal"/>
            </w:pPr>
            <w:r>
              <w:t>(3532) 56-00-72</w:t>
            </w:r>
          </w:p>
        </w:tc>
        <w:tc>
          <w:tcPr>
            <w:tcW w:w="2102" w:type="dxa"/>
          </w:tcPr>
          <w:p w:rsidR="00620F8C" w:rsidRDefault="00620F8C">
            <w:pPr>
              <w:pStyle w:val="ConsPlusNormal"/>
            </w:pPr>
            <w:r>
              <w:t>http://56.rkn.gov.ru</w:t>
            </w:r>
          </w:p>
        </w:tc>
        <w:tc>
          <w:tcPr>
            <w:tcW w:w="2556" w:type="dxa"/>
          </w:tcPr>
          <w:p w:rsidR="00620F8C" w:rsidRDefault="00620F8C">
            <w:pPr>
              <w:pStyle w:val="ConsPlusNormal"/>
            </w:pPr>
            <w:r>
              <w:t>rsockanc56@rkn.gov.ru</w:t>
            </w:r>
          </w:p>
        </w:tc>
      </w:tr>
      <w:tr w:rsidR="00620F8C">
        <w:tc>
          <w:tcPr>
            <w:tcW w:w="640" w:type="dxa"/>
          </w:tcPr>
          <w:p w:rsidR="00620F8C" w:rsidRDefault="00620F8C">
            <w:pPr>
              <w:pStyle w:val="ConsPlusNormal"/>
              <w:jc w:val="center"/>
            </w:pPr>
            <w:r>
              <w:t>36.</w:t>
            </w:r>
          </w:p>
        </w:tc>
        <w:tc>
          <w:tcPr>
            <w:tcW w:w="2360" w:type="dxa"/>
          </w:tcPr>
          <w:p w:rsidR="00620F8C" w:rsidRDefault="00620F8C">
            <w:pPr>
              <w:pStyle w:val="ConsPlusNormal"/>
            </w:pPr>
            <w:r>
              <w:t>Управление Роскомнадзора по Орловской области</w:t>
            </w:r>
          </w:p>
        </w:tc>
        <w:tc>
          <w:tcPr>
            <w:tcW w:w="2621" w:type="dxa"/>
          </w:tcPr>
          <w:p w:rsidR="00620F8C" w:rsidRDefault="00620F8C">
            <w:pPr>
              <w:pStyle w:val="ConsPlusNormal"/>
            </w:pPr>
            <w:r>
              <w:t>ул. Комсомольская, д. 66, г. Орел, 302026,</w:t>
            </w:r>
          </w:p>
          <w:p w:rsidR="00620F8C" w:rsidRDefault="00620F8C">
            <w:pPr>
              <w:pStyle w:val="ConsPlusNormal"/>
            </w:pPr>
            <w:r>
              <w:t>(486 2) 43-04-24</w:t>
            </w:r>
          </w:p>
        </w:tc>
        <w:tc>
          <w:tcPr>
            <w:tcW w:w="2102" w:type="dxa"/>
          </w:tcPr>
          <w:p w:rsidR="00620F8C" w:rsidRDefault="00620F8C">
            <w:pPr>
              <w:pStyle w:val="ConsPlusNormal"/>
            </w:pPr>
            <w:r>
              <w:t>http://57.rkn.gov.ru</w:t>
            </w:r>
          </w:p>
        </w:tc>
        <w:tc>
          <w:tcPr>
            <w:tcW w:w="2556" w:type="dxa"/>
          </w:tcPr>
          <w:p w:rsidR="00620F8C" w:rsidRDefault="00620F8C">
            <w:pPr>
              <w:pStyle w:val="ConsPlusNormal"/>
            </w:pPr>
            <w:r>
              <w:t>rsockanc57@rkn.gov.ru</w:t>
            </w:r>
          </w:p>
        </w:tc>
      </w:tr>
      <w:tr w:rsidR="00620F8C">
        <w:tc>
          <w:tcPr>
            <w:tcW w:w="640" w:type="dxa"/>
          </w:tcPr>
          <w:p w:rsidR="00620F8C" w:rsidRDefault="00620F8C">
            <w:pPr>
              <w:pStyle w:val="ConsPlusNormal"/>
              <w:jc w:val="center"/>
            </w:pPr>
            <w:r>
              <w:t>37.</w:t>
            </w:r>
          </w:p>
        </w:tc>
        <w:tc>
          <w:tcPr>
            <w:tcW w:w="2360" w:type="dxa"/>
          </w:tcPr>
          <w:p w:rsidR="00620F8C" w:rsidRDefault="00620F8C">
            <w:pPr>
              <w:pStyle w:val="ConsPlusNormal"/>
            </w:pPr>
            <w:r>
              <w:t>Управление Роскомнадзора по Пензенской области</w:t>
            </w:r>
          </w:p>
        </w:tc>
        <w:tc>
          <w:tcPr>
            <w:tcW w:w="2621" w:type="dxa"/>
          </w:tcPr>
          <w:p w:rsidR="00620F8C" w:rsidRDefault="00620F8C">
            <w:pPr>
              <w:pStyle w:val="ConsPlusNormal"/>
            </w:pPr>
            <w:r>
              <w:t>ул. Карпинского, д. 12, г. Пенза, 440011,</w:t>
            </w:r>
          </w:p>
          <w:p w:rsidR="00620F8C" w:rsidRDefault="00620F8C">
            <w:pPr>
              <w:pStyle w:val="ConsPlusNormal"/>
            </w:pPr>
            <w:r>
              <w:t>(8412) 55-69-61</w:t>
            </w:r>
          </w:p>
        </w:tc>
        <w:tc>
          <w:tcPr>
            <w:tcW w:w="2102" w:type="dxa"/>
          </w:tcPr>
          <w:p w:rsidR="00620F8C" w:rsidRDefault="00620F8C">
            <w:pPr>
              <w:pStyle w:val="ConsPlusNormal"/>
            </w:pPr>
            <w:r>
              <w:t>http://58.rkn.gov.ru</w:t>
            </w:r>
          </w:p>
        </w:tc>
        <w:tc>
          <w:tcPr>
            <w:tcW w:w="2556" w:type="dxa"/>
          </w:tcPr>
          <w:p w:rsidR="00620F8C" w:rsidRDefault="00620F8C">
            <w:pPr>
              <w:pStyle w:val="ConsPlusNormal"/>
            </w:pPr>
            <w:r>
              <w:t>rsockanc58@rkn.gov.ru</w:t>
            </w:r>
          </w:p>
        </w:tc>
      </w:tr>
      <w:tr w:rsidR="00620F8C">
        <w:tc>
          <w:tcPr>
            <w:tcW w:w="640" w:type="dxa"/>
          </w:tcPr>
          <w:p w:rsidR="00620F8C" w:rsidRDefault="00620F8C">
            <w:pPr>
              <w:pStyle w:val="ConsPlusNormal"/>
              <w:jc w:val="center"/>
            </w:pPr>
            <w:r>
              <w:t>38.</w:t>
            </w:r>
          </w:p>
        </w:tc>
        <w:tc>
          <w:tcPr>
            <w:tcW w:w="2360" w:type="dxa"/>
          </w:tcPr>
          <w:p w:rsidR="00620F8C" w:rsidRDefault="00620F8C">
            <w:pPr>
              <w:pStyle w:val="ConsPlusNormal"/>
            </w:pPr>
            <w:r>
              <w:t>Управление Роскомнадзора по Пермскому краю</w:t>
            </w:r>
          </w:p>
        </w:tc>
        <w:tc>
          <w:tcPr>
            <w:tcW w:w="2621" w:type="dxa"/>
          </w:tcPr>
          <w:p w:rsidR="00620F8C" w:rsidRDefault="00620F8C">
            <w:pPr>
              <w:pStyle w:val="ConsPlusNormal"/>
            </w:pPr>
            <w:r>
              <w:t>ул. Ленина, д. 68, г. Пермь, 614096,</w:t>
            </w:r>
          </w:p>
          <w:p w:rsidR="00620F8C" w:rsidRDefault="00620F8C">
            <w:pPr>
              <w:pStyle w:val="ConsPlusNormal"/>
            </w:pPr>
            <w:r>
              <w:t>(342) 236-16-33</w:t>
            </w:r>
          </w:p>
        </w:tc>
        <w:tc>
          <w:tcPr>
            <w:tcW w:w="2102" w:type="dxa"/>
          </w:tcPr>
          <w:p w:rsidR="00620F8C" w:rsidRDefault="00620F8C">
            <w:pPr>
              <w:pStyle w:val="ConsPlusNormal"/>
            </w:pPr>
            <w:r>
              <w:t>http://59.rkn.gov.ru</w:t>
            </w:r>
          </w:p>
        </w:tc>
        <w:tc>
          <w:tcPr>
            <w:tcW w:w="2556" w:type="dxa"/>
          </w:tcPr>
          <w:p w:rsidR="00620F8C" w:rsidRDefault="00620F8C">
            <w:pPr>
              <w:pStyle w:val="ConsPlusNormal"/>
            </w:pPr>
            <w:r>
              <w:t>rsockanc59@rkn.gov.ru</w:t>
            </w:r>
          </w:p>
        </w:tc>
      </w:tr>
      <w:tr w:rsidR="00620F8C">
        <w:tc>
          <w:tcPr>
            <w:tcW w:w="640" w:type="dxa"/>
          </w:tcPr>
          <w:p w:rsidR="00620F8C" w:rsidRDefault="00620F8C">
            <w:pPr>
              <w:pStyle w:val="ConsPlusNormal"/>
              <w:jc w:val="center"/>
            </w:pPr>
            <w:r>
              <w:t>39.</w:t>
            </w:r>
          </w:p>
        </w:tc>
        <w:tc>
          <w:tcPr>
            <w:tcW w:w="2360" w:type="dxa"/>
          </w:tcPr>
          <w:p w:rsidR="00620F8C" w:rsidRDefault="00620F8C">
            <w:pPr>
              <w:pStyle w:val="ConsPlusNormal"/>
            </w:pPr>
            <w:r>
              <w:t>Управление Роскомнадзора по Приморскому краю</w:t>
            </w:r>
          </w:p>
        </w:tc>
        <w:tc>
          <w:tcPr>
            <w:tcW w:w="2621" w:type="dxa"/>
          </w:tcPr>
          <w:p w:rsidR="00620F8C" w:rsidRDefault="00620F8C">
            <w:pPr>
              <w:pStyle w:val="ConsPlusNormal"/>
              <w:jc w:val="both"/>
            </w:pPr>
            <w:r>
              <w:t>ул. Беломорская, д. 18, г. Владивосток, 690022,</w:t>
            </w:r>
          </w:p>
          <w:p w:rsidR="00620F8C" w:rsidRDefault="00620F8C">
            <w:pPr>
              <w:pStyle w:val="ConsPlusNormal"/>
              <w:jc w:val="both"/>
            </w:pPr>
            <w:r>
              <w:t>(4232) 37-43-53</w:t>
            </w:r>
          </w:p>
        </w:tc>
        <w:tc>
          <w:tcPr>
            <w:tcW w:w="2102" w:type="dxa"/>
          </w:tcPr>
          <w:p w:rsidR="00620F8C" w:rsidRDefault="00620F8C">
            <w:pPr>
              <w:pStyle w:val="ConsPlusNormal"/>
            </w:pPr>
            <w:r>
              <w:t>http://25.rkn.gov.ru</w:t>
            </w:r>
          </w:p>
        </w:tc>
        <w:tc>
          <w:tcPr>
            <w:tcW w:w="2556" w:type="dxa"/>
          </w:tcPr>
          <w:p w:rsidR="00620F8C" w:rsidRDefault="00620F8C">
            <w:pPr>
              <w:pStyle w:val="ConsPlusNormal"/>
            </w:pPr>
            <w:r>
              <w:t>rsockanc25@rkn.gov.ru</w:t>
            </w:r>
          </w:p>
        </w:tc>
      </w:tr>
      <w:tr w:rsidR="00620F8C">
        <w:tc>
          <w:tcPr>
            <w:tcW w:w="640" w:type="dxa"/>
          </w:tcPr>
          <w:p w:rsidR="00620F8C" w:rsidRDefault="00620F8C">
            <w:pPr>
              <w:pStyle w:val="ConsPlusNormal"/>
              <w:jc w:val="center"/>
            </w:pPr>
            <w:r>
              <w:t>40.</w:t>
            </w:r>
          </w:p>
        </w:tc>
        <w:tc>
          <w:tcPr>
            <w:tcW w:w="2360" w:type="dxa"/>
          </w:tcPr>
          <w:p w:rsidR="00620F8C" w:rsidRDefault="00620F8C">
            <w:pPr>
              <w:pStyle w:val="ConsPlusNormal"/>
            </w:pPr>
            <w:r>
              <w:t xml:space="preserve">Управление Роскомнадзора по </w:t>
            </w:r>
            <w:r>
              <w:lastRenderedPageBreak/>
              <w:t>Псковской области</w:t>
            </w:r>
          </w:p>
        </w:tc>
        <w:tc>
          <w:tcPr>
            <w:tcW w:w="2621" w:type="dxa"/>
          </w:tcPr>
          <w:p w:rsidR="00620F8C" w:rsidRDefault="00620F8C">
            <w:pPr>
              <w:pStyle w:val="ConsPlusNormal"/>
            </w:pPr>
            <w:r>
              <w:lastRenderedPageBreak/>
              <w:t>ул. Советская, д. 49, г. Псков, 180004,</w:t>
            </w:r>
          </w:p>
          <w:p w:rsidR="00620F8C" w:rsidRDefault="00620F8C">
            <w:pPr>
              <w:pStyle w:val="ConsPlusNormal"/>
            </w:pPr>
            <w:r>
              <w:lastRenderedPageBreak/>
              <w:t>(811-2) 66-04-96</w:t>
            </w:r>
          </w:p>
        </w:tc>
        <w:tc>
          <w:tcPr>
            <w:tcW w:w="2102" w:type="dxa"/>
          </w:tcPr>
          <w:p w:rsidR="00620F8C" w:rsidRDefault="00620F8C">
            <w:pPr>
              <w:pStyle w:val="ConsPlusNormal"/>
            </w:pPr>
            <w:r>
              <w:lastRenderedPageBreak/>
              <w:t>http://60.rkn.gov.ru</w:t>
            </w:r>
          </w:p>
        </w:tc>
        <w:tc>
          <w:tcPr>
            <w:tcW w:w="2556" w:type="dxa"/>
          </w:tcPr>
          <w:p w:rsidR="00620F8C" w:rsidRDefault="00620F8C">
            <w:pPr>
              <w:pStyle w:val="ConsPlusNormal"/>
            </w:pPr>
            <w:r>
              <w:t>rsockanc60@rkn.gov.ru</w:t>
            </w:r>
          </w:p>
        </w:tc>
      </w:tr>
      <w:tr w:rsidR="00620F8C">
        <w:tc>
          <w:tcPr>
            <w:tcW w:w="640" w:type="dxa"/>
          </w:tcPr>
          <w:p w:rsidR="00620F8C" w:rsidRDefault="00620F8C">
            <w:pPr>
              <w:pStyle w:val="ConsPlusNormal"/>
              <w:jc w:val="center"/>
            </w:pPr>
            <w:r>
              <w:lastRenderedPageBreak/>
              <w:t>41.</w:t>
            </w:r>
          </w:p>
        </w:tc>
        <w:tc>
          <w:tcPr>
            <w:tcW w:w="2360" w:type="dxa"/>
          </w:tcPr>
          <w:p w:rsidR="00620F8C" w:rsidRDefault="00620F8C">
            <w:pPr>
              <w:pStyle w:val="ConsPlusNormal"/>
            </w:pPr>
            <w:r>
              <w:t>Управление Роскомнадзора по Республике Башкортостан</w:t>
            </w:r>
          </w:p>
        </w:tc>
        <w:tc>
          <w:tcPr>
            <w:tcW w:w="2621" w:type="dxa"/>
          </w:tcPr>
          <w:p w:rsidR="00620F8C" w:rsidRDefault="00620F8C">
            <w:pPr>
              <w:pStyle w:val="ConsPlusNormal"/>
            </w:pPr>
            <w:r>
              <w:t>ул. 50 лет Октября, д. 20, корп. 1, г. Уфа, 450005,</w:t>
            </w:r>
          </w:p>
          <w:p w:rsidR="00620F8C" w:rsidRDefault="00620F8C">
            <w:pPr>
              <w:pStyle w:val="ConsPlusNormal"/>
            </w:pPr>
            <w:r>
              <w:t>(347) 279-11-00</w:t>
            </w:r>
          </w:p>
        </w:tc>
        <w:tc>
          <w:tcPr>
            <w:tcW w:w="2102" w:type="dxa"/>
          </w:tcPr>
          <w:p w:rsidR="00620F8C" w:rsidRDefault="00620F8C">
            <w:pPr>
              <w:pStyle w:val="ConsPlusNormal"/>
            </w:pPr>
            <w:r>
              <w:t>http://02.rkn.gov.ru</w:t>
            </w:r>
          </w:p>
        </w:tc>
        <w:tc>
          <w:tcPr>
            <w:tcW w:w="2556" w:type="dxa"/>
          </w:tcPr>
          <w:p w:rsidR="00620F8C" w:rsidRDefault="00620F8C">
            <w:pPr>
              <w:pStyle w:val="ConsPlusNormal"/>
            </w:pPr>
            <w:r>
              <w:t>rsockanc02@rkn.gov.ru</w:t>
            </w:r>
          </w:p>
        </w:tc>
      </w:tr>
      <w:tr w:rsidR="00620F8C">
        <w:tc>
          <w:tcPr>
            <w:tcW w:w="640" w:type="dxa"/>
          </w:tcPr>
          <w:p w:rsidR="00620F8C" w:rsidRDefault="00620F8C">
            <w:pPr>
              <w:pStyle w:val="ConsPlusNormal"/>
              <w:jc w:val="center"/>
            </w:pPr>
            <w:r>
              <w:t>42.</w:t>
            </w:r>
          </w:p>
        </w:tc>
        <w:tc>
          <w:tcPr>
            <w:tcW w:w="2360" w:type="dxa"/>
          </w:tcPr>
          <w:p w:rsidR="00620F8C" w:rsidRDefault="00620F8C">
            <w:pPr>
              <w:pStyle w:val="ConsPlusNormal"/>
            </w:pPr>
            <w:r>
              <w:t>Управление Роскомнадзора по Республике Бурятия</w:t>
            </w:r>
          </w:p>
        </w:tc>
        <w:tc>
          <w:tcPr>
            <w:tcW w:w="2621" w:type="dxa"/>
          </w:tcPr>
          <w:p w:rsidR="00620F8C" w:rsidRDefault="00620F8C">
            <w:pPr>
              <w:pStyle w:val="ConsPlusNormal"/>
            </w:pPr>
            <w:r>
              <w:t>ул. Некрасова, д. 20, г. Улан-Удэ, 670000,</w:t>
            </w:r>
          </w:p>
          <w:p w:rsidR="00620F8C" w:rsidRDefault="00620F8C">
            <w:pPr>
              <w:pStyle w:val="ConsPlusNormal"/>
            </w:pPr>
            <w:r>
              <w:t>(301-2) 44-88-22</w:t>
            </w:r>
          </w:p>
        </w:tc>
        <w:tc>
          <w:tcPr>
            <w:tcW w:w="2102" w:type="dxa"/>
          </w:tcPr>
          <w:p w:rsidR="00620F8C" w:rsidRDefault="00620F8C">
            <w:pPr>
              <w:pStyle w:val="ConsPlusNormal"/>
            </w:pPr>
            <w:r>
              <w:t>http://03.rkn.gov.ru</w:t>
            </w:r>
          </w:p>
        </w:tc>
        <w:tc>
          <w:tcPr>
            <w:tcW w:w="2556" w:type="dxa"/>
          </w:tcPr>
          <w:p w:rsidR="00620F8C" w:rsidRDefault="00620F8C">
            <w:pPr>
              <w:pStyle w:val="ConsPlusNormal"/>
            </w:pPr>
            <w:r>
              <w:t>rsockanc03@rkn.gov.ru</w:t>
            </w:r>
          </w:p>
        </w:tc>
      </w:tr>
      <w:tr w:rsidR="00620F8C">
        <w:tc>
          <w:tcPr>
            <w:tcW w:w="640" w:type="dxa"/>
          </w:tcPr>
          <w:p w:rsidR="00620F8C" w:rsidRDefault="00620F8C">
            <w:pPr>
              <w:pStyle w:val="ConsPlusNormal"/>
              <w:jc w:val="center"/>
            </w:pPr>
            <w:r>
              <w:t>43.</w:t>
            </w:r>
          </w:p>
        </w:tc>
        <w:tc>
          <w:tcPr>
            <w:tcW w:w="2360" w:type="dxa"/>
          </w:tcPr>
          <w:p w:rsidR="00620F8C" w:rsidRDefault="00620F8C">
            <w:pPr>
              <w:pStyle w:val="ConsPlusNormal"/>
            </w:pPr>
            <w:r>
              <w:t>Управление Роскомнадзора по Республике Дагестан</w:t>
            </w:r>
          </w:p>
        </w:tc>
        <w:tc>
          <w:tcPr>
            <w:tcW w:w="2621" w:type="dxa"/>
          </w:tcPr>
          <w:p w:rsidR="00620F8C" w:rsidRDefault="00620F8C">
            <w:pPr>
              <w:pStyle w:val="ConsPlusNormal"/>
            </w:pPr>
            <w:r>
              <w:t xml:space="preserve">ул. С. </w:t>
            </w:r>
            <w:proofErr w:type="spellStart"/>
            <w:r>
              <w:t>Стальского</w:t>
            </w:r>
            <w:proofErr w:type="spellEnd"/>
            <w:r>
              <w:t>, д. 2, РД, г. Махачкала, 367000,</w:t>
            </w:r>
          </w:p>
          <w:p w:rsidR="00620F8C" w:rsidRDefault="00620F8C">
            <w:pPr>
              <w:pStyle w:val="ConsPlusNormal"/>
            </w:pPr>
            <w:r>
              <w:t>(8722) 68-26-00</w:t>
            </w:r>
          </w:p>
        </w:tc>
        <w:tc>
          <w:tcPr>
            <w:tcW w:w="2102" w:type="dxa"/>
          </w:tcPr>
          <w:p w:rsidR="00620F8C" w:rsidRDefault="00620F8C">
            <w:pPr>
              <w:pStyle w:val="ConsPlusNormal"/>
            </w:pPr>
            <w:r>
              <w:t>http://05.rkn.gov.ru</w:t>
            </w:r>
          </w:p>
        </w:tc>
        <w:tc>
          <w:tcPr>
            <w:tcW w:w="2556" w:type="dxa"/>
          </w:tcPr>
          <w:p w:rsidR="00620F8C" w:rsidRDefault="00620F8C">
            <w:pPr>
              <w:pStyle w:val="ConsPlusNormal"/>
            </w:pPr>
            <w:r>
              <w:t>rsockanc05@rkn.gov.ru</w:t>
            </w:r>
          </w:p>
        </w:tc>
      </w:tr>
      <w:tr w:rsidR="00620F8C">
        <w:tc>
          <w:tcPr>
            <w:tcW w:w="640" w:type="dxa"/>
          </w:tcPr>
          <w:p w:rsidR="00620F8C" w:rsidRDefault="00620F8C">
            <w:pPr>
              <w:pStyle w:val="ConsPlusNormal"/>
              <w:jc w:val="center"/>
            </w:pPr>
            <w:r>
              <w:t>44.</w:t>
            </w:r>
          </w:p>
        </w:tc>
        <w:tc>
          <w:tcPr>
            <w:tcW w:w="2360" w:type="dxa"/>
          </w:tcPr>
          <w:p w:rsidR="00620F8C" w:rsidRDefault="00620F8C">
            <w:pPr>
              <w:pStyle w:val="ConsPlusNormal"/>
            </w:pPr>
            <w:r>
              <w:t>Управление Роскомнадзора по Республике Ингушетия</w:t>
            </w:r>
          </w:p>
        </w:tc>
        <w:tc>
          <w:tcPr>
            <w:tcW w:w="2621" w:type="dxa"/>
          </w:tcPr>
          <w:p w:rsidR="00620F8C" w:rsidRDefault="00620F8C">
            <w:pPr>
              <w:pStyle w:val="ConsPlusNormal"/>
            </w:pPr>
            <w:r>
              <w:t>ул. Московская, д. 25А, Республика Ингушетия, г. Назрань, 386102,</w:t>
            </w:r>
          </w:p>
          <w:p w:rsidR="00620F8C" w:rsidRDefault="00620F8C">
            <w:pPr>
              <w:pStyle w:val="ConsPlusNormal"/>
            </w:pPr>
            <w:r>
              <w:t>(8732) 22-26-50,</w:t>
            </w:r>
          </w:p>
          <w:p w:rsidR="00620F8C" w:rsidRDefault="00620F8C">
            <w:pPr>
              <w:pStyle w:val="ConsPlusNormal"/>
            </w:pPr>
            <w:r>
              <w:t>22-25-56</w:t>
            </w:r>
          </w:p>
        </w:tc>
        <w:tc>
          <w:tcPr>
            <w:tcW w:w="2102" w:type="dxa"/>
          </w:tcPr>
          <w:p w:rsidR="00620F8C" w:rsidRDefault="00620F8C">
            <w:pPr>
              <w:pStyle w:val="ConsPlusNormal"/>
            </w:pPr>
            <w:r>
              <w:t>http://06.rkn.gov.ru</w:t>
            </w:r>
          </w:p>
        </w:tc>
        <w:tc>
          <w:tcPr>
            <w:tcW w:w="2556" w:type="dxa"/>
          </w:tcPr>
          <w:p w:rsidR="00620F8C" w:rsidRDefault="00620F8C">
            <w:pPr>
              <w:pStyle w:val="ConsPlusNormal"/>
            </w:pPr>
            <w:r>
              <w:t>rsockanc06@rkn.gov.ru</w:t>
            </w:r>
          </w:p>
        </w:tc>
      </w:tr>
      <w:tr w:rsidR="00620F8C">
        <w:tc>
          <w:tcPr>
            <w:tcW w:w="640" w:type="dxa"/>
          </w:tcPr>
          <w:p w:rsidR="00620F8C" w:rsidRDefault="00620F8C">
            <w:pPr>
              <w:pStyle w:val="ConsPlusNormal"/>
              <w:jc w:val="center"/>
            </w:pPr>
            <w:r>
              <w:t>45.</w:t>
            </w:r>
          </w:p>
        </w:tc>
        <w:tc>
          <w:tcPr>
            <w:tcW w:w="2360" w:type="dxa"/>
          </w:tcPr>
          <w:p w:rsidR="00620F8C" w:rsidRDefault="00620F8C">
            <w:pPr>
              <w:pStyle w:val="ConsPlusNormal"/>
            </w:pPr>
            <w:r>
              <w:t>Управление Роскомнадзора по Республике Карелия</w:t>
            </w:r>
          </w:p>
        </w:tc>
        <w:tc>
          <w:tcPr>
            <w:tcW w:w="2621" w:type="dxa"/>
          </w:tcPr>
          <w:p w:rsidR="00620F8C" w:rsidRDefault="00620F8C">
            <w:pPr>
              <w:pStyle w:val="ConsPlusNormal"/>
            </w:pPr>
            <w:r>
              <w:t>ул. Балтийская, д. 41, Республика Карелия, г. Петрозаводск, 185910,</w:t>
            </w:r>
          </w:p>
          <w:p w:rsidR="00620F8C" w:rsidRDefault="00620F8C">
            <w:pPr>
              <w:pStyle w:val="ConsPlusNormal"/>
            </w:pPr>
            <w:r>
              <w:t>(8142) 55-70-70</w:t>
            </w:r>
          </w:p>
        </w:tc>
        <w:tc>
          <w:tcPr>
            <w:tcW w:w="2102" w:type="dxa"/>
          </w:tcPr>
          <w:p w:rsidR="00620F8C" w:rsidRDefault="00620F8C">
            <w:pPr>
              <w:pStyle w:val="ConsPlusNormal"/>
            </w:pPr>
            <w:r>
              <w:t>http://10.rkn.gov.ru</w:t>
            </w:r>
          </w:p>
        </w:tc>
        <w:tc>
          <w:tcPr>
            <w:tcW w:w="2556" w:type="dxa"/>
          </w:tcPr>
          <w:p w:rsidR="00620F8C" w:rsidRDefault="00620F8C">
            <w:pPr>
              <w:pStyle w:val="ConsPlusNormal"/>
            </w:pPr>
            <w:r>
              <w:t>rsockanc10@rkn.gov.ru</w:t>
            </w:r>
          </w:p>
        </w:tc>
      </w:tr>
      <w:tr w:rsidR="00620F8C">
        <w:tc>
          <w:tcPr>
            <w:tcW w:w="640" w:type="dxa"/>
          </w:tcPr>
          <w:p w:rsidR="00620F8C" w:rsidRDefault="00620F8C">
            <w:pPr>
              <w:pStyle w:val="ConsPlusNormal"/>
              <w:jc w:val="center"/>
            </w:pPr>
            <w:r>
              <w:t>46.</w:t>
            </w:r>
          </w:p>
        </w:tc>
        <w:tc>
          <w:tcPr>
            <w:tcW w:w="2360" w:type="dxa"/>
          </w:tcPr>
          <w:p w:rsidR="00620F8C" w:rsidRDefault="00620F8C">
            <w:pPr>
              <w:pStyle w:val="ConsPlusNormal"/>
            </w:pPr>
            <w:r>
              <w:t>Управление Роскомнадзора по Республике Коми</w:t>
            </w:r>
          </w:p>
        </w:tc>
        <w:tc>
          <w:tcPr>
            <w:tcW w:w="2621" w:type="dxa"/>
          </w:tcPr>
          <w:p w:rsidR="00620F8C" w:rsidRDefault="00620F8C">
            <w:pPr>
              <w:pStyle w:val="ConsPlusNormal"/>
            </w:pPr>
            <w:r>
              <w:t>ул. Коммунистическая, д. 17, Республика Коми, г. Сыктывкар, 167981,</w:t>
            </w:r>
          </w:p>
          <w:p w:rsidR="00620F8C" w:rsidRDefault="00620F8C">
            <w:pPr>
              <w:pStyle w:val="ConsPlusNormal"/>
            </w:pPr>
            <w:r>
              <w:t>(8212) 21-68-00</w:t>
            </w:r>
          </w:p>
        </w:tc>
        <w:tc>
          <w:tcPr>
            <w:tcW w:w="2102" w:type="dxa"/>
          </w:tcPr>
          <w:p w:rsidR="00620F8C" w:rsidRDefault="00620F8C">
            <w:pPr>
              <w:pStyle w:val="ConsPlusNormal"/>
            </w:pPr>
            <w:r>
              <w:t>http://11.rkn.gov.ru</w:t>
            </w:r>
          </w:p>
        </w:tc>
        <w:tc>
          <w:tcPr>
            <w:tcW w:w="2556" w:type="dxa"/>
          </w:tcPr>
          <w:p w:rsidR="00620F8C" w:rsidRDefault="00620F8C">
            <w:pPr>
              <w:pStyle w:val="ConsPlusNormal"/>
            </w:pPr>
            <w:r>
              <w:t>rsockanc11@rkn.gov.ru</w:t>
            </w:r>
          </w:p>
        </w:tc>
      </w:tr>
      <w:tr w:rsidR="00620F8C">
        <w:tc>
          <w:tcPr>
            <w:tcW w:w="640" w:type="dxa"/>
          </w:tcPr>
          <w:p w:rsidR="00620F8C" w:rsidRDefault="00620F8C">
            <w:pPr>
              <w:pStyle w:val="ConsPlusNormal"/>
              <w:jc w:val="center"/>
            </w:pPr>
            <w:r>
              <w:t>47.</w:t>
            </w:r>
          </w:p>
        </w:tc>
        <w:tc>
          <w:tcPr>
            <w:tcW w:w="2360" w:type="dxa"/>
          </w:tcPr>
          <w:p w:rsidR="00620F8C" w:rsidRDefault="00620F8C">
            <w:pPr>
              <w:pStyle w:val="ConsPlusNormal"/>
            </w:pPr>
            <w:r>
              <w:t>Управление Роскомнадзора по Республике Марий Эл</w:t>
            </w:r>
          </w:p>
        </w:tc>
        <w:tc>
          <w:tcPr>
            <w:tcW w:w="2621" w:type="dxa"/>
          </w:tcPr>
          <w:p w:rsidR="00620F8C" w:rsidRDefault="00620F8C">
            <w:pPr>
              <w:pStyle w:val="ConsPlusNormal"/>
            </w:pPr>
            <w:r>
              <w:t>пр. Гагарина, д. 8, Республика Марий Эл, г. Йошкар-Ола, 424006,</w:t>
            </w:r>
          </w:p>
          <w:p w:rsidR="00620F8C" w:rsidRDefault="00620F8C">
            <w:pPr>
              <w:pStyle w:val="ConsPlusNormal"/>
            </w:pPr>
            <w:r>
              <w:t>(8362) 63-04-23</w:t>
            </w:r>
          </w:p>
        </w:tc>
        <w:tc>
          <w:tcPr>
            <w:tcW w:w="2102" w:type="dxa"/>
          </w:tcPr>
          <w:p w:rsidR="00620F8C" w:rsidRDefault="00620F8C">
            <w:pPr>
              <w:pStyle w:val="ConsPlusNormal"/>
            </w:pPr>
            <w:r>
              <w:t>http://12.rkn.gov.ru</w:t>
            </w:r>
          </w:p>
        </w:tc>
        <w:tc>
          <w:tcPr>
            <w:tcW w:w="2556" w:type="dxa"/>
          </w:tcPr>
          <w:p w:rsidR="00620F8C" w:rsidRDefault="00620F8C">
            <w:pPr>
              <w:pStyle w:val="ConsPlusNormal"/>
            </w:pPr>
            <w:r>
              <w:t>rsockanc12@rkn.gov.ru</w:t>
            </w:r>
          </w:p>
        </w:tc>
      </w:tr>
      <w:tr w:rsidR="00620F8C">
        <w:tc>
          <w:tcPr>
            <w:tcW w:w="640" w:type="dxa"/>
          </w:tcPr>
          <w:p w:rsidR="00620F8C" w:rsidRDefault="00620F8C">
            <w:pPr>
              <w:pStyle w:val="ConsPlusNormal"/>
              <w:jc w:val="center"/>
            </w:pPr>
            <w:r>
              <w:t>48.</w:t>
            </w:r>
          </w:p>
        </w:tc>
        <w:tc>
          <w:tcPr>
            <w:tcW w:w="2360" w:type="dxa"/>
          </w:tcPr>
          <w:p w:rsidR="00620F8C" w:rsidRDefault="00620F8C">
            <w:pPr>
              <w:pStyle w:val="ConsPlusNormal"/>
            </w:pPr>
            <w:r>
              <w:t xml:space="preserve">Управление Роскомнадзора по </w:t>
            </w:r>
            <w:r>
              <w:lastRenderedPageBreak/>
              <w:t>Республике Мордовия</w:t>
            </w:r>
          </w:p>
        </w:tc>
        <w:tc>
          <w:tcPr>
            <w:tcW w:w="2621" w:type="dxa"/>
          </w:tcPr>
          <w:p w:rsidR="00620F8C" w:rsidRDefault="00620F8C">
            <w:pPr>
              <w:pStyle w:val="ConsPlusNormal"/>
            </w:pPr>
            <w:r>
              <w:lastRenderedPageBreak/>
              <w:t>Коммунистическая ул., 89-607, г. Саранск,</w:t>
            </w:r>
          </w:p>
          <w:p w:rsidR="00620F8C" w:rsidRDefault="00620F8C">
            <w:pPr>
              <w:pStyle w:val="ConsPlusNormal"/>
            </w:pPr>
            <w:r>
              <w:lastRenderedPageBreak/>
              <w:t>430005,</w:t>
            </w:r>
          </w:p>
          <w:p w:rsidR="00620F8C" w:rsidRDefault="00620F8C">
            <w:pPr>
              <w:pStyle w:val="ConsPlusNormal"/>
            </w:pPr>
            <w:r>
              <w:t>(834) 247-55-48</w:t>
            </w:r>
          </w:p>
        </w:tc>
        <w:tc>
          <w:tcPr>
            <w:tcW w:w="2102" w:type="dxa"/>
          </w:tcPr>
          <w:p w:rsidR="00620F8C" w:rsidRDefault="00620F8C">
            <w:pPr>
              <w:pStyle w:val="ConsPlusNormal"/>
            </w:pPr>
            <w:r>
              <w:lastRenderedPageBreak/>
              <w:t>http://13.rkn.gov.ru</w:t>
            </w:r>
          </w:p>
        </w:tc>
        <w:tc>
          <w:tcPr>
            <w:tcW w:w="2556" w:type="dxa"/>
          </w:tcPr>
          <w:p w:rsidR="00620F8C" w:rsidRDefault="00620F8C">
            <w:pPr>
              <w:pStyle w:val="ConsPlusNormal"/>
            </w:pPr>
            <w:r>
              <w:t>Rsockanc13@rkn.gov.ru</w:t>
            </w:r>
          </w:p>
        </w:tc>
      </w:tr>
      <w:tr w:rsidR="00620F8C">
        <w:tc>
          <w:tcPr>
            <w:tcW w:w="640" w:type="dxa"/>
          </w:tcPr>
          <w:p w:rsidR="00620F8C" w:rsidRDefault="00620F8C">
            <w:pPr>
              <w:pStyle w:val="ConsPlusNormal"/>
              <w:jc w:val="center"/>
            </w:pPr>
            <w:r>
              <w:lastRenderedPageBreak/>
              <w:t>49.</w:t>
            </w:r>
          </w:p>
        </w:tc>
        <w:tc>
          <w:tcPr>
            <w:tcW w:w="2360" w:type="dxa"/>
          </w:tcPr>
          <w:p w:rsidR="00620F8C" w:rsidRDefault="00620F8C">
            <w:pPr>
              <w:pStyle w:val="ConsPlusNormal"/>
            </w:pPr>
            <w:r>
              <w:t>Управление Роскомнадзора по Республике Саха (Якутия)</w:t>
            </w:r>
          </w:p>
        </w:tc>
        <w:tc>
          <w:tcPr>
            <w:tcW w:w="2621" w:type="dxa"/>
          </w:tcPr>
          <w:p w:rsidR="00620F8C" w:rsidRDefault="00620F8C">
            <w:pPr>
              <w:pStyle w:val="ConsPlusNormal"/>
            </w:pPr>
            <w:r>
              <w:t xml:space="preserve">ул. </w:t>
            </w:r>
            <w:proofErr w:type="spellStart"/>
            <w:r>
              <w:t>Курашова</w:t>
            </w:r>
            <w:proofErr w:type="spellEnd"/>
            <w:r>
              <w:t>, д. 22, г. Якутск, 677000,</w:t>
            </w:r>
          </w:p>
          <w:p w:rsidR="00620F8C" w:rsidRDefault="00620F8C">
            <w:pPr>
              <w:pStyle w:val="ConsPlusNormal"/>
            </w:pPr>
            <w:r>
              <w:t>(4112) 42-43-84</w:t>
            </w:r>
          </w:p>
        </w:tc>
        <w:tc>
          <w:tcPr>
            <w:tcW w:w="2102" w:type="dxa"/>
          </w:tcPr>
          <w:p w:rsidR="00620F8C" w:rsidRDefault="00620F8C">
            <w:pPr>
              <w:pStyle w:val="ConsPlusNormal"/>
            </w:pPr>
            <w:r>
              <w:t>http://14.rkn.gov.ru</w:t>
            </w:r>
          </w:p>
        </w:tc>
        <w:tc>
          <w:tcPr>
            <w:tcW w:w="2556" w:type="dxa"/>
          </w:tcPr>
          <w:p w:rsidR="00620F8C" w:rsidRDefault="00620F8C">
            <w:pPr>
              <w:pStyle w:val="ConsPlusNormal"/>
            </w:pPr>
            <w:r>
              <w:t>rsockanc14@rkn.gov.ru</w:t>
            </w:r>
          </w:p>
        </w:tc>
      </w:tr>
      <w:tr w:rsidR="00620F8C">
        <w:tc>
          <w:tcPr>
            <w:tcW w:w="640" w:type="dxa"/>
          </w:tcPr>
          <w:p w:rsidR="00620F8C" w:rsidRDefault="00620F8C">
            <w:pPr>
              <w:pStyle w:val="ConsPlusNormal"/>
              <w:jc w:val="center"/>
            </w:pPr>
            <w:r>
              <w:t>50.</w:t>
            </w:r>
          </w:p>
        </w:tc>
        <w:tc>
          <w:tcPr>
            <w:tcW w:w="2360" w:type="dxa"/>
          </w:tcPr>
          <w:p w:rsidR="00620F8C" w:rsidRDefault="00620F8C">
            <w:pPr>
              <w:pStyle w:val="ConsPlusNormal"/>
            </w:pPr>
            <w:r>
              <w:t>Управление Роскомнадзора по Республике Татарстан (Татарстан)</w:t>
            </w:r>
          </w:p>
        </w:tc>
        <w:tc>
          <w:tcPr>
            <w:tcW w:w="2621" w:type="dxa"/>
          </w:tcPr>
          <w:p w:rsidR="00620F8C" w:rsidRDefault="00620F8C">
            <w:pPr>
              <w:pStyle w:val="ConsPlusNormal"/>
            </w:pPr>
            <w:r>
              <w:t xml:space="preserve">ул. </w:t>
            </w:r>
            <w:proofErr w:type="spellStart"/>
            <w:r>
              <w:t>Гарифьянова</w:t>
            </w:r>
            <w:proofErr w:type="spellEnd"/>
            <w:r>
              <w:t>, д. 28а, а/я 25, г. Казань, 420138,</w:t>
            </w:r>
          </w:p>
          <w:p w:rsidR="00620F8C" w:rsidRDefault="00620F8C">
            <w:pPr>
              <w:pStyle w:val="ConsPlusNormal"/>
            </w:pPr>
            <w:r>
              <w:t>(843) 224-21-21</w:t>
            </w:r>
          </w:p>
        </w:tc>
        <w:tc>
          <w:tcPr>
            <w:tcW w:w="2102" w:type="dxa"/>
          </w:tcPr>
          <w:p w:rsidR="00620F8C" w:rsidRDefault="00620F8C">
            <w:pPr>
              <w:pStyle w:val="ConsPlusNormal"/>
            </w:pPr>
            <w:r>
              <w:t>http://16.rkn.gov.ru</w:t>
            </w:r>
          </w:p>
        </w:tc>
        <w:tc>
          <w:tcPr>
            <w:tcW w:w="2556" w:type="dxa"/>
          </w:tcPr>
          <w:p w:rsidR="00620F8C" w:rsidRDefault="00620F8C">
            <w:pPr>
              <w:pStyle w:val="ConsPlusNormal"/>
            </w:pPr>
            <w:r>
              <w:t>rsockanc16@rkn.gov.ru</w:t>
            </w:r>
          </w:p>
        </w:tc>
      </w:tr>
      <w:tr w:rsidR="00620F8C">
        <w:tc>
          <w:tcPr>
            <w:tcW w:w="640" w:type="dxa"/>
          </w:tcPr>
          <w:p w:rsidR="00620F8C" w:rsidRDefault="00620F8C">
            <w:pPr>
              <w:pStyle w:val="ConsPlusNormal"/>
              <w:jc w:val="center"/>
            </w:pPr>
            <w:r>
              <w:t>51.</w:t>
            </w:r>
          </w:p>
        </w:tc>
        <w:tc>
          <w:tcPr>
            <w:tcW w:w="2360" w:type="dxa"/>
          </w:tcPr>
          <w:p w:rsidR="00620F8C" w:rsidRDefault="00620F8C">
            <w:pPr>
              <w:pStyle w:val="ConsPlusNormal"/>
            </w:pPr>
            <w:r>
              <w:t>Управление Роскомнадзора по Ростовской области</w:t>
            </w:r>
          </w:p>
        </w:tc>
        <w:tc>
          <w:tcPr>
            <w:tcW w:w="2621" w:type="dxa"/>
          </w:tcPr>
          <w:p w:rsidR="00620F8C" w:rsidRDefault="00620F8C">
            <w:pPr>
              <w:pStyle w:val="ConsPlusNormal"/>
            </w:pPr>
            <w:r>
              <w:t>Металлургическая ул., д. 113/46, г. Ростов-на-Дону, 344029,</w:t>
            </w:r>
          </w:p>
          <w:p w:rsidR="00620F8C" w:rsidRDefault="00620F8C">
            <w:pPr>
              <w:pStyle w:val="ConsPlusNormal"/>
            </w:pPr>
            <w:r>
              <w:t>(863) 218-65-73</w:t>
            </w:r>
          </w:p>
        </w:tc>
        <w:tc>
          <w:tcPr>
            <w:tcW w:w="2102" w:type="dxa"/>
          </w:tcPr>
          <w:p w:rsidR="00620F8C" w:rsidRDefault="00620F8C">
            <w:pPr>
              <w:pStyle w:val="ConsPlusNormal"/>
            </w:pPr>
            <w:r>
              <w:t>http://61.rkn.gov.ru</w:t>
            </w:r>
          </w:p>
        </w:tc>
        <w:tc>
          <w:tcPr>
            <w:tcW w:w="2556" w:type="dxa"/>
          </w:tcPr>
          <w:p w:rsidR="00620F8C" w:rsidRDefault="00620F8C">
            <w:pPr>
              <w:pStyle w:val="ConsPlusNormal"/>
            </w:pPr>
            <w:r>
              <w:t>rsockanc61@rkn.gov.ru</w:t>
            </w:r>
          </w:p>
        </w:tc>
      </w:tr>
      <w:tr w:rsidR="00620F8C">
        <w:tc>
          <w:tcPr>
            <w:tcW w:w="640" w:type="dxa"/>
          </w:tcPr>
          <w:p w:rsidR="00620F8C" w:rsidRDefault="00620F8C">
            <w:pPr>
              <w:pStyle w:val="ConsPlusNormal"/>
              <w:jc w:val="center"/>
            </w:pPr>
            <w:r>
              <w:t>52.</w:t>
            </w:r>
          </w:p>
        </w:tc>
        <w:tc>
          <w:tcPr>
            <w:tcW w:w="2360" w:type="dxa"/>
          </w:tcPr>
          <w:p w:rsidR="00620F8C" w:rsidRDefault="00620F8C">
            <w:pPr>
              <w:pStyle w:val="ConsPlusNormal"/>
            </w:pPr>
            <w:r>
              <w:t>Управление Роскомнадзора по Республике Северная Осетия - Алания</w:t>
            </w:r>
          </w:p>
        </w:tc>
        <w:tc>
          <w:tcPr>
            <w:tcW w:w="2621" w:type="dxa"/>
          </w:tcPr>
          <w:p w:rsidR="00620F8C" w:rsidRDefault="00620F8C">
            <w:pPr>
              <w:pStyle w:val="ConsPlusNormal"/>
            </w:pPr>
            <w:r>
              <w:t xml:space="preserve">ул. </w:t>
            </w:r>
            <w:proofErr w:type="spellStart"/>
            <w:r>
              <w:t>Маркуса</w:t>
            </w:r>
            <w:proofErr w:type="spellEnd"/>
            <w:r>
              <w:t xml:space="preserve">, д. 22, </w:t>
            </w:r>
            <w:proofErr w:type="spellStart"/>
            <w:r>
              <w:t>РСО-Алания</w:t>
            </w:r>
            <w:proofErr w:type="spellEnd"/>
            <w:r>
              <w:t>, г. Владикавказ, 362027,</w:t>
            </w:r>
          </w:p>
          <w:p w:rsidR="00620F8C" w:rsidRDefault="00620F8C">
            <w:pPr>
              <w:pStyle w:val="ConsPlusNormal"/>
            </w:pPr>
            <w:r>
              <w:t>(8672) 54-32-32</w:t>
            </w:r>
          </w:p>
        </w:tc>
        <w:tc>
          <w:tcPr>
            <w:tcW w:w="2102" w:type="dxa"/>
          </w:tcPr>
          <w:p w:rsidR="00620F8C" w:rsidRDefault="00620F8C">
            <w:pPr>
              <w:pStyle w:val="ConsPlusNormal"/>
            </w:pPr>
            <w:r>
              <w:t>http://15.rkn.gov.ru</w:t>
            </w:r>
          </w:p>
        </w:tc>
        <w:tc>
          <w:tcPr>
            <w:tcW w:w="2556" w:type="dxa"/>
          </w:tcPr>
          <w:p w:rsidR="00620F8C" w:rsidRDefault="00620F8C">
            <w:pPr>
              <w:pStyle w:val="ConsPlusNormal"/>
            </w:pPr>
            <w:r>
              <w:t>rsockanc15@rkn.gov.ru</w:t>
            </w:r>
          </w:p>
        </w:tc>
      </w:tr>
      <w:tr w:rsidR="00620F8C">
        <w:tc>
          <w:tcPr>
            <w:tcW w:w="640" w:type="dxa"/>
          </w:tcPr>
          <w:p w:rsidR="00620F8C" w:rsidRDefault="00620F8C">
            <w:pPr>
              <w:pStyle w:val="ConsPlusNormal"/>
              <w:jc w:val="center"/>
            </w:pPr>
            <w:r>
              <w:t>53.</w:t>
            </w:r>
          </w:p>
        </w:tc>
        <w:tc>
          <w:tcPr>
            <w:tcW w:w="2360" w:type="dxa"/>
          </w:tcPr>
          <w:p w:rsidR="00620F8C" w:rsidRDefault="00620F8C">
            <w:pPr>
              <w:pStyle w:val="ConsPlusNormal"/>
            </w:pPr>
            <w:r>
              <w:t>Управление Роскомнадзора по Рязанской области</w:t>
            </w:r>
          </w:p>
        </w:tc>
        <w:tc>
          <w:tcPr>
            <w:tcW w:w="2621" w:type="dxa"/>
          </w:tcPr>
          <w:p w:rsidR="00620F8C" w:rsidRDefault="00620F8C">
            <w:pPr>
              <w:pStyle w:val="ConsPlusNormal"/>
            </w:pPr>
            <w:r>
              <w:t>ул. Ленинского Комсомола, д. 15, г. Рязань, 390005, (4912) 92-32-32</w:t>
            </w:r>
          </w:p>
        </w:tc>
        <w:tc>
          <w:tcPr>
            <w:tcW w:w="2102" w:type="dxa"/>
          </w:tcPr>
          <w:p w:rsidR="00620F8C" w:rsidRDefault="00620F8C">
            <w:pPr>
              <w:pStyle w:val="ConsPlusNormal"/>
            </w:pPr>
            <w:r>
              <w:t>http://62.rkn.gov.ru</w:t>
            </w:r>
          </w:p>
        </w:tc>
        <w:tc>
          <w:tcPr>
            <w:tcW w:w="2556" w:type="dxa"/>
          </w:tcPr>
          <w:p w:rsidR="00620F8C" w:rsidRDefault="00620F8C">
            <w:pPr>
              <w:pStyle w:val="ConsPlusNormal"/>
            </w:pPr>
            <w:r>
              <w:t>rsockanc62@rkn.gov.ru</w:t>
            </w:r>
          </w:p>
        </w:tc>
      </w:tr>
      <w:tr w:rsidR="00620F8C">
        <w:tc>
          <w:tcPr>
            <w:tcW w:w="640" w:type="dxa"/>
          </w:tcPr>
          <w:p w:rsidR="00620F8C" w:rsidRDefault="00620F8C">
            <w:pPr>
              <w:pStyle w:val="ConsPlusNormal"/>
              <w:jc w:val="center"/>
            </w:pPr>
            <w:r>
              <w:t>54.</w:t>
            </w:r>
          </w:p>
        </w:tc>
        <w:tc>
          <w:tcPr>
            <w:tcW w:w="2360" w:type="dxa"/>
          </w:tcPr>
          <w:p w:rsidR="00620F8C" w:rsidRDefault="00620F8C">
            <w:pPr>
              <w:pStyle w:val="ConsPlusNormal"/>
            </w:pPr>
            <w:r>
              <w:t>Управление Роскомнадзора по Самарской области</w:t>
            </w:r>
          </w:p>
        </w:tc>
        <w:tc>
          <w:tcPr>
            <w:tcW w:w="2621" w:type="dxa"/>
          </w:tcPr>
          <w:p w:rsidR="00620F8C" w:rsidRDefault="00620F8C">
            <w:pPr>
              <w:pStyle w:val="ConsPlusNormal"/>
            </w:pPr>
            <w:r>
              <w:t>ул. Садовая, д. 292, г. Самара, 443001,</w:t>
            </w:r>
          </w:p>
          <w:p w:rsidR="00620F8C" w:rsidRDefault="00620F8C">
            <w:pPr>
              <w:pStyle w:val="ConsPlusNormal"/>
            </w:pPr>
            <w:r>
              <w:t>(846) 332-53-26</w:t>
            </w:r>
          </w:p>
        </w:tc>
        <w:tc>
          <w:tcPr>
            <w:tcW w:w="2102" w:type="dxa"/>
          </w:tcPr>
          <w:p w:rsidR="00620F8C" w:rsidRDefault="00620F8C">
            <w:pPr>
              <w:pStyle w:val="ConsPlusNormal"/>
            </w:pPr>
            <w:r>
              <w:t>http://63.rkn.gov.ru</w:t>
            </w:r>
          </w:p>
        </w:tc>
        <w:tc>
          <w:tcPr>
            <w:tcW w:w="2556" w:type="dxa"/>
          </w:tcPr>
          <w:p w:rsidR="00620F8C" w:rsidRDefault="00620F8C">
            <w:pPr>
              <w:pStyle w:val="ConsPlusNormal"/>
            </w:pPr>
            <w:r>
              <w:t>rsockanc63@rkn.gov.ru</w:t>
            </w:r>
          </w:p>
        </w:tc>
      </w:tr>
      <w:tr w:rsidR="00620F8C">
        <w:tc>
          <w:tcPr>
            <w:tcW w:w="640" w:type="dxa"/>
          </w:tcPr>
          <w:p w:rsidR="00620F8C" w:rsidRDefault="00620F8C">
            <w:pPr>
              <w:pStyle w:val="ConsPlusNormal"/>
              <w:jc w:val="center"/>
            </w:pPr>
            <w:r>
              <w:t>55.</w:t>
            </w:r>
          </w:p>
        </w:tc>
        <w:tc>
          <w:tcPr>
            <w:tcW w:w="2360" w:type="dxa"/>
          </w:tcPr>
          <w:p w:rsidR="00620F8C" w:rsidRDefault="00620F8C">
            <w:pPr>
              <w:pStyle w:val="ConsPlusNormal"/>
            </w:pPr>
            <w:r>
              <w:t>Управление Роскомнадзора по Северо-Западному федеральному округу</w:t>
            </w:r>
          </w:p>
        </w:tc>
        <w:tc>
          <w:tcPr>
            <w:tcW w:w="2621" w:type="dxa"/>
          </w:tcPr>
          <w:p w:rsidR="00620F8C" w:rsidRDefault="00620F8C">
            <w:pPr>
              <w:pStyle w:val="ConsPlusNormal"/>
            </w:pPr>
            <w:r>
              <w:t>ул. Галерная, д. 27, BOX 1048, г. Санкт-Петербург, 190000,</w:t>
            </w:r>
          </w:p>
          <w:p w:rsidR="00620F8C" w:rsidRDefault="00620F8C">
            <w:pPr>
              <w:pStyle w:val="ConsPlusNormal"/>
            </w:pPr>
            <w:r>
              <w:t>(812) 571-95-66</w:t>
            </w:r>
          </w:p>
        </w:tc>
        <w:tc>
          <w:tcPr>
            <w:tcW w:w="2102" w:type="dxa"/>
          </w:tcPr>
          <w:p w:rsidR="00620F8C" w:rsidRDefault="00620F8C">
            <w:pPr>
              <w:pStyle w:val="ConsPlusNormal"/>
            </w:pPr>
            <w:r>
              <w:t>http://78.rkn.gov.ru</w:t>
            </w:r>
          </w:p>
        </w:tc>
        <w:tc>
          <w:tcPr>
            <w:tcW w:w="2556" w:type="dxa"/>
          </w:tcPr>
          <w:p w:rsidR="00620F8C" w:rsidRDefault="00620F8C">
            <w:pPr>
              <w:pStyle w:val="ConsPlusNormal"/>
            </w:pPr>
            <w:r>
              <w:t>rsockanc78@rkn.gov.ru</w:t>
            </w:r>
          </w:p>
        </w:tc>
      </w:tr>
      <w:tr w:rsidR="00620F8C">
        <w:tc>
          <w:tcPr>
            <w:tcW w:w="640" w:type="dxa"/>
          </w:tcPr>
          <w:p w:rsidR="00620F8C" w:rsidRDefault="00620F8C">
            <w:pPr>
              <w:pStyle w:val="ConsPlusNormal"/>
              <w:jc w:val="center"/>
            </w:pPr>
            <w:r>
              <w:t>56.</w:t>
            </w:r>
          </w:p>
        </w:tc>
        <w:tc>
          <w:tcPr>
            <w:tcW w:w="2360" w:type="dxa"/>
          </w:tcPr>
          <w:p w:rsidR="00620F8C" w:rsidRDefault="00620F8C">
            <w:pPr>
              <w:pStyle w:val="ConsPlusNormal"/>
            </w:pPr>
            <w:r>
              <w:t xml:space="preserve">Управление </w:t>
            </w:r>
            <w:r>
              <w:lastRenderedPageBreak/>
              <w:t>Роскомнадзора по Саратовской области</w:t>
            </w:r>
          </w:p>
        </w:tc>
        <w:tc>
          <w:tcPr>
            <w:tcW w:w="2621" w:type="dxa"/>
          </w:tcPr>
          <w:p w:rsidR="00620F8C" w:rsidRDefault="00620F8C">
            <w:pPr>
              <w:pStyle w:val="ConsPlusNormal"/>
            </w:pPr>
            <w:r>
              <w:lastRenderedPageBreak/>
              <w:t xml:space="preserve">ул. Рабочая, д. 61, г. </w:t>
            </w:r>
            <w:r>
              <w:lastRenderedPageBreak/>
              <w:t>Саратов, 410056,</w:t>
            </w:r>
          </w:p>
          <w:p w:rsidR="00620F8C" w:rsidRDefault="00620F8C">
            <w:pPr>
              <w:pStyle w:val="ConsPlusNormal"/>
            </w:pPr>
            <w:r>
              <w:t>(845-2) 22-55-77</w:t>
            </w:r>
          </w:p>
        </w:tc>
        <w:tc>
          <w:tcPr>
            <w:tcW w:w="2102" w:type="dxa"/>
          </w:tcPr>
          <w:p w:rsidR="00620F8C" w:rsidRDefault="00620F8C">
            <w:pPr>
              <w:pStyle w:val="ConsPlusNormal"/>
            </w:pPr>
            <w:r>
              <w:lastRenderedPageBreak/>
              <w:t>http://64.rkn.gov.ru</w:t>
            </w:r>
          </w:p>
        </w:tc>
        <w:tc>
          <w:tcPr>
            <w:tcW w:w="2556" w:type="dxa"/>
          </w:tcPr>
          <w:p w:rsidR="00620F8C" w:rsidRDefault="00620F8C">
            <w:pPr>
              <w:pStyle w:val="ConsPlusNormal"/>
            </w:pPr>
            <w:r>
              <w:t>rsockanc64@rkn.gov.ru</w:t>
            </w:r>
          </w:p>
        </w:tc>
      </w:tr>
      <w:tr w:rsidR="00620F8C">
        <w:tc>
          <w:tcPr>
            <w:tcW w:w="640" w:type="dxa"/>
          </w:tcPr>
          <w:p w:rsidR="00620F8C" w:rsidRDefault="00620F8C">
            <w:pPr>
              <w:pStyle w:val="ConsPlusNormal"/>
              <w:jc w:val="center"/>
            </w:pPr>
            <w:r>
              <w:lastRenderedPageBreak/>
              <w:t>57.</w:t>
            </w:r>
          </w:p>
        </w:tc>
        <w:tc>
          <w:tcPr>
            <w:tcW w:w="2360" w:type="dxa"/>
          </w:tcPr>
          <w:p w:rsidR="00620F8C" w:rsidRDefault="00620F8C">
            <w:pPr>
              <w:pStyle w:val="ConsPlusNormal"/>
            </w:pPr>
            <w:r>
              <w:t>Управление Роскомнадзора по Уральскому федеральному округу</w:t>
            </w:r>
          </w:p>
        </w:tc>
        <w:tc>
          <w:tcPr>
            <w:tcW w:w="2621" w:type="dxa"/>
          </w:tcPr>
          <w:p w:rsidR="00620F8C" w:rsidRDefault="00620F8C">
            <w:pPr>
              <w:pStyle w:val="ConsPlusNormal"/>
            </w:pPr>
            <w:r>
              <w:t xml:space="preserve">пр. Ленина, 39, </w:t>
            </w:r>
            <w:proofErr w:type="spellStart"/>
            <w:r>
              <w:t>ая</w:t>
            </w:r>
            <w:proofErr w:type="spellEnd"/>
            <w:r>
              <w:t xml:space="preserve"> 337, г. Екатеринбург, 620000,</w:t>
            </w:r>
          </w:p>
          <w:p w:rsidR="00620F8C" w:rsidRDefault="00620F8C">
            <w:pPr>
              <w:pStyle w:val="ConsPlusNormal"/>
            </w:pPr>
            <w:r>
              <w:t>(343) 359-01-00</w:t>
            </w:r>
          </w:p>
        </w:tc>
        <w:tc>
          <w:tcPr>
            <w:tcW w:w="2102" w:type="dxa"/>
          </w:tcPr>
          <w:p w:rsidR="00620F8C" w:rsidRDefault="00620F8C">
            <w:pPr>
              <w:pStyle w:val="ConsPlusNormal"/>
            </w:pPr>
            <w:r>
              <w:t>http://66.rkn.gov.ru</w:t>
            </w:r>
          </w:p>
        </w:tc>
        <w:tc>
          <w:tcPr>
            <w:tcW w:w="2556" w:type="dxa"/>
          </w:tcPr>
          <w:p w:rsidR="00620F8C" w:rsidRDefault="00620F8C">
            <w:pPr>
              <w:pStyle w:val="ConsPlusNormal"/>
            </w:pPr>
            <w:r>
              <w:t>rsockanc66@rkn.gov.ru</w:t>
            </w:r>
          </w:p>
        </w:tc>
      </w:tr>
      <w:tr w:rsidR="00620F8C">
        <w:tc>
          <w:tcPr>
            <w:tcW w:w="640" w:type="dxa"/>
          </w:tcPr>
          <w:p w:rsidR="00620F8C" w:rsidRDefault="00620F8C">
            <w:pPr>
              <w:pStyle w:val="ConsPlusNormal"/>
              <w:jc w:val="center"/>
            </w:pPr>
            <w:r>
              <w:t>58.</w:t>
            </w:r>
          </w:p>
        </w:tc>
        <w:tc>
          <w:tcPr>
            <w:tcW w:w="2360" w:type="dxa"/>
          </w:tcPr>
          <w:p w:rsidR="00620F8C" w:rsidRDefault="00620F8C">
            <w:pPr>
              <w:pStyle w:val="ConsPlusNormal"/>
            </w:pPr>
            <w:r>
              <w:t>Управление Роскомнадзора по Смоленской области</w:t>
            </w:r>
          </w:p>
        </w:tc>
        <w:tc>
          <w:tcPr>
            <w:tcW w:w="2621" w:type="dxa"/>
          </w:tcPr>
          <w:p w:rsidR="00620F8C" w:rsidRDefault="00620F8C">
            <w:pPr>
              <w:pStyle w:val="ConsPlusNormal"/>
            </w:pPr>
            <w:r>
              <w:t>ул. Нахимова, д. 21, г. Смоленск, 214025,</w:t>
            </w:r>
          </w:p>
          <w:p w:rsidR="00620F8C" w:rsidRDefault="00620F8C">
            <w:pPr>
              <w:pStyle w:val="ConsPlusNormal"/>
            </w:pPr>
            <w:r>
              <w:t>(4812) 35-39-53</w:t>
            </w:r>
          </w:p>
        </w:tc>
        <w:tc>
          <w:tcPr>
            <w:tcW w:w="2102" w:type="dxa"/>
          </w:tcPr>
          <w:p w:rsidR="00620F8C" w:rsidRDefault="00620F8C">
            <w:pPr>
              <w:pStyle w:val="ConsPlusNormal"/>
            </w:pPr>
            <w:r>
              <w:t>http://67.rkn.gov.ru</w:t>
            </w:r>
          </w:p>
        </w:tc>
        <w:tc>
          <w:tcPr>
            <w:tcW w:w="2556" w:type="dxa"/>
          </w:tcPr>
          <w:p w:rsidR="00620F8C" w:rsidRDefault="00620F8C">
            <w:pPr>
              <w:pStyle w:val="ConsPlusNormal"/>
            </w:pPr>
            <w:r>
              <w:t>rsockanc67@rkn.gov.ru</w:t>
            </w:r>
          </w:p>
        </w:tc>
      </w:tr>
      <w:tr w:rsidR="00620F8C">
        <w:tc>
          <w:tcPr>
            <w:tcW w:w="640" w:type="dxa"/>
          </w:tcPr>
          <w:p w:rsidR="00620F8C" w:rsidRDefault="00620F8C">
            <w:pPr>
              <w:pStyle w:val="ConsPlusNormal"/>
              <w:jc w:val="center"/>
            </w:pPr>
            <w:r>
              <w:t>59.</w:t>
            </w:r>
          </w:p>
        </w:tc>
        <w:tc>
          <w:tcPr>
            <w:tcW w:w="2360" w:type="dxa"/>
          </w:tcPr>
          <w:p w:rsidR="00620F8C" w:rsidRDefault="00620F8C">
            <w:pPr>
              <w:pStyle w:val="ConsPlusNormal"/>
            </w:pPr>
            <w:r>
              <w:t xml:space="preserve">Управление Роскомнадзора по </w:t>
            </w:r>
            <w:proofErr w:type="spellStart"/>
            <w:r>
              <w:t>Северо-Кавказскому</w:t>
            </w:r>
            <w:proofErr w:type="spellEnd"/>
            <w:r>
              <w:t xml:space="preserve"> федеральном округу</w:t>
            </w:r>
          </w:p>
        </w:tc>
        <w:tc>
          <w:tcPr>
            <w:tcW w:w="2621" w:type="dxa"/>
          </w:tcPr>
          <w:p w:rsidR="00620F8C" w:rsidRDefault="00620F8C">
            <w:pPr>
              <w:pStyle w:val="ConsPlusNormal"/>
            </w:pPr>
            <w:r>
              <w:t>Тухачевского ул., д. 8, г. Ставрополь, 355040,</w:t>
            </w:r>
          </w:p>
          <w:p w:rsidR="00620F8C" w:rsidRDefault="00620F8C">
            <w:pPr>
              <w:pStyle w:val="ConsPlusNormal"/>
            </w:pPr>
            <w:r>
              <w:t>(8652) 72-35-36</w:t>
            </w:r>
          </w:p>
        </w:tc>
        <w:tc>
          <w:tcPr>
            <w:tcW w:w="2102" w:type="dxa"/>
          </w:tcPr>
          <w:p w:rsidR="00620F8C" w:rsidRDefault="00620F8C">
            <w:pPr>
              <w:pStyle w:val="ConsPlusNormal"/>
            </w:pPr>
            <w:r>
              <w:t>http://26.rkn.gov.ru</w:t>
            </w:r>
          </w:p>
        </w:tc>
        <w:tc>
          <w:tcPr>
            <w:tcW w:w="2556" w:type="dxa"/>
          </w:tcPr>
          <w:p w:rsidR="00620F8C" w:rsidRDefault="00620F8C">
            <w:pPr>
              <w:pStyle w:val="ConsPlusNormal"/>
            </w:pPr>
            <w:r>
              <w:t>rsockanc26@rkn.gov.ru</w:t>
            </w:r>
          </w:p>
        </w:tc>
      </w:tr>
      <w:tr w:rsidR="00620F8C">
        <w:tc>
          <w:tcPr>
            <w:tcW w:w="640" w:type="dxa"/>
          </w:tcPr>
          <w:p w:rsidR="00620F8C" w:rsidRDefault="00620F8C">
            <w:pPr>
              <w:pStyle w:val="ConsPlusNormal"/>
              <w:jc w:val="center"/>
            </w:pPr>
            <w:r>
              <w:t>60.</w:t>
            </w:r>
          </w:p>
        </w:tc>
        <w:tc>
          <w:tcPr>
            <w:tcW w:w="2360" w:type="dxa"/>
          </w:tcPr>
          <w:p w:rsidR="00620F8C" w:rsidRDefault="00620F8C">
            <w:pPr>
              <w:pStyle w:val="ConsPlusNormal"/>
            </w:pPr>
            <w:r>
              <w:t>Управление Роскомнадзора по Тамбовской области</w:t>
            </w:r>
          </w:p>
        </w:tc>
        <w:tc>
          <w:tcPr>
            <w:tcW w:w="2621" w:type="dxa"/>
          </w:tcPr>
          <w:p w:rsidR="00620F8C" w:rsidRDefault="00620F8C">
            <w:pPr>
              <w:pStyle w:val="ConsPlusNormal"/>
            </w:pPr>
            <w:r>
              <w:t>ул. Советская, д. 182, г. Тамбов, 392000,</w:t>
            </w:r>
          </w:p>
          <w:p w:rsidR="00620F8C" w:rsidRDefault="00620F8C">
            <w:pPr>
              <w:pStyle w:val="ConsPlusNormal"/>
            </w:pPr>
            <w:r>
              <w:t>(4752) 56-06-57</w:t>
            </w:r>
          </w:p>
        </w:tc>
        <w:tc>
          <w:tcPr>
            <w:tcW w:w="2102" w:type="dxa"/>
          </w:tcPr>
          <w:p w:rsidR="00620F8C" w:rsidRDefault="00620F8C">
            <w:pPr>
              <w:pStyle w:val="ConsPlusNormal"/>
            </w:pPr>
            <w:r>
              <w:t>http://68.rkn.gov.ru</w:t>
            </w:r>
          </w:p>
        </w:tc>
        <w:tc>
          <w:tcPr>
            <w:tcW w:w="2556" w:type="dxa"/>
          </w:tcPr>
          <w:p w:rsidR="00620F8C" w:rsidRDefault="00620F8C">
            <w:pPr>
              <w:pStyle w:val="ConsPlusNormal"/>
            </w:pPr>
            <w:r>
              <w:t>rsockanc68@rkn.gov.ru</w:t>
            </w:r>
          </w:p>
        </w:tc>
      </w:tr>
      <w:tr w:rsidR="00620F8C">
        <w:tc>
          <w:tcPr>
            <w:tcW w:w="640" w:type="dxa"/>
          </w:tcPr>
          <w:p w:rsidR="00620F8C" w:rsidRDefault="00620F8C">
            <w:pPr>
              <w:pStyle w:val="ConsPlusNormal"/>
              <w:jc w:val="center"/>
            </w:pPr>
            <w:r>
              <w:t>61.</w:t>
            </w:r>
          </w:p>
        </w:tc>
        <w:tc>
          <w:tcPr>
            <w:tcW w:w="2360" w:type="dxa"/>
          </w:tcPr>
          <w:p w:rsidR="00620F8C" w:rsidRDefault="00620F8C">
            <w:pPr>
              <w:pStyle w:val="ConsPlusNormal"/>
            </w:pPr>
            <w:r>
              <w:t>Управление Роскомнадзора по Тверской области</w:t>
            </w:r>
          </w:p>
        </w:tc>
        <w:tc>
          <w:tcPr>
            <w:tcW w:w="2621" w:type="dxa"/>
          </w:tcPr>
          <w:p w:rsidR="00620F8C" w:rsidRDefault="00620F8C">
            <w:pPr>
              <w:pStyle w:val="ConsPlusNormal"/>
            </w:pPr>
            <w:r>
              <w:t xml:space="preserve">ул. </w:t>
            </w:r>
            <w:proofErr w:type="spellStart"/>
            <w:r>
              <w:t>Трехсвятская</w:t>
            </w:r>
            <w:proofErr w:type="spellEnd"/>
            <w:r>
              <w:t>, д. 6, г. Тверь, 170100,</w:t>
            </w:r>
          </w:p>
          <w:p w:rsidR="00620F8C" w:rsidRDefault="00620F8C">
            <w:pPr>
              <w:pStyle w:val="ConsPlusNormal"/>
            </w:pPr>
            <w:r>
              <w:t>(4822) 35-81-31</w:t>
            </w:r>
          </w:p>
        </w:tc>
        <w:tc>
          <w:tcPr>
            <w:tcW w:w="2102" w:type="dxa"/>
          </w:tcPr>
          <w:p w:rsidR="00620F8C" w:rsidRDefault="00620F8C">
            <w:pPr>
              <w:pStyle w:val="ConsPlusNormal"/>
            </w:pPr>
            <w:r>
              <w:t>http://69.rkn.gov.ru</w:t>
            </w:r>
          </w:p>
        </w:tc>
        <w:tc>
          <w:tcPr>
            <w:tcW w:w="2556" w:type="dxa"/>
          </w:tcPr>
          <w:p w:rsidR="00620F8C" w:rsidRDefault="00620F8C">
            <w:pPr>
              <w:pStyle w:val="ConsPlusNormal"/>
            </w:pPr>
            <w:r>
              <w:t>rsockanc69@rkn.gov.ru</w:t>
            </w:r>
          </w:p>
        </w:tc>
      </w:tr>
      <w:tr w:rsidR="00620F8C">
        <w:tc>
          <w:tcPr>
            <w:tcW w:w="640" w:type="dxa"/>
          </w:tcPr>
          <w:p w:rsidR="00620F8C" w:rsidRDefault="00620F8C">
            <w:pPr>
              <w:pStyle w:val="ConsPlusNormal"/>
              <w:jc w:val="center"/>
            </w:pPr>
            <w:r>
              <w:t>62.</w:t>
            </w:r>
          </w:p>
        </w:tc>
        <w:tc>
          <w:tcPr>
            <w:tcW w:w="2360" w:type="dxa"/>
          </w:tcPr>
          <w:p w:rsidR="00620F8C" w:rsidRDefault="00620F8C">
            <w:pPr>
              <w:pStyle w:val="ConsPlusNormal"/>
            </w:pPr>
            <w:r>
              <w:t>Управление Роскомнадзора по Томской области</w:t>
            </w:r>
          </w:p>
        </w:tc>
        <w:tc>
          <w:tcPr>
            <w:tcW w:w="2621" w:type="dxa"/>
          </w:tcPr>
          <w:p w:rsidR="00620F8C" w:rsidRDefault="00620F8C">
            <w:pPr>
              <w:pStyle w:val="ConsPlusNormal"/>
            </w:pPr>
            <w:r>
              <w:t>ул. Енисейская, 23/1, г. Томск, 634041,</w:t>
            </w:r>
          </w:p>
          <w:p w:rsidR="00620F8C" w:rsidRDefault="00620F8C">
            <w:pPr>
              <w:pStyle w:val="ConsPlusNormal"/>
            </w:pPr>
            <w:r>
              <w:t>(3822) 97-60-10,</w:t>
            </w:r>
          </w:p>
          <w:p w:rsidR="00620F8C" w:rsidRDefault="00620F8C">
            <w:pPr>
              <w:pStyle w:val="ConsPlusNormal"/>
            </w:pPr>
            <w:r>
              <w:t>97-60-02</w:t>
            </w:r>
          </w:p>
        </w:tc>
        <w:tc>
          <w:tcPr>
            <w:tcW w:w="2102" w:type="dxa"/>
          </w:tcPr>
          <w:p w:rsidR="00620F8C" w:rsidRDefault="00620F8C">
            <w:pPr>
              <w:pStyle w:val="ConsPlusNormal"/>
            </w:pPr>
            <w:r>
              <w:t>http://70.rkn.gov.ru</w:t>
            </w:r>
          </w:p>
        </w:tc>
        <w:tc>
          <w:tcPr>
            <w:tcW w:w="2556" w:type="dxa"/>
          </w:tcPr>
          <w:p w:rsidR="00620F8C" w:rsidRDefault="00620F8C">
            <w:pPr>
              <w:pStyle w:val="ConsPlusNormal"/>
            </w:pPr>
            <w:r>
              <w:t>rsockanc70@rkn.gov.ru</w:t>
            </w:r>
          </w:p>
        </w:tc>
      </w:tr>
      <w:tr w:rsidR="00620F8C">
        <w:tc>
          <w:tcPr>
            <w:tcW w:w="640" w:type="dxa"/>
          </w:tcPr>
          <w:p w:rsidR="00620F8C" w:rsidRDefault="00620F8C">
            <w:pPr>
              <w:pStyle w:val="ConsPlusNormal"/>
              <w:jc w:val="center"/>
            </w:pPr>
            <w:r>
              <w:t>63.</w:t>
            </w:r>
          </w:p>
        </w:tc>
        <w:tc>
          <w:tcPr>
            <w:tcW w:w="2360" w:type="dxa"/>
          </w:tcPr>
          <w:p w:rsidR="00620F8C" w:rsidRDefault="00620F8C">
            <w:pPr>
              <w:pStyle w:val="ConsPlusNormal"/>
            </w:pPr>
            <w:r>
              <w:t>Управление Роскомнадзора по Тульской области</w:t>
            </w:r>
          </w:p>
        </w:tc>
        <w:tc>
          <w:tcPr>
            <w:tcW w:w="2621" w:type="dxa"/>
          </w:tcPr>
          <w:p w:rsidR="00620F8C" w:rsidRDefault="00620F8C">
            <w:pPr>
              <w:pStyle w:val="ConsPlusNormal"/>
            </w:pPr>
            <w:r>
              <w:t>ул. Смидович, д. 1-А, г. Тула, 300012,</w:t>
            </w:r>
          </w:p>
          <w:p w:rsidR="00620F8C" w:rsidRDefault="00620F8C">
            <w:pPr>
              <w:pStyle w:val="ConsPlusNormal"/>
            </w:pPr>
            <w:r>
              <w:t>(4872) 33-13-85</w:t>
            </w:r>
          </w:p>
        </w:tc>
        <w:tc>
          <w:tcPr>
            <w:tcW w:w="2102" w:type="dxa"/>
          </w:tcPr>
          <w:p w:rsidR="00620F8C" w:rsidRDefault="00620F8C">
            <w:pPr>
              <w:pStyle w:val="ConsPlusNormal"/>
            </w:pPr>
            <w:r>
              <w:t>http://71.rkn.gov.ru</w:t>
            </w:r>
          </w:p>
        </w:tc>
        <w:tc>
          <w:tcPr>
            <w:tcW w:w="2556" w:type="dxa"/>
          </w:tcPr>
          <w:p w:rsidR="00620F8C" w:rsidRDefault="00620F8C">
            <w:pPr>
              <w:pStyle w:val="ConsPlusNormal"/>
            </w:pPr>
            <w:r>
              <w:t>rsockanc71@rkn.gov.ru</w:t>
            </w:r>
          </w:p>
        </w:tc>
      </w:tr>
      <w:tr w:rsidR="00620F8C">
        <w:tc>
          <w:tcPr>
            <w:tcW w:w="640" w:type="dxa"/>
          </w:tcPr>
          <w:p w:rsidR="00620F8C" w:rsidRDefault="00620F8C">
            <w:pPr>
              <w:pStyle w:val="ConsPlusNormal"/>
              <w:jc w:val="center"/>
            </w:pPr>
            <w:r>
              <w:t>64.</w:t>
            </w:r>
          </w:p>
        </w:tc>
        <w:tc>
          <w:tcPr>
            <w:tcW w:w="2360" w:type="dxa"/>
          </w:tcPr>
          <w:p w:rsidR="00620F8C" w:rsidRDefault="00620F8C">
            <w:pPr>
              <w:pStyle w:val="ConsPlusNormal"/>
            </w:pPr>
            <w:r>
              <w:t xml:space="preserve">Управление Роскомнадзора по Тюменской области, Ханты-Мансийскому </w:t>
            </w:r>
            <w:r>
              <w:lastRenderedPageBreak/>
              <w:t xml:space="preserve">автономному округу - </w:t>
            </w:r>
            <w:proofErr w:type="spellStart"/>
            <w:r>
              <w:t>Югре</w:t>
            </w:r>
            <w:proofErr w:type="spellEnd"/>
            <w:r>
              <w:t xml:space="preserve"> и Ямало-Ненецкому автономному округу</w:t>
            </w:r>
          </w:p>
        </w:tc>
        <w:tc>
          <w:tcPr>
            <w:tcW w:w="2621" w:type="dxa"/>
          </w:tcPr>
          <w:p w:rsidR="00620F8C" w:rsidRDefault="00620F8C">
            <w:pPr>
              <w:pStyle w:val="ConsPlusNormal"/>
            </w:pPr>
            <w:r>
              <w:lastRenderedPageBreak/>
              <w:t>ул. Республики, д. 12, г. Тюмень, 625003,</w:t>
            </w:r>
          </w:p>
          <w:p w:rsidR="00620F8C" w:rsidRDefault="00620F8C">
            <w:pPr>
              <w:pStyle w:val="ConsPlusNormal"/>
            </w:pPr>
            <w:r>
              <w:t>(3452) 46-17-61</w:t>
            </w:r>
          </w:p>
        </w:tc>
        <w:tc>
          <w:tcPr>
            <w:tcW w:w="2102" w:type="dxa"/>
          </w:tcPr>
          <w:p w:rsidR="00620F8C" w:rsidRDefault="00620F8C">
            <w:pPr>
              <w:pStyle w:val="ConsPlusNormal"/>
            </w:pPr>
            <w:r>
              <w:t>http://72.rkn.gov.ru</w:t>
            </w:r>
          </w:p>
        </w:tc>
        <w:tc>
          <w:tcPr>
            <w:tcW w:w="2556" w:type="dxa"/>
          </w:tcPr>
          <w:p w:rsidR="00620F8C" w:rsidRDefault="00620F8C">
            <w:pPr>
              <w:pStyle w:val="ConsPlusNormal"/>
            </w:pPr>
            <w:r>
              <w:t>rsockanc72@rkn.gov.ru</w:t>
            </w:r>
          </w:p>
        </w:tc>
      </w:tr>
      <w:tr w:rsidR="00620F8C">
        <w:tc>
          <w:tcPr>
            <w:tcW w:w="640" w:type="dxa"/>
          </w:tcPr>
          <w:p w:rsidR="00620F8C" w:rsidRDefault="00620F8C">
            <w:pPr>
              <w:pStyle w:val="ConsPlusNormal"/>
              <w:jc w:val="center"/>
            </w:pPr>
            <w:r>
              <w:lastRenderedPageBreak/>
              <w:t>65.</w:t>
            </w:r>
          </w:p>
        </w:tc>
        <w:tc>
          <w:tcPr>
            <w:tcW w:w="2360" w:type="dxa"/>
          </w:tcPr>
          <w:p w:rsidR="00620F8C" w:rsidRDefault="00620F8C">
            <w:pPr>
              <w:pStyle w:val="ConsPlusNormal"/>
            </w:pPr>
            <w:r>
              <w:t>Управление Роскомнадзора по Удмуртской Республике</w:t>
            </w:r>
          </w:p>
        </w:tc>
        <w:tc>
          <w:tcPr>
            <w:tcW w:w="2621" w:type="dxa"/>
          </w:tcPr>
          <w:p w:rsidR="00620F8C" w:rsidRDefault="00620F8C">
            <w:pPr>
              <w:pStyle w:val="ConsPlusNormal"/>
            </w:pPr>
            <w:r>
              <w:t xml:space="preserve">5-я </w:t>
            </w:r>
            <w:proofErr w:type="spellStart"/>
            <w:r>
              <w:t>Подлесная</w:t>
            </w:r>
            <w:proofErr w:type="spellEnd"/>
            <w:r>
              <w:t xml:space="preserve"> ул., д. 12а, г. Ижевск, 426069,</w:t>
            </w:r>
          </w:p>
          <w:p w:rsidR="00620F8C" w:rsidRDefault="00620F8C">
            <w:pPr>
              <w:pStyle w:val="ConsPlusNormal"/>
            </w:pPr>
            <w:r>
              <w:t>(3412) 58-66-44</w:t>
            </w:r>
          </w:p>
        </w:tc>
        <w:tc>
          <w:tcPr>
            <w:tcW w:w="2102" w:type="dxa"/>
          </w:tcPr>
          <w:p w:rsidR="00620F8C" w:rsidRDefault="00620F8C">
            <w:pPr>
              <w:pStyle w:val="ConsPlusNormal"/>
            </w:pPr>
            <w:r>
              <w:t>http://18.rkn.gov.ru</w:t>
            </w:r>
          </w:p>
        </w:tc>
        <w:tc>
          <w:tcPr>
            <w:tcW w:w="2556" w:type="dxa"/>
          </w:tcPr>
          <w:p w:rsidR="00620F8C" w:rsidRDefault="00620F8C">
            <w:pPr>
              <w:pStyle w:val="ConsPlusNormal"/>
            </w:pPr>
            <w:r>
              <w:t>rsockanc18@rkn.gov.ru</w:t>
            </w:r>
          </w:p>
        </w:tc>
      </w:tr>
      <w:tr w:rsidR="00620F8C">
        <w:tc>
          <w:tcPr>
            <w:tcW w:w="640" w:type="dxa"/>
          </w:tcPr>
          <w:p w:rsidR="00620F8C" w:rsidRDefault="00620F8C">
            <w:pPr>
              <w:pStyle w:val="ConsPlusNormal"/>
              <w:jc w:val="center"/>
            </w:pPr>
            <w:r>
              <w:t>66.</w:t>
            </w:r>
          </w:p>
        </w:tc>
        <w:tc>
          <w:tcPr>
            <w:tcW w:w="2360" w:type="dxa"/>
          </w:tcPr>
          <w:p w:rsidR="00620F8C" w:rsidRDefault="00620F8C">
            <w:pPr>
              <w:pStyle w:val="ConsPlusNormal"/>
            </w:pPr>
            <w:r>
              <w:t>Управление Роскомнадзора по Ульяновской области</w:t>
            </w:r>
          </w:p>
        </w:tc>
        <w:tc>
          <w:tcPr>
            <w:tcW w:w="2621" w:type="dxa"/>
          </w:tcPr>
          <w:p w:rsidR="00620F8C" w:rsidRDefault="00620F8C">
            <w:pPr>
              <w:pStyle w:val="ConsPlusNormal"/>
            </w:pPr>
            <w:r>
              <w:t>ул. К. Маркса, 33/2, г. Ульяновск, 432071,</w:t>
            </w:r>
          </w:p>
          <w:p w:rsidR="00620F8C" w:rsidRDefault="00620F8C">
            <w:pPr>
              <w:pStyle w:val="ConsPlusNormal"/>
            </w:pPr>
            <w:r>
              <w:t>(8422) 44-65-55</w:t>
            </w:r>
          </w:p>
        </w:tc>
        <w:tc>
          <w:tcPr>
            <w:tcW w:w="2102" w:type="dxa"/>
          </w:tcPr>
          <w:p w:rsidR="00620F8C" w:rsidRDefault="00620F8C">
            <w:pPr>
              <w:pStyle w:val="ConsPlusNormal"/>
            </w:pPr>
            <w:r>
              <w:t>http://73.rkn.gov.ru</w:t>
            </w:r>
          </w:p>
        </w:tc>
        <w:tc>
          <w:tcPr>
            <w:tcW w:w="2556" w:type="dxa"/>
          </w:tcPr>
          <w:p w:rsidR="00620F8C" w:rsidRDefault="00620F8C">
            <w:pPr>
              <w:pStyle w:val="ConsPlusNormal"/>
            </w:pPr>
            <w:r>
              <w:t>rsockanc73@rkn.gov.ru</w:t>
            </w:r>
          </w:p>
        </w:tc>
      </w:tr>
      <w:tr w:rsidR="00620F8C">
        <w:tc>
          <w:tcPr>
            <w:tcW w:w="640" w:type="dxa"/>
          </w:tcPr>
          <w:p w:rsidR="00620F8C" w:rsidRDefault="00620F8C">
            <w:pPr>
              <w:pStyle w:val="ConsPlusNormal"/>
              <w:jc w:val="center"/>
            </w:pPr>
            <w:r>
              <w:t>67.</w:t>
            </w:r>
          </w:p>
        </w:tc>
        <w:tc>
          <w:tcPr>
            <w:tcW w:w="2360" w:type="dxa"/>
          </w:tcPr>
          <w:p w:rsidR="00620F8C" w:rsidRDefault="00620F8C">
            <w:pPr>
              <w:pStyle w:val="ConsPlusNormal"/>
            </w:pPr>
            <w:r>
              <w:t>Управление Роскомнадзора по Челябинской области</w:t>
            </w:r>
          </w:p>
        </w:tc>
        <w:tc>
          <w:tcPr>
            <w:tcW w:w="2621" w:type="dxa"/>
          </w:tcPr>
          <w:p w:rsidR="00620F8C" w:rsidRDefault="00620F8C">
            <w:pPr>
              <w:pStyle w:val="ConsPlusNormal"/>
            </w:pPr>
            <w:r>
              <w:t>ул. Энгельса, д. 44д, г. Челябинск, 454080,</w:t>
            </w:r>
          </w:p>
          <w:p w:rsidR="00620F8C" w:rsidRDefault="00620F8C">
            <w:pPr>
              <w:pStyle w:val="ConsPlusNormal"/>
            </w:pPr>
            <w:r>
              <w:t>(351) 216-21-24</w:t>
            </w:r>
          </w:p>
        </w:tc>
        <w:tc>
          <w:tcPr>
            <w:tcW w:w="2102" w:type="dxa"/>
          </w:tcPr>
          <w:p w:rsidR="00620F8C" w:rsidRDefault="00620F8C">
            <w:pPr>
              <w:pStyle w:val="ConsPlusNormal"/>
            </w:pPr>
            <w:r>
              <w:t>http://74.rkn.gov.ru</w:t>
            </w:r>
          </w:p>
        </w:tc>
        <w:tc>
          <w:tcPr>
            <w:tcW w:w="2556" w:type="dxa"/>
          </w:tcPr>
          <w:p w:rsidR="00620F8C" w:rsidRDefault="00620F8C">
            <w:pPr>
              <w:pStyle w:val="ConsPlusNormal"/>
            </w:pPr>
            <w:r>
              <w:t>rsockanc74@rkn.gov.ru</w:t>
            </w:r>
          </w:p>
        </w:tc>
      </w:tr>
      <w:tr w:rsidR="00620F8C">
        <w:tc>
          <w:tcPr>
            <w:tcW w:w="640" w:type="dxa"/>
          </w:tcPr>
          <w:p w:rsidR="00620F8C" w:rsidRDefault="00620F8C">
            <w:pPr>
              <w:pStyle w:val="ConsPlusNormal"/>
              <w:jc w:val="center"/>
            </w:pPr>
            <w:r>
              <w:t>68.</w:t>
            </w:r>
          </w:p>
        </w:tc>
        <w:tc>
          <w:tcPr>
            <w:tcW w:w="2360" w:type="dxa"/>
          </w:tcPr>
          <w:p w:rsidR="00620F8C" w:rsidRDefault="00620F8C">
            <w:pPr>
              <w:pStyle w:val="ConsPlusNormal"/>
            </w:pPr>
            <w:r>
              <w:t>Управление Роскомнадзора по Чеченской Республике</w:t>
            </w:r>
          </w:p>
        </w:tc>
        <w:tc>
          <w:tcPr>
            <w:tcW w:w="2621" w:type="dxa"/>
          </w:tcPr>
          <w:p w:rsidR="00620F8C" w:rsidRDefault="00620F8C">
            <w:pPr>
              <w:pStyle w:val="ConsPlusNormal"/>
            </w:pPr>
            <w:r>
              <w:t>пр. Исаева, д. 36, г. Грозный, 364024,</w:t>
            </w:r>
          </w:p>
          <w:p w:rsidR="00620F8C" w:rsidRDefault="00620F8C">
            <w:pPr>
              <w:pStyle w:val="ConsPlusNormal"/>
            </w:pPr>
            <w:r>
              <w:t>(8712) 22-31-24</w:t>
            </w:r>
          </w:p>
        </w:tc>
        <w:tc>
          <w:tcPr>
            <w:tcW w:w="2102" w:type="dxa"/>
          </w:tcPr>
          <w:p w:rsidR="00620F8C" w:rsidRDefault="00620F8C">
            <w:pPr>
              <w:pStyle w:val="ConsPlusNormal"/>
            </w:pPr>
            <w:r>
              <w:t>http://20.rkn.gov.ru</w:t>
            </w:r>
          </w:p>
        </w:tc>
        <w:tc>
          <w:tcPr>
            <w:tcW w:w="2556" w:type="dxa"/>
          </w:tcPr>
          <w:p w:rsidR="00620F8C" w:rsidRDefault="00620F8C">
            <w:pPr>
              <w:pStyle w:val="ConsPlusNormal"/>
            </w:pPr>
            <w:r>
              <w:t>rsockanc20@rkn.gov.ru</w:t>
            </w:r>
          </w:p>
        </w:tc>
      </w:tr>
      <w:tr w:rsidR="00620F8C">
        <w:tc>
          <w:tcPr>
            <w:tcW w:w="640" w:type="dxa"/>
          </w:tcPr>
          <w:p w:rsidR="00620F8C" w:rsidRDefault="00620F8C">
            <w:pPr>
              <w:pStyle w:val="ConsPlusNormal"/>
              <w:jc w:val="center"/>
            </w:pPr>
            <w:r>
              <w:t>69.</w:t>
            </w:r>
          </w:p>
        </w:tc>
        <w:tc>
          <w:tcPr>
            <w:tcW w:w="2360" w:type="dxa"/>
          </w:tcPr>
          <w:p w:rsidR="00620F8C" w:rsidRDefault="00620F8C">
            <w:pPr>
              <w:pStyle w:val="ConsPlusNormal"/>
            </w:pPr>
            <w:r>
              <w:t>Управление Роскомнадзора по Чувашской Республике - Чувашии</w:t>
            </w:r>
          </w:p>
        </w:tc>
        <w:tc>
          <w:tcPr>
            <w:tcW w:w="2621" w:type="dxa"/>
          </w:tcPr>
          <w:p w:rsidR="00620F8C" w:rsidRDefault="00620F8C">
            <w:pPr>
              <w:pStyle w:val="ConsPlusNormal"/>
            </w:pPr>
            <w:r>
              <w:t>ул. Гладкова, 7 "б", Чувашская Республика, г. Чебоксары, 428020,</w:t>
            </w:r>
          </w:p>
          <w:p w:rsidR="00620F8C" w:rsidRDefault="00620F8C">
            <w:pPr>
              <w:pStyle w:val="ConsPlusNormal"/>
            </w:pPr>
            <w:r>
              <w:t>(8352) 66-73-25</w:t>
            </w:r>
          </w:p>
        </w:tc>
        <w:tc>
          <w:tcPr>
            <w:tcW w:w="2102" w:type="dxa"/>
          </w:tcPr>
          <w:p w:rsidR="00620F8C" w:rsidRDefault="00620F8C">
            <w:pPr>
              <w:pStyle w:val="ConsPlusNormal"/>
            </w:pPr>
            <w:r>
              <w:t>http://21.rkn.gov.ru</w:t>
            </w:r>
          </w:p>
        </w:tc>
        <w:tc>
          <w:tcPr>
            <w:tcW w:w="2556" w:type="dxa"/>
          </w:tcPr>
          <w:p w:rsidR="00620F8C" w:rsidRDefault="00620F8C">
            <w:pPr>
              <w:pStyle w:val="ConsPlusNormal"/>
            </w:pPr>
            <w:r>
              <w:t>rsockanc21@rkn.gov.ru</w:t>
            </w:r>
          </w:p>
          <w:p w:rsidR="00620F8C" w:rsidRDefault="00620F8C">
            <w:pPr>
              <w:pStyle w:val="ConsPlusNormal"/>
            </w:pPr>
            <w:r>
              <w:t>rsoc21@rkn.gov.ru</w:t>
            </w:r>
          </w:p>
        </w:tc>
      </w:tr>
      <w:tr w:rsidR="00620F8C">
        <w:tc>
          <w:tcPr>
            <w:tcW w:w="640" w:type="dxa"/>
          </w:tcPr>
          <w:p w:rsidR="00620F8C" w:rsidRDefault="00620F8C">
            <w:pPr>
              <w:pStyle w:val="ConsPlusNormal"/>
              <w:jc w:val="center"/>
            </w:pPr>
            <w:r>
              <w:t>70.</w:t>
            </w:r>
          </w:p>
        </w:tc>
        <w:tc>
          <w:tcPr>
            <w:tcW w:w="2360" w:type="dxa"/>
          </w:tcPr>
          <w:p w:rsidR="00620F8C" w:rsidRDefault="00620F8C">
            <w:pPr>
              <w:pStyle w:val="ConsPlusNormal"/>
            </w:pPr>
            <w:r>
              <w:t>Управление Роскомнадзора по Ярославской области</w:t>
            </w:r>
          </w:p>
        </w:tc>
        <w:tc>
          <w:tcPr>
            <w:tcW w:w="2621" w:type="dxa"/>
          </w:tcPr>
          <w:p w:rsidR="00620F8C" w:rsidRDefault="00620F8C">
            <w:pPr>
              <w:pStyle w:val="ConsPlusNormal"/>
            </w:pPr>
            <w:r>
              <w:t>ул. Кирова, д. 7, г. Ярославль, 150000,</w:t>
            </w:r>
          </w:p>
          <w:p w:rsidR="00620F8C" w:rsidRDefault="00620F8C">
            <w:pPr>
              <w:pStyle w:val="ConsPlusNormal"/>
            </w:pPr>
            <w:r>
              <w:t>(4852) 30-49-20</w:t>
            </w:r>
          </w:p>
        </w:tc>
        <w:tc>
          <w:tcPr>
            <w:tcW w:w="2102" w:type="dxa"/>
          </w:tcPr>
          <w:p w:rsidR="00620F8C" w:rsidRDefault="00620F8C">
            <w:pPr>
              <w:pStyle w:val="ConsPlusNormal"/>
            </w:pPr>
            <w:r>
              <w:t>http://76.rkn.gov.ru</w:t>
            </w:r>
          </w:p>
        </w:tc>
        <w:tc>
          <w:tcPr>
            <w:tcW w:w="2556" w:type="dxa"/>
          </w:tcPr>
          <w:p w:rsidR="00620F8C" w:rsidRDefault="00620F8C">
            <w:pPr>
              <w:pStyle w:val="ConsPlusNormal"/>
            </w:pPr>
            <w:r>
              <w:t>rsockanc76@rkn.gov.ru</w:t>
            </w:r>
          </w:p>
        </w:tc>
      </w:tr>
      <w:tr w:rsidR="00620F8C">
        <w:tc>
          <w:tcPr>
            <w:tcW w:w="640" w:type="dxa"/>
          </w:tcPr>
          <w:p w:rsidR="00620F8C" w:rsidRDefault="00620F8C">
            <w:pPr>
              <w:pStyle w:val="ConsPlusNormal"/>
              <w:jc w:val="center"/>
            </w:pPr>
            <w:r>
              <w:t>71.</w:t>
            </w:r>
          </w:p>
        </w:tc>
        <w:tc>
          <w:tcPr>
            <w:tcW w:w="2360" w:type="dxa"/>
          </w:tcPr>
          <w:p w:rsidR="00620F8C" w:rsidRDefault="00620F8C">
            <w:pPr>
              <w:pStyle w:val="ConsPlusNormal"/>
            </w:pPr>
            <w:r>
              <w:t>Управление Роскомнадзора по Республике Крым и городу Севастополю</w:t>
            </w:r>
          </w:p>
        </w:tc>
        <w:tc>
          <w:tcPr>
            <w:tcW w:w="2621" w:type="dxa"/>
          </w:tcPr>
          <w:p w:rsidR="00620F8C" w:rsidRDefault="00620F8C">
            <w:pPr>
              <w:pStyle w:val="ConsPlusNormal"/>
            </w:pPr>
            <w:r>
              <w:t xml:space="preserve">ул. </w:t>
            </w:r>
            <w:proofErr w:type="spellStart"/>
            <w:r>
              <w:t>Вилар</w:t>
            </w:r>
            <w:proofErr w:type="spellEnd"/>
            <w:r>
              <w:t>, д. 4, г. Симферополь, Республика Крым, 295050,</w:t>
            </w:r>
          </w:p>
          <w:p w:rsidR="00620F8C" w:rsidRDefault="00620F8C">
            <w:pPr>
              <w:pStyle w:val="ConsPlusNormal"/>
            </w:pPr>
            <w:r>
              <w:t>+38 0652 701192</w:t>
            </w:r>
          </w:p>
        </w:tc>
        <w:tc>
          <w:tcPr>
            <w:tcW w:w="2102" w:type="dxa"/>
          </w:tcPr>
          <w:p w:rsidR="00620F8C" w:rsidRDefault="00620F8C">
            <w:pPr>
              <w:pStyle w:val="ConsPlusNormal"/>
            </w:pPr>
            <w:r>
              <w:t>http://82.rkn.gov.ru</w:t>
            </w:r>
          </w:p>
        </w:tc>
        <w:tc>
          <w:tcPr>
            <w:tcW w:w="2556" w:type="dxa"/>
          </w:tcPr>
          <w:p w:rsidR="00620F8C" w:rsidRDefault="00620F8C">
            <w:pPr>
              <w:pStyle w:val="ConsPlusNormal"/>
            </w:pPr>
            <w:r>
              <w:t>rsockanc82@rkn.gov.ru</w:t>
            </w:r>
          </w:p>
        </w:tc>
      </w:tr>
    </w:tbl>
    <w:p w:rsidR="00620F8C" w:rsidRDefault="00620F8C">
      <w:pPr>
        <w:pStyle w:val="ConsPlusNormal"/>
        <w:ind w:firstLine="540"/>
        <w:jc w:val="both"/>
      </w:pPr>
    </w:p>
    <w:p w:rsidR="00620F8C" w:rsidRDefault="00620F8C">
      <w:pPr>
        <w:pStyle w:val="ConsPlusNormal"/>
        <w:ind w:firstLine="540"/>
        <w:jc w:val="both"/>
      </w:pPr>
    </w:p>
    <w:p w:rsidR="00620F8C" w:rsidRDefault="00620F8C">
      <w:pPr>
        <w:pStyle w:val="ConsPlusNormal"/>
        <w:ind w:firstLine="540"/>
        <w:jc w:val="both"/>
      </w:pPr>
    </w:p>
    <w:p w:rsidR="00620F8C" w:rsidRDefault="00620F8C">
      <w:pPr>
        <w:pStyle w:val="ConsPlusNormal"/>
        <w:ind w:firstLine="540"/>
        <w:jc w:val="both"/>
      </w:pPr>
    </w:p>
    <w:p w:rsidR="00620F8C" w:rsidRDefault="00620F8C">
      <w:pPr>
        <w:pStyle w:val="ConsPlusNormal"/>
        <w:ind w:firstLine="540"/>
        <w:jc w:val="both"/>
      </w:pPr>
    </w:p>
    <w:p w:rsidR="00620F8C" w:rsidRDefault="00620F8C">
      <w:pPr>
        <w:pStyle w:val="ConsPlusNormal"/>
        <w:jc w:val="right"/>
      </w:pPr>
      <w:r>
        <w:t>Приложение N 2</w:t>
      </w:r>
    </w:p>
    <w:p w:rsidR="00620F8C" w:rsidRDefault="00620F8C">
      <w:pPr>
        <w:pStyle w:val="ConsPlusNormal"/>
        <w:jc w:val="right"/>
      </w:pPr>
      <w:r>
        <w:t>к Административному регламенту</w:t>
      </w:r>
    </w:p>
    <w:p w:rsidR="00620F8C" w:rsidRDefault="00620F8C">
      <w:pPr>
        <w:pStyle w:val="ConsPlusNormal"/>
        <w:jc w:val="right"/>
      </w:pPr>
      <w:r>
        <w:t>предоставления Федеральной службой</w:t>
      </w:r>
    </w:p>
    <w:p w:rsidR="00620F8C" w:rsidRDefault="00620F8C">
      <w:pPr>
        <w:pStyle w:val="ConsPlusNormal"/>
        <w:jc w:val="right"/>
      </w:pPr>
      <w:r>
        <w:t>по надзору в сфере связи,</w:t>
      </w:r>
    </w:p>
    <w:p w:rsidR="00620F8C" w:rsidRDefault="00620F8C">
      <w:pPr>
        <w:pStyle w:val="ConsPlusNormal"/>
        <w:jc w:val="right"/>
      </w:pPr>
      <w:r>
        <w:t>информационных технологий</w:t>
      </w:r>
    </w:p>
    <w:p w:rsidR="00620F8C" w:rsidRDefault="00620F8C">
      <w:pPr>
        <w:pStyle w:val="ConsPlusNormal"/>
        <w:jc w:val="right"/>
      </w:pPr>
      <w:r>
        <w:t>и массовых коммуникаций</w:t>
      </w:r>
    </w:p>
    <w:p w:rsidR="00620F8C" w:rsidRDefault="00620F8C">
      <w:pPr>
        <w:pStyle w:val="ConsPlusNormal"/>
        <w:jc w:val="right"/>
      </w:pPr>
      <w:r>
        <w:t>государственной услуги</w:t>
      </w:r>
    </w:p>
    <w:p w:rsidR="00620F8C" w:rsidRDefault="00620F8C">
      <w:pPr>
        <w:pStyle w:val="ConsPlusNormal"/>
        <w:jc w:val="right"/>
      </w:pPr>
      <w:r>
        <w:t>лицензирования деятельности</w:t>
      </w:r>
    </w:p>
    <w:p w:rsidR="00620F8C" w:rsidRDefault="00620F8C">
      <w:pPr>
        <w:pStyle w:val="ConsPlusNormal"/>
        <w:jc w:val="right"/>
      </w:pPr>
      <w:r>
        <w:t>по изготовлению экземпляров</w:t>
      </w:r>
    </w:p>
    <w:p w:rsidR="00620F8C" w:rsidRDefault="00620F8C">
      <w:pPr>
        <w:pStyle w:val="ConsPlusNormal"/>
        <w:jc w:val="right"/>
      </w:pPr>
      <w:r>
        <w:t>аудиовизуальных произведений,</w:t>
      </w:r>
    </w:p>
    <w:p w:rsidR="00620F8C" w:rsidRDefault="00620F8C">
      <w:pPr>
        <w:pStyle w:val="ConsPlusNormal"/>
        <w:jc w:val="right"/>
      </w:pPr>
      <w:r>
        <w:t>программ для электронных</w:t>
      </w:r>
    </w:p>
    <w:p w:rsidR="00620F8C" w:rsidRDefault="00620F8C">
      <w:pPr>
        <w:pStyle w:val="ConsPlusNormal"/>
        <w:jc w:val="right"/>
      </w:pPr>
      <w:r>
        <w:t>вычислительных машин, баз данных</w:t>
      </w:r>
    </w:p>
    <w:p w:rsidR="00620F8C" w:rsidRDefault="00620F8C">
      <w:pPr>
        <w:pStyle w:val="ConsPlusNormal"/>
        <w:jc w:val="right"/>
      </w:pPr>
      <w:r>
        <w:t>и фонограмм на любых видах</w:t>
      </w:r>
    </w:p>
    <w:p w:rsidR="00620F8C" w:rsidRDefault="00620F8C">
      <w:pPr>
        <w:pStyle w:val="ConsPlusNormal"/>
        <w:jc w:val="right"/>
      </w:pPr>
      <w:r>
        <w:t>носителей (за исключением случаев,</w:t>
      </w:r>
    </w:p>
    <w:p w:rsidR="00620F8C" w:rsidRDefault="00620F8C">
      <w:pPr>
        <w:pStyle w:val="ConsPlusNormal"/>
        <w:jc w:val="right"/>
      </w:pPr>
      <w:r>
        <w:t>если указанная деятельность</w:t>
      </w:r>
    </w:p>
    <w:p w:rsidR="00620F8C" w:rsidRDefault="00620F8C">
      <w:pPr>
        <w:pStyle w:val="ConsPlusNormal"/>
        <w:jc w:val="right"/>
      </w:pPr>
      <w:r>
        <w:t>самостоятельно осуществляется</w:t>
      </w:r>
    </w:p>
    <w:p w:rsidR="00620F8C" w:rsidRDefault="00620F8C">
      <w:pPr>
        <w:pStyle w:val="ConsPlusNormal"/>
        <w:jc w:val="right"/>
      </w:pPr>
      <w:r>
        <w:t>лицами, обладающими правами</w:t>
      </w:r>
    </w:p>
    <w:p w:rsidR="00620F8C" w:rsidRDefault="00620F8C">
      <w:pPr>
        <w:pStyle w:val="ConsPlusNormal"/>
        <w:jc w:val="right"/>
      </w:pPr>
      <w:r>
        <w:t>на использование указанных объектов</w:t>
      </w:r>
    </w:p>
    <w:p w:rsidR="00620F8C" w:rsidRDefault="00620F8C">
      <w:pPr>
        <w:pStyle w:val="ConsPlusNormal"/>
        <w:jc w:val="right"/>
      </w:pPr>
      <w:r>
        <w:t>авторских и смежных прав в силу</w:t>
      </w:r>
    </w:p>
    <w:p w:rsidR="00620F8C" w:rsidRDefault="00620F8C">
      <w:pPr>
        <w:pStyle w:val="ConsPlusNormal"/>
        <w:jc w:val="right"/>
      </w:pPr>
      <w:r>
        <w:t>федерального закона или договора)</w:t>
      </w:r>
    </w:p>
    <w:p w:rsidR="00620F8C" w:rsidRDefault="00620F8C">
      <w:pPr>
        <w:pStyle w:val="ConsPlusNormal"/>
        <w:jc w:val="center"/>
      </w:pPr>
    </w:p>
    <w:p w:rsidR="00620F8C" w:rsidRDefault="00620F8C">
      <w:pPr>
        <w:pStyle w:val="ConsPlusNormal"/>
        <w:jc w:val="center"/>
      </w:pPr>
      <w:r>
        <w:t>БЛОК-СХЕМА</w:t>
      </w:r>
    </w:p>
    <w:p w:rsidR="00620F8C" w:rsidRDefault="00620F8C">
      <w:pPr>
        <w:pStyle w:val="ConsPlusNormal"/>
        <w:jc w:val="center"/>
      </w:pPr>
      <w:r>
        <w:t>ПРЕДОСТАВЛЕНИЯ РОСКОМНАДЗОРОМ ГОСУДАРСТВЕННОЙ УСЛУГИ</w:t>
      </w:r>
    </w:p>
    <w:p w:rsidR="00620F8C" w:rsidRDefault="00620F8C">
      <w:pPr>
        <w:pStyle w:val="ConsPlusNormal"/>
        <w:jc w:val="center"/>
      </w:pPr>
      <w:r>
        <w:t>ЛИЦЕНЗИРОВАНИЯ ДЕЯТЕЛЬНОСТИ ПО ИЗГОТОВЛЕНИЮ ЭКЗЕМПЛЯРОВ</w:t>
      </w:r>
    </w:p>
    <w:p w:rsidR="00620F8C" w:rsidRDefault="00620F8C">
      <w:pPr>
        <w:pStyle w:val="ConsPlusNormal"/>
        <w:jc w:val="center"/>
      </w:pPr>
      <w:r>
        <w:t>АУДИОВИЗУАЛЬНЫХ ПРОИЗВЕДЕНИЙ, ПРОГРАММ ДЛЯ ЭЛЕКТРОННЫХ</w:t>
      </w:r>
    </w:p>
    <w:p w:rsidR="00620F8C" w:rsidRDefault="00620F8C">
      <w:pPr>
        <w:pStyle w:val="ConsPlusNormal"/>
        <w:jc w:val="center"/>
      </w:pPr>
      <w:r>
        <w:t>ВЫЧИСЛИТЕЛЬНЫХ МАШИН, БАЗ ДАННЫХ И ФОНОГРАММ</w:t>
      </w:r>
    </w:p>
    <w:p w:rsidR="00620F8C" w:rsidRDefault="00620F8C">
      <w:pPr>
        <w:pStyle w:val="ConsPlusNormal"/>
        <w:jc w:val="center"/>
      </w:pPr>
      <w:r>
        <w:t>НА ЛЮБЫХ ВИДАХ НОСИТЕЛЕЙ</w:t>
      </w:r>
    </w:p>
    <w:p w:rsidR="00620F8C" w:rsidRDefault="00620F8C">
      <w:pPr>
        <w:sectPr w:rsidR="00620F8C">
          <w:pgSz w:w="16838" w:h="11905"/>
          <w:pgMar w:top="1134" w:right="1134" w:bottom="567" w:left="1134" w:header="0" w:footer="0" w:gutter="0"/>
          <w:cols w:space="720"/>
        </w:sectPr>
      </w:pPr>
    </w:p>
    <w:p w:rsidR="00620F8C" w:rsidRDefault="00620F8C">
      <w:pPr>
        <w:pStyle w:val="ConsPlusNormal"/>
        <w:jc w:val="both"/>
      </w:pP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 Поступление </w:t>
      </w:r>
      <w:proofErr w:type="spellStart"/>
      <w:r>
        <w:rPr>
          <w:sz w:val="16"/>
        </w:rPr>
        <w:t>заявления│</w:t>
      </w:r>
      <w:proofErr w:type="spellEnd"/>
    </w:p>
    <w:p w:rsidR="00620F8C" w:rsidRDefault="00620F8C">
      <w:pPr>
        <w:pStyle w:val="ConsPlusNonformat"/>
        <w:jc w:val="both"/>
      </w:pPr>
      <w:r>
        <w:rPr>
          <w:sz w:val="16"/>
        </w:rPr>
        <w:t xml:space="preserve">                         │   о предоставлении   │</w:t>
      </w:r>
    </w:p>
    <w:p w:rsidR="00620F8C" w:rsidRDefault="00620F8C">
      <w:pPr>
        <w:pStyle w:val="ConsPlusNonformat"/>
        <w:jc w:val="both"/>
      </w:pPr>
      <w:r>
        <w:rPr>
          <w:sz w:val="16"/>
        </w:rPr>
        <w:t xml:space="preserve">                         </w:t>
      </w:r>
      <w:proofErr w:type="spellStart"/>
      <w:r>
        <w:rPr>
          <w:sz w:val="16"/>
        </w:rPr>
        <w:t>│государственной</w:t>
      </w:r>
      <w:proofErr w:type="spellEnd"/>
      <w:r>
        <w:rPr>
          <w:sz w:val="16"/>
        </w:rPr>
        <w:t xml:space="preserve"> </w:t>
      </w:r>
      <w:proofErr w:type="spellStart"/>
      <w:r>
        <w:rPr>
          <w:sz w:val="16"/>
        </w:rPr>
        <w:t>услуги│</w:t>
      </w:r>
      <w:proofErr w:type="spellEnd"/>
    </w:p>
    <w:p w:rsidR="00620F8C" w:rsidRDefault="00620F8C">
      <w:pPr>
        <w:pStyle w:val="ConsPlusNonformat"/>
        <w:jc w:val="both"/>
      </w:pPr>
      <w:r>
        <w:rPr>
          <w:sz w:val="16"/>
        </w:rPr>
        <w:t xml:space="preserve">                         │ и прилагаемых к нему │</w:t>
      </w:r>
    </w:p>
    <w:p w:rsidR="00620F8C" w:rsidRDefault="00620F8C">
      <w:pPr>
        <w:pStyle w:val="ConsPlusNonformat"/>
        <w:jc w:val="both"/>
      </w:pPr>
      <w:r>
        <w:rPr>
          <w:sz w:val="16"/>
        </w:rPr>
        <w:t xml:space="preserve">                         │      документов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  Прием, регистрация  │</w:t>
      </w:r>
    </w:p>
    <w:p w:rsidR="00620F8C" w:rsidRDefault="00620F8C">
      <w:pPr>
        <w:pStyle w:val="ConsPlusNonformat"/>
        <w:jc w:val="both"/>
      </w:pPr>
      <w:r>
        <w:rPr>
          <w:sz w:val="16"/>
        </w:rPr>
        <w:t xml:space="preserve">                         │ комплекта документов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      Назначение      │</w:t>
      </w:r>
    </w:p>
    <w:p w:rsidR="00620F8C" w:rsidRDefault="00620F8C">
      <w:pPr>
        <w:pStyle w:val="ConsPlusNonformat"/>
        <w:jc w:val="both"/>
      </w:pPr>
      <w:r>
        <w:rPr>
          <w:sz w:val="16"/>
        </w:rPr>
        <w:t xml:space="preserve">                         │      исполнителя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  Проверка заявления на предмет  │</w:t>
      </w:r>
    </w:p>
    <w:p w:rsidR="00620F8C" w:rsidRDefault="00620F8C">
      <w:pPr>
        <w:pStyle w:val="ConsPlusNonformat"/>
        <w:jc w:val="both"/>
      </w:pPr>
      <w:r>
        <w:rPr>
          <w:sz w:val="16"/>
        </w:rPr>
        <w:t xml:space="preserve">                    </w:t>
      </w:r>
      <w:proofErr w:type="spellStart"/>
      <w:r>
        <w:rPr>
          <w:sz w:val="16"/>
        </w:rPr>
        <w:t>│правильности</w:t>
      </w:r>
      <w:proofErr w:type="spellEnd"/>
      <w:r>
        <w:rPr>
          <w:sz w:val="16"/>
        </w:rPr>
        <w:t xml:space="preserve"> оформления, </w:t>
      </w:r>
      <w:proofErr w:type="spellStart"/>
      <w:r>
        <w:rPr>
          <w:sz w:val="16"/>
        </w:rPr>
        <w:t>проверка│</w:t>
      </w:r>
      <w:proofErr w:type="spellEnd"/>
    </w:p>
    <w:p w:rsidR="00620F8C" w:rsidRDefault="00620F8C">
      <w:pPr>
        <w:pStyle w:val="ConsPlusNonformat"/>
        <w:jc w:val="both"/>
      </w:pPr>
      <w:r>
        <w:rPr>
          <w:sz w:val="16"/>
        </w:rPr>
        <w:t xml:space="preserve">                    │   документов на комплектность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                                       \/</w:t>
      </w:r>
    </w:p>
    <w:p w:rsidR="00620F8C" w:rsidRDefault="00620F8C">
      <w:pPr>
        <w:pStyle w:val="ConsPlusNonformat"/>
        <w:jc w:val="both"/>
      </w:pPr>
      <w:r>
        <w:rPr>
          <w:sz w:val="16"/>
        </w:rPr>
        <w:t>┌───────────────────────────────┐       ┌─────────────────────────────────────┐</w:t>
      </w:r>
    </w:p>
    <w:p w:rsidR="00620F8C" w:rsidRDefault="00620F8C">
      <w:pPr>
        <w:pStyle w:val="ConsPlusNonformat"/>
        <w:jc w:val="both"/>
      </w:pPr>
      <w:proofErr w:type="spellStart"/>
      <w:r>
        <w:rPr>
          <w:sz w:val="16"/>
        </w:rPr>
        <w:t>│Принятие</w:t>
      </w:r>
      <w:proofErr w:type="spellEnd"/>
      <w:r>
        <w:rPr>
          <w:sz w:val="16"/>
        </w:rPr>
        <w:t xml:space="preserve"> решения о </w:t>
      </w:r>
      <w:proofErr w:type="spellStart"/>
      <w:r>
        <w:rPr>
          <w:sz w:val="16"/>
        </w:rPr>
        <w:t>рассмотрении│</w:t>
      </w:r>
      <w:proofErr w:type="spellEnd"/>
      <w:r>
        <w:rPr>
          <w:sz w:val="16"/>
        </w:rPr>
        <w:t xml:space="preserve">       │  Направление заявителю уведомления  │</w:t>
      </w:r>
    </w:p>
    <w:p w:rsidR="00620F8C" w:rsidRDefault="00620F8C">
      <w:pPr>
        <w:pStyle w:val="ConsPlusNonformat"/>
        <w:jc w:val="both"/>
      </w:pPr>
      <w:r>
        <w:rPr>
          <w:sz w:val="16"/>
        </w:rPr>
        <w:t xml:space="preserve">│  заявления о предоставлении   │       </w:t>
      </w:r>
      <w:proofErr w:type="spellStart"/>
      <w:r>
        <w:rPr>
          <w:sz w:val="16"/>
        </w:rPr>
        <w:t>│</w:t>
      </w:r>
      <w:proofErr w:type="spellEnd"/>
      <w:r>
        <w:rPr>
          <w:sz w:val="16"/>
        </w:rPr>
        <w:t xml:space="preserve">     о необходимости устранения      │</w:t>
      </w:r>
    </w:p>
    <w:p w:rsidR="00620F8C" w:rsidRDefault="00620F8C">
      <w:pPr>
        <w:pStyle w:val="ConsPlusNonformat"/>
        <w:jc w:val="both"/>
      </w:pPr>
      <w:r>
        <w:rPr>
          <w:sz w:val="16"/>
        </w:rPr>
        <w:t xml:space="preserve">│    государственной услуги     │       </w:t>
      </w:r>
      <w:proofErr w:type="spellStart"/>
      <w:r>
        <w:rPr>
          <w:sz w:val="16"/>
        </w:rPr>
        <w:t>│в</w:t>
      </w:r>
      <w:proofErr w:type="spellEnd"/>
      <w:r>
        <w:rPr>
          <w:sz w:val="16"/>
        </w:rPr>
        <w:t xml:space="preserve"> установленный настоящим </w:t>
      </w:r>
      <w:proofErr w:type="spellStart"/>
      <w:r>
        <w:rPr>
          <w:sz w:val="16"/>
        </w:rPr>
        <w:t>регламентом│</w:t>
      </w:r>
      <w:proofErr w:type="spellEnd"/>
    </w:p>
    <w:p w:rsidR="00620F8C" w:rsidRDefault="00620F8C">
      <w:pPr>
        <w:pStyle w:val="ConsPlusNonformat"/>
        <w:jc w:val="both"/>
      </w:pPr>
      <w:proofErr w:type="spellStart"/>
      <w:r>
        <w:rPr>
          <w:sz w:val="16"/>
        </w:rPr>
        <w:t>│и</w:t>
      </w:r>
      <w:proofErr w:type="spellEnd"/>
      <w:r>
        <w:rPr>
          <w:sz w:val="16"/>
        </w:rPr>
        <w:t xml:space="preserve"> прилагаемых к нему </w:t>
      </w:r>
      <w:proofErr w:type="spellStart"/>
      <w:r>
        <w:rPr>
          <w:sz w:val="16"/>
        </w:rPr>
        <w:t>документов│</w:t>
      </w:r>
      <w:proofErr w:type="spellEnd"/>
      <w:r>
        <w:rPr>
          <w:sz w:val="16"/>
        </w:rPr>
        <w:t xml:space="preserve">       │  срок выявленных нарушений и (или)  │</w:t>
      </w:r>
    </w:p>
    <w:p w:rsidR="00620F8C" w:rsidRDefault="00620F8C">
      <w:pPr>
        <w:pStyle w:val="ConsPlusNonformat"/>
        <w:jc w:val="both"/>
      </w:pPr>
      <w:r>
        <w:rPr>
          <w:sz w:val="16"/>
        </w:rPr>
        <w:t>└────┬──────────────────────────┘       │  представления документов, которые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отсутствуют             │</w:t>
      </w:r>
    </w:p>
    <w:p w:rsidR="00620F8C" w:rsidRDefault="00620F8C">
      <w:pPr>
        <w:pStyle w:val="ConsPlusNonformat"/>
        <w:jc w:val="both"/>
      </w:pPr>
      <w:r>
        <w:rPr>
          <w:sz w:val="16"/>
        </w:rPr>
        <w:t xml:space="preserve">     │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p>
    <w:p w:rsidR="00620F8C" w:rsidRDefault="00620F8C">
      <w:pPr>
        <w:pStyle w:val="ConsPlusNonformat"/>
        <w:jc w:val="both"/>
      </w:pPr>
      <w:r>
        <w:rPr>
          <w:sz w:val="16"/>
        </w:rPr>
        <w:t xml:space="preserve">     \/                                      \/                          \/</w:t>
      </w:r>
    </w:p>
    <w:p w:rsidR="00620F8C" w:rsidRDefault="00620F8C">
      <w:pPr>
        <w:pStyle w:val="ConsPlusNonformat"/>
        <w:jc w:val="both"/>
      </w:pPr>
      <w:r>
        <w:rPr>
          <w:sz w:val="16"/>
        </w:rPr>
        <w:t>┌──────────────────────┐        ┌──────────────────────────┐   ┌───────────────────────────────┐</w:t>
      </w:r>
    </w:p>
    <w:p w:rsidR="00620F8C" w:rsidRDefault="00620F8C">
      <w:pPr>
        <w:pStyle w:val="ConsPlusNonformat"/>
        <w:jc w:val="both"/>
      </w:pPr>
      <w:r>
        <w:rPr>
          <w:sz w:val="16"/>
        </w:rPr>
        <w:t xml:space="preserve">│ Проверка заявления и │        </w:t>
      </w:r>
      <w:proofErr w:type="spellStart"/>
      <w:r>
        <w:rPr>
          <w:sz w:val="16"/>
        </w:rPr>
        <w:t>│</w:t>
      </w:r>
      <w:proofErr w:type="spellEnd"/>
      <w:r>
        <w:rPr>
          <w:sz w:val="16"/>
        </w:rPr>
        <w:t xml:space="preserve"> Предоставление комплекта │   </w:t>
      </w:r>
      <w:proofErr w:type="spellStart"/>
      <w:r>
        <w:rPr>
          <w:sz w:val="16"/>
        </w:rPr>
        <w:t>│Возврат</w:t>
      </w:r>
      <w:proofErr w:type="spellEnd"/>
      <w:r>
        <w:rPr>
          <w:sz w:val="16"/>
        </w:rPr>
        <w:t xml:space="preserve"> заявления и документов │</w:t>
      </w:r>
    </w:p>
    <w:p w:rsidR="00620F8C" w:rsidRDefault="00620F8C">
      <w:pPr>
        <w:pStyle w:val="ConsPlusNonformat"/>
        <w:jc w:val="both"/>
      </w:pPr>
      <w:r>
        <w:rPr>
          <w:sz w:val="16"/>
        </w:rPr>
        <w:t xml:space="preserve">│ документов на </w:t>
      </w:r>
      <w:proofErr w:type="spellStart"/>
      <w:r>
        <w:rPr>
          <w:sz w:val="16"/>
        </w:rPr>
        <w:t>наличие│</w:t>
      </w:r>
      <w:proofErr w:type="spellEnd"/>
      <w:r>
        <w:rPr>
          <w:sz w:val="16"/>
        </w:rPr>
        <w:t xml:space="preserve">        │ документов с </w:t>
      </w:r>
      <w:proofErr w:type="spellStart"/>
      <w:r>
        <w:rPr>
          <w:sz w:val="16"/>
        </w:rPr>
        <w:t>устраненными│</w:t>
      </w:r>
      <w:proofErr w:type="spellEnd"/>
      <w:r>
        <w:rPr>
          <w:sz w:val="16"/>
        </w:rPr>
        <w:t xml:space="preserve">   │     в случае </w:t>
      </w:r>
      <w:proofErr w:type="spellStart"/>
      <w:r>
        <w:rPr>
          <w:sz w:val="16"/>
        </w:rPr>
        <w:t>неустранения</w:t>
      </w:r>
      <w:proofErr w:type="spellEnd"/>
      <w:r>
        <w:rPr>
          <w:sz w:val="16"/>
        </w:rPr>
        <w:t xml:space="preserve">     │</w:t>
      </w:r>
    </w:p>
    <w:p w:rsidR="00620F8C" w:rsidRDefault="00620F8C">
      <w:pPr>
        <w:pStyle w:val="ConsPlusNonformat"/>
        <w:jc w:val="both"/>
      </w:pPr>
      <w:r>
        <w:rPr>
          <w:sz w:val="16"/>
        </w:rPr>
        <w:t xml:space="preserve">│     неполной или     │        </w:t>
      </w:r>
      <w:proofErr w:type="spellStart"/>
      <w:r>
        <w:rPr>
          <w:sz w:val="16"/>
        </w:rPr>
        <w:t>│</w:t>
      </w:r>
      <w:proofErr w:type="spellEnd"/>
      <w:r>
        <w:rPr>
          <w:sz w:val="16"/>
        </w:rPr>
        <w:t xml:space="preserve">      в соответствии      │   </w:t>
      </w:r>
      <w:proofErr w:type="spellStart"/>
      <w:r>
        <w:rPr>
          <w:sz w:val="16"/>
        </w:rPr>
        <w:t>│</w:t>
      </w:r>
      <w:proofErr w:type="spellEnd"/>
      <w:r>
        <w:rPr>
          <w:sz w:val="16"/>
        </w:rPr>
        <w:t xml:space="preserve">   в установленный настоящим   │</w:t>
      </w:r>
    </w:p>
    <w:p w:rsidR="00620F8C" w:rsidRDefault="00620F8C">
      <w:pPr>
        <w:pStyle w:val="ConsPlusNonformat"/>
        <w:jc w:val="both"/>
      </w:pPr>
      <w:r>
        <w:rPr>
          <w:sz w:val="16"/>
        </w:rPr>
        <w:t xml:space="preserve">│     недостоверной    │        </w:t>
      </w:r>
      <w:proofErr w:type="spellStart"/>
      <w:r>
        <w:rPr>
          <w:sz w:val="16"/>
        </w:rPr>
        <w:t>│с</w:t>
      </w:r>
      <w:proofErr w:type="spellEnd"/>
      <w:r>
        <w:rPr>
          <w:sz w:val="16"/>
        </w:rPr>
        <w:t xml:space="preserve"> уведомлением </w:t>
      </w:r>
      <w:proofErr w:type="spellStart"/>
      <w:r>
        <w:rPr>
          <w:sz w:val="16"/>
        </w:rPr>
        <w:t>нарушениями│</w:t>
      </w:r>
      <w:proofErr w:type="spellEnd"/>
      <w:r>
        <w:rPr>
          <w:sz w:val="16"/>
        </w:rPr>
        <w:t xml:space="preserve">   │  регламентом срок выявленных  │</w:t>
      </w:r>
    </w:p>
    <w:p w:rsidR="00620F8C" w:rsidRDefault="00620F8C">
      <w:pPr>
        <w:pStyle w:val="ConsPlusNonformat"/>
        <w:jc w:val="both"/>
      </w:pPr>
      <w:r>
        <w:rPr>
          <w:sz w:val="16"/>
        </w:rPr>
        <w:t xml:space="preserve">│ информации и </w:t>
      </w:r>
      <w:proofErr w:type="spellStart"/>
      <w:r>
        <w:rPr>
          <w:sz w:val="16"/>
        </w:rPr>
        <w:t>проверка│</w:t>
      </w:r>
      <w:proofErr w:type="spellEnd"/>
      <w:r>
        <w:rPr>
          <w:sz w:val="16"/>
        </w:rPr>
        <w:t xml:space="preserve">        └────────────┬─────────────┘   │  нарушений и непредставления  │</w:t>
      </w:r>
    </w:p>
    <w:p w:rsidR="00620F8C" w:rsidRDefault="00620F8C">
      <w:pPr>
        <w:pStyle w:val="ConsPlusNonformat"/>
        <w:jc w:val="both"/>
      </w:pPr>
      <w:proofErr w:type="spellStart"/>
      <w:r>
        <w:rPr>
          <w:sz w:val="16"/>
        </w:rPr>
        <w:t>│соответствия</w:t>
      </w:r>
      <w:proofErr w:type="spellEnd"/>
      <w:r>
        <w:rPr>
          <w:sz w:val="16"/>
        </w:rPr>
        <w:t xml:space="preserve"> </w:t>
      </w:r>
      <w:proofErr w:type="spellStart"/>
      <w:r>
        <w:rPr>
          <w:sz w:val="16"/>
        </w:rPr>
        <w:t>заявителя│</w:t>
      </w:r>
      <w:proofErr w:type="spellEnd"/>
      <w:r>
        <w:rPr>
          <w:sz w:val="16"/>
        </w:rPr>
        <w:t xml:space="preserve">                     ├─────────────┐   │   исправленного заявления и   │</w:t>
      </w:r>
    </w:p>
    <w:p w:rsidR="00620F8C" w:rsidRDefault="00620F8C">
      <w:pPr>
        <w:pStyle w:val="ConsPlusNonformat"/>
        <w:jc w:val="both"/>
      </w:pPr>
      <w:r>
        <w:rPr>
          <w:sz w:val="16"/>
        </w:rPr>
        <w:t xml:space="preserve">│      требованиям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полного комплекта документов  │</w:t>
      </w:r>
    </w:p>
    <w:p w:rsidR="00620F8C" w:rsidRDefault="00620F8C">
      <w:pPr>
        <w:pStyle w:val="ConsPlusNonformat"/>
        <w:jc w:val="both"/>
      </w:pPr>
      <w:r>
        <w:rPr>
          <w:sz w:val="16"/>
        </w:rPr>
        <w:t>│    предоставляемой   │                     \/            │   └───────────────────────────────┘</w:t>
      </w:r>
    </w:p>
    <w:p w:rsidR="00620F8C" w:rsidRDefault="00620F8C">
      <w:pPr>
        <w:pStyle w:val="ConsPlusNonformat"/>
        <w:jc w:val="both"/>
      </w:pPr>
      <w:proofErr w:type="spellStart"/>
      <w:r>
        <w:rPr>
          <w:sz w:val="16"/>
        </w:rPr>
        <w:t>│государственной</w:t>
      </w:r>
      <w:proofErr w:type="spellEnd"/>
      <w:r>
        <w:rPr>
          <w:sz w:val="16"/>
        </w:rPr>
        <w:t xml:space="preserve"> </w:t>
      </w:r>
      <w:proofErr w:type="spellStart"/>
      <w:r>
        <w:rPr>
          <w:sz w:val="16"/>
        </w:rPr>
        <w:t>услуги│</w:t>
      </w:r>
      <w:proofErr w:type="spellEnd"/>
      <w:r>
        <w:rPr>
          <w:sz w:val="16"/>
        </w:rPr>
        <w:t xml:space="preserve">           ┌────────────────────┐  │                  /\</w:t>
      </w:r>
    </w:p>
    <w:p w:rsidR="00620F8C" w:rsidRDefault="00620F8C">
      <w:pPr>
        <w:pStyle w:val="ConsPlusNonformat"/>
        <w:jc w:val="both"/>
      </w:pPr>
      <w:r>
        <w:rPr>
          <w:sz w:val="16"/>
        </w:rPr>
        <w:t xml:space="preserve">└──────────┬───────────┘&lt;──────────┤ Полный и правильно │  </w:t>
      </w:r>
      <w:proofErr w:type="spellStart"/>
      <w:r>
        <w:rPr>
          <w:sz w:val="16"/>
        </w:rPr>
        <w:t>│</w:t>
      </w:r>
      <w:proofErr w:type="spellEnd"/>
      <w:r>
        <w:rPr>
          <w:sz w:val="16"/>
        </w:rPr>
        <w:t xml:space="preserve">                   </w:t>
      </w:r>
      <w:proofErr w:type="spellStart"/>
      <w:r>
        <w:rPr>
          <w:sz w:val="16"/>
        </w:rPr>
        <w:t>│</w:t>
      </w:r>
      <w:proofErr w:type="spellEnd"/>
    </w:p>
    <w:p w:rsidR="00620F8C" w:rsidRDefault="00620F8C">
      <w:pPr>
        <w:pStyle w:val="ConsPlusNonformat"/>
        <w:jc w:val="both"/>
      </w:pPr>
      <w:r>
        <w:rPr>
          <w:sz w:val="16"/>
        </w:rPr>
        <w:t xml:space="preserve">           │                       </w:t>
      </w:r>
      <w:proofErr w:type="spellStart"/>
      <w:r>
        <w:rPr>
          <w:sz w:val="16"/>
        </w:rPr>
        <w:t>│оформленный</w:t>
      </w:r>
      <w:proofErr w:type="spellEnd"/>
      <w:r>
        <w:rPr>
          <w:sz w:val="16"/>
        </w:rPr>
        <w:t xml:space="preserve"> </w:t>
      </w:r>
      <w:proofErr w:type="spellStart"/>
      <w:r>
        <w:rPr>
          <w:sz w:val="16"/>
        </w:rPr>
        <w:t>комплект│</w:t>
      </w:r>
      <w:proofErr w:type="spellEnd"/>
      <w:r>
        <w:rPr>
          <w:sz w:val="16"/>
        </w:rPr>
        <w:t xml:space="preserve">  │                   </w:t>
      </w:r>
      <w:proofErr w:type="spellStart"/>
      <w:r>
        <w:rPr>
          <w:sz w:val="16"/>
        </w:rPr>
        <w:t>│</w:t>
      </w:r>
      <w:proofErr w:type="spellEnd"/>
    </w:p>
    <w:p w:rsidR="00620F8C" w:rsidRDefault="00620F8C">
      <w:pPr>
        <w:pStyle w:val="ConsPlusNonformat"/>
        <w:jc w:val="both"/>
      </w:pPr>
      <w:r>
        <w:rPr>
          <w:sz w:val="16"/>
        </w:rPr>
        <w:t xml:space="preserve">           │                       </w:t>
      </w:r>
      <w:proofErr w:type="spellStart"/>
      <w:r>
        <w:rPr>
          <w:sz w:val="16"/>
        </w:rPr>
        <w:t>│</w:t>
      </w:r>
      <w:proofErr w:type="spellEnd"/>
      <w:r>
        <w:rPr>
          <w:sz w:val="16"/>
        </w:rPr>
        <w:t xml:space="preserve">     документов     │  </w:t>
      </w:r>
      <w:proofErr w:type="spellStart"/>
      <w:r>
        <w:rPr>
          <w:sz w:val="16"/>
        </w:rPr>
        <w:t>│</w:t>
      </w:r>
      <w:proofErr w:type="spellEnd"/>
      <w:r>
        <w:rPr>
          <w:sz w:val="16"/>
        </w:rPr>
        <w:t xml:space="preserve">              ┌────┴─────┐</w:t>
      </w:r>
    </w:p>
    <w:p w:rsidR="00620F8C" w:rsidRDefault="00620F8C">
      <w:pPr>
        <w:pStyle w:val="ConsPlusNonformat"/>
        <w:jc w:val="both"/>
      </w:pPr>
      <w:r>
        <w:rPr>
          <w:sz w:val="16"/>
        </w:rPr>
        <w:t xml:space="preserve">           │                       └────────────────────┘  │              </w:t>
      </w:r>
      <w:proofErr w:type="spellStart"/>
      <w:r>
        <w:rPr>
          <w:sz w:val="16"/>
        </w:rPr>
        <w:t>│</w:t>
      </w:r>
      <w:proofErr w:type="spellEnd"/>
      <w:r>
        <w:rPr>
          <w:sz w:val="16"/>
        </w:rPr>
        <w:t xml:space="preserve"> Неполный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комплект │</w:t>
      </w:r>
    </w:p>
    <w:p w:rsidR="00620F8C" w:rsidRDefault="00620F8C">
      <w:pPr>
        <w:pStyle w:val="ConsPlusNonformat"/>
        <w:jc w:val="both"/>
      </w:pPr>
      <w:r>
        <w:rPr>
          <w:sz w:val="16"/>
        </w:rPr>
        <w:t xml:space="preserve">           │                                               └─────────────&gt;</w:t>
      </w:r>
      <w:proofErr w:type="spellStart"/>
      <w:r>
        <w:rPr>
          <w:sz w:val="16"/>
        </w:rPr>
        <w:t>│документов│</w:t>
      </w:r>
      <w:proofErr w:type="spellEnd"/>
    </w:p>
    <w:p w:rsidR="00620F8C" w:rsidRDefault="00620F8C">
      <w:pPr>
        <w:pStyle w:val="ConsPlusNonformat"/>
        <w:jc w:val="both"/>
      </w:pPr>
      <w:r>
        <w:rPr>
          <w:sz w:val="16"/>
        </w:rPr>
        <w:t xml:space="preserve">           │                                                              └──────────┘</w:t>
      </w:r>
    </w:p>
    <w:p w:rsidR="00620F8C" w:rsidRDefault="00620F8C">
      <w:pPr>
        <w:pStyle w:val="ConsPlusNonformat"/>
        <w:jc w:val="both"/>
      </w:pPr>
      <w:r>
        <w:rPr>
          <w:sz w:val="16"/>
        </w:rPr>
        <w:t xml:space="preserve">           └─────┬──────────────────────────┐</w:t>
      </w:r>
    </w:p>
    <w:p w:rsidR="00620F8C" w:rsidRDefault="00620F8C">
      <w:pPr>
        <w:pStyle w:val="ConsPlusNonformat"/>
        <w:jc w:val="both"/>
      </w:pPr>
      <w:r>
        <w:rPr>
          <w:sz w:val="16"/>
        </w:rPr>
        <w:t xml:space="preserve">                 │                          </w:t>
      </w:r>
      <w:proofErr w:type="spellStart"/>
      <w:r>
        <w:rPr>
          <w:sz w:val="16"/>
        </w:rPr>
        <w:t>│</w:t>
      </w:r>
      <w:proofErr w:type="spellEnd"/>
    </w:p>
    <w:p w:rsidR="00620F8C" w:rsidRDefault="00620F8C">
      <w:pPr>
        <w:pStyle w:val="ConsPlusNonformat"/>
        <w:jc w:val="both"/>
      </w:pPr>
      <w:r>
        <w:rPr>
          <w:sz w:val="16"/>
        </w:rPr>
        <w:t xml:space="preserve">                 \/                         \/                    ┌───────────────────────────┐</w:t>
      </w:r>
    </w:p>
    <w:p w:rsidR="00620F8C" w:rsidRDefault="00620F8C">
      <w:pPr>
        <w:pStyle w:val="ConsPlusNonformat"/>
        <w:jc w:val="both"/>
      </w:pPr>
      <w:r>
        <w:rPr>
          <w:sz w:val="16"/>
        </w:rPr>
        <w:t xml:space="preserve">           ┌─────────────┐          ┌────────────────┐            │ Подготовка и согласование │</w:t>
      </w:r>
    </w:p>
    <w:p w:rsidR="00620F8C" w:rsidRDefault="00620F8C">
      <w:pPr>
        <w:pStyle w:val="ConsPlusNonformat"/>
        <w:jc w:val="both"/>
      </w:pPr>
      <w:r>
        <w:rPr>
          <w:sz w:val="16"/>
        </w:rPr>
        <w:t xml:space="preserve">           </w:t>
      </w:r>
      <w:proofErr w:type="spellStart"/>
      <w:r>
        <w:rPr>
          <w:sz w:val="16"/>
        </w:rPr>
        <w:t>│Соответствует│</w:t>
      </w:r>
      <w:proofErr w:type="spellEnd"/>
      <w:r>
        <w:rPr>
          <w:sz w:val="16"/>
        </w:rPr>
        <w:t xml:space="preserve">          </w:t>
      </w:r>
      <w:proofErr w:type="spellStart"/>
      <w:r>
        <w:rPr>
          <w:sz w:val="16"/>
        </w:rPr>
        <w:t>│Не</w:t>
      </w:r>
      <w:proofErr w:type="spellEnd"/>
      <w:r>
        <w:rPr>
          <w:sz w:val="16"/>
        </w:rPr>
        <w:t xml:space="preserve"> </w:t>
      </w:r>
      <w:proofErr w:type="spellStart"/>
      <w:r>
        <w:rPr>
          <w:sz w:val="16"/>
        </w:rPr>
        <w:t>соответствует├</w:t>
      </w:r>
      <w:proofErr w:type="spellEnd"/>
      <w:r>
        <w:rPr>
          <w:sz w:val="16"/>
        </w:rPr>
        <w:t>───────────&gt;</w:t>
      </w:r>
      <w:proofErr w:type="spellStart"/>
      <w:r>
        <w:rPr>
          <w:sz w:val="16"/>
        </w:rPr>
        <w:t>│проекта</w:t>
      </w:r>
      <w:proofErr w:type="spellEnd"/>
      <w:r>
        <w:rPr>
          <w:sz w:val="16"/>
        </w:rPr>
        <w:t xml:space="preserve"> приказа об отказе </w:t>
      </w:r>
      <w:proofErr w:type="spellStart"/>
      <w:r>
        <w:rPr>
          <w:sz w:val="16"/>
        </w:rPr>
        <w:t>в│</w:t>
      </w:r>
      <w:proofErr w:type="spellEnd"/>
    </w:p>
    <w:p w:rsidR="00620F8C" w:rsidRDefault="00620F8C">
      <w:pPr>
        <w:pStyle w:val="ConsPlusNonformat"/>
        <w:jc w:val="both"/>
      </w:pPr>
      <w:r>
        <w:rPr>
          <w:sz w:val="16"/>
        </w:rPr>
        <w:t xml:space="preserve">           └──────┬──────┘          └────────────────┘            │      предоставлении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государственной услуги   │</w:t>
      </w:r>
    </w:p>
    <w:p w:rsidR="00620F8C" w:rsidRDefault="00620F8C">
      <w:pPr>
        <w:pStyle w:val="ConsPlusNonformat"/>
        <w:jc w:val="both"/>
      </w:pPr>
      <w:r>
        <w:rPr>
          <w:sz w:val="16"/>
        </w:rPr>
        <w:t xml:space="preserve">                  │                                               └───────────────┬───────────┘</w:t>
      </w:r>
    </w:p>
    <w:p w:rsidR="00620F8C" w:rsidRDefault="00620F8C">
      <w:pPr>
        <w:pStyle w:val="ConsPlusNonformat"/>
        <w:jc w:val="both"/>
      </w:pPr>
      <w:r>
        <w:rPr>
          <w:sz w:val="16"/>
        </w:rPr>
        <w:t xml:space="preserve">         ┌────────┴─────────────────────────────────────────┐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p>
    <w:p w:rsidR="00620F8C" w:rsidRDefault="00620F8C">
      <w:pPr>
        <w:pStyle w:val="ConsPlusNonformat"/>
        <w:jc w:val="both"/>
      </w:pPr>
      <w:r>
        <w:rPr>
          <w:sz w:val="16"/>
        </w:rPr>
        <w:t xml:space="preserve">         \/                                                 \/                             \/</w:t>
      </w:r>
    </w:p>
    <w:p w:rsidR="00620F8C" w:rsidRDefault="00620F8C">
      <w:pPr>
        <w:pStyle w:val="ConsPlusNonformat"/>
        <w:jc w:val="both"/>
      </w:pPr>
      <w:r>
        <w:rPr>
          <w:sz w:val="16"/>
        </w:rPr>
        <w:t>┌─────────────────────────────────────┐    ┌──────────────────────────────────┐  ┌──────────────────────┐</w:t>
      </w:r>
    </w:p>
    <w:p w:rsidR="00620F8C" w:rsidRDefault="00620F8C">
      <w:pPr>
        <w:pStyle w:val="ConsPlusNonformat"/>
        <w:jc w:val="both"/>
      </w:pPr>
      <w:r>
        <w:rPr>
          <w:sz w:val="16"/>
        </w:rPr>
        <w:t xml:space="preserve">│ Проверка соответствия лицензионным  │    </w:t>
      </w:r>
      <w:proofErr w:type="spellStart"/>
      <w:r>
        <w:rPr>
          <w:sz w:val="16"/>
        </w:rPr>
        <w:t>│</w:t>
      </w:r>
      <w:proofErr w:type="spellEnd"/>
      <w:r>
        <w:rPr>
          <w:sz w:val="16"/>
        </w:rPr>
        <w:t xml:space="preserve"> Подготовка и согласование </w:t>
      </w:r>
      <w:proofErr w:type="spellStart"/>
      <w:r>
        <w:rPr>
          <w:sz w:val="16"/>
        </w:rPr>
        <w:t>проекта│</w:t>
      </w:r>
      <w:proofErr w:type="spellEnd"/>
      <w:r>
        <w:rPr>
          <w:sz w:val="16"/>
        </w:rPr>
        <w:t xml:space="preserve">  │ Уведомление </w:t>
      </w:r>
      <w:proofErr w:type="spellStart"/>
      <w:r>
        <w:rPr>
          <w:sz w:val="16"/>
        </w:rPr>
        <w:t>заявителя│</w:t>
      </w:r>
      <w:proofErr w:type="spellEnd"/>
    </w:p>
    <w:p w:rsidR="00620F8C" w:rsidRDefault="00620F8C">
      <w:pPr>
        <w:pStyle w:val="ConsPlusNonformat"/>
        <w:jc w:val="both"/>
      </w:pPr>
      <w:proofErr w:type="spellStart"/>
      <w:r>
        <w:rPr>
          <w:sz w:val="16"/>
        </w:rPr>
        <w:t>│требованиям</w:t>
      </w:r>
      <w:proofErr w:type="spellEnd"/>
      <w:r>
        <w:rPr>
          <w:sz w:val="16"/>
        </w:rPr>
        <w:t xml:space="preserve"> (в случае предоставления │    </w:t>
      </w:r>
      <w:proofErr w:type="spellStart"/>
      <w:r>
        <w:rPr>
          <w:sz w:val="16"/>
        </w:rPr>
        <w:t>│</w:t>
      </w:r>
      <w:proofErr w:type="spellEnd"/>
      <w:r>
        <w:rPr>
          <w:sz w:val="16"/>
        </w:rPr>
        <w:t xml:space="preserve"> приказа о переоформлении </w:t>
      </w:r>
      <w:proofErr w:type="spellStart"/>
      <w:r>
        <w:rPr>
          <w:sz w:val="16"/>
        </w:rPr>
        <w:t>лицензии│</w:t>
      </w:r>
      <w:proofErr w:type="spellEnd"/>
      <w:r>
        <w:rPr>
          <w:sz w:val="16"/>
        </w:rPr>
        <w:t xml:space="preserve">  │      об отказе в     │</w:t>
      </w:r>
    </w:p>
    <w:p w:rsidR="00620F8C" w:rsidRDefault="00620F8C">
      <w:pPr>
        <w:pStyle w:val="ConsPlusNonformat"/>
        <w:jc w:val="both"/>
      </w:pPr>
      <w:r>
        <w:rPr>
          <w:sz w:val="16"/>
        </w:rPr>
        <w:t xml:space="preserve">│ лицензии и в случае переоформления  │    │(в случае реорганизации </w:t>
      </w:r>
      <w:proofErr w:type="spellStart"/>
      <w:r>
        <w:rPr>
          <w:sz w:val="16"/>
        </w:rPr>
        <w:t>лицензиата│</w:t>
      </w:r>
      <w:proofErr w:type="spellEnd"/>
      <w:r>
        <w:rPr>
          <w:sz w:val="16"/>
        </w:rPr>
        <w:t xml:space="preserve">  │    предоставлении    │</w:t>
      </w:r>
    </w:p>
    <w:p w:rsidR="00620F8C" w:rsidRDefault="00620F8C">
      <w:pPr>
        <w:pStyle w:val="ConsPlusNonformat"/>
        <w:jc w:val="both"/>
      </w:pPr>
      <w:proofErr w:type="spellStart"/>
      <w:r>
        <w:rPr>
          <w:sz w:val="16"/>
        </w:rPr>
        <w:t>│лицензии</w:t>
      </w:r>
      <w:proofErr w:type="spellEnd"/>
      <w:r>
        <w:rPr>
          <w:sz w:val="16"/>
        </w:rPr>
        <w:t xml:space="preserve"> в связи с изменением </w:t>
      </w:r>
      <w:proofErr w:type="spellStart"/>
      <w:r>
        <w:rPr>
          <w:sz w:val="16"/>
        </w:rPr>
        <w:t>адресов│</w:t>
      </w:r>
      <w:proofErr w:type="spellEnd"/>
      <w:r>
        <w:rPr>
          <w:sz w:val="16"/>
        </w:rPr>
        <w:t xml:space="preserve">    │ в форме преобразования, </w:t>
      </w:r>
      <w:proofErr w:type="spellStart"/>
      <w:r>
        <w:rPr>
          <w:sz w:val="16"/>
        </w:rPr>
        <w:t>изменения│</w:t>
      </w:r>
      <w:proofErr w:type="spellEnd"/>
      <w:r>
        <w:rPr>
          <w:sz w:val="16"/>
        </w:rPr>
        <w:t xml:space="preserve">  </w:t>
      </w:r>
      <w:proofErr w:type="spellStart"/>
      <w:r>
        <w:rPr>
          <w:sz w:val="16"/>
        </w:rPr>
        <w:t>│государственной</w:t>
      </w:r>
      <w:proofErr w:type="spellEnd"/>
      <w:r>
        <w:rPr>
          <w:sz w:val="16"/>
        </w:rPr>
        <w:t xml:space="preserve"> </w:t>
      </w:r>
      <w:proofErr w:type="spellStart"/>
      <w:r>
        <w:rPr>
          <w:sz w:val="16"/>
        </w:rPr>
        <w:t>услуги│</w:t>
      </w:r>
      <w:proofErr w:type="spellEnd"/>
    </w:p>
    <w:p w:rsidR="00620F8C" w:rsidRDefault="00620F8C">
      <w:pPr>
        <w:pStyle w:val="ConsPlusNonformat"/>
        <w:jc w:val="both"/>
      </w:pPr>
      <w:r>
        <w:rPr>
          <w:sz w:val="16"/>
        </w:rPr>
        <w:t xml:space="preserve">│   мест осуществления лицензиатом    │    </w:t>
      </w:r>
      <w:proofErr w:type="spellStart"/>
      <w:r>
        <w:rPr>
          <w:sz w:val="16"/>
        </w:rPr>
        <w:t>│</w:t>
      </w:r>
      <w:proofErr w:type="spellEnd"/>
      <w:r>
        <w:rPr>
          <w:sz w:val="16"/>
        </w:rPr>
        <w:t xml:space="preserve">  его наименования, адреса места  │  └──────────┬───────────┘</w:t>
      </w:r>
    </w:p>
    <w:p w:rsidR="00620F8C" w:rsidRDefault="00620F8C">
      <w:pPr>
        <w:pStyle w:val="ConsPlusNonformat"/>
        <w:jc w:val="both"/>
      </w:pPr>
      <w:r>
        <w:rPr>
          <w:sz w:val="16"/>
        </w:rPr>
        <w:t xml:space="preserve">│  лицензируемого вида деятельности)  │    </w:t>
      </w:r>
      <w:proofErr w:type="spellStart"/>
      <w:r>
        <w:rPr>
          <w:sz w:val="16"/>
        </w:rPr>
        <w:t>│</w:t>
      </w:r>
      <w:proofErr w:type="spellEnd"/>
      <w:r>
        <w:rPr>
          <w:sz w:val="16"/>
        </w:rPr>
        <w:t xml:space="preserve">            нахождения)           │             </w:t>
      </w:r>
      <w:proofErr w:type="spellStart"/>
      <w:r>
        <w:rPr>
          <w:sz w:val="16"/>
        </w:rPr>
        <w:t>│</w:t>
      </w:r>
      <w:proofErr w:type="spellEnd"/>
    </w:p>
    <w:p w:rsidR="00620F8C" w:rsidRDefault="00620F8C">
      <w:pPr>
        <w:pStyle w:val="ConsPlusNonformat"/>
        <w:jc w:val="both"/>
      </w:pPr>
      <w:r>
        <w:rPr>
          <w:sz w:val="16"/>
        </w:rPr>
        <w:t>└─────────────────┬───────────────────┘    └─────────────────┬────────────────┘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Составление дела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│об</w:t>
      </w:r>
      <w:proofErr w:type="spellEnd"/>
      <w:r>
        <w:rPr>
          <w:sz w:val="16"/>
        </w:rPr>
        <w:t xml:space="preserve"> отказе и </w:t>
      </w:r>
      <w:proofErr w:type="spellStart"/>
      <w:r>
        <w:rPr>
          <w:sz w:val="16"/>
        </w:rPr>
        <w:t>передача│</w:t>
      </w:r>
      <w:proofErr w:type="spellEnd"/>
    </w:p>
    <w:p w:rsidR="00620F8C" w:rsidRDefault="00620F8C">
      <w:pPr>
        <w:pStyle w:val="ConsPlusNonformat"/>
        <w:jc w:val="both"/>
      </w:pPr>
      <w:r>
        <w:rPr>
          <w:sz w:val="16"/>
        </w:rPr>
        <w:lastRenderedPageBreak/>
        <w:t xml:space="preserve">                  ├──────────────────────────┐               │                    </w:t>
      </w:r>
      <w:proofErr w:type="spellStart"/>
      <w:r>
        <w:rPr>
          <w:sz w:val="16"/>
        </w:rPr>
        <w:t>│</w:t>
      </w:r>
      <w:proofErr w:type="spellEnd"/>
      <w:r>
        <w:rPr>
          <w:sz w:val="16"/>
        </w:rPr>
        <w:t xml:space="preserve">   его на хранение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p>
    <w:p w:rsidR="00620F8C" w:rsidRDefault="00620F8C">
      <w:pPr>
        <w:pStyle w:val="ConsPlusNonformat"/>
        <w:jc w:val="both"/>
      </w:pPr>
      <w:r>
        <w:rPr>
          <w:sz w:val="16"/>
        </w:rPr>
        <w:t xml:space="preserve">                  \/                         \/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
    <w:p w:rsidR="00620F8C" w:rsidRDefault="00620F8C">
      <w:pPr>
        <w:pStyle w:val="ConsPlusNonformat"/>
        <w:jc w:val="both"/>
      </w:pPr>
      <w:r>
        <w:rPr>
          <w:sz w:val="16"/>
        </w:rPr>
        <w:t xml:space="preserve">    </w:t>
      </w:r>
      <w:proofErr w:type="spellStart"/>
      <w:r>
        <w:rPr>
          <w:sz w:val="16"/>
        </w:rPr>
        <w:t>│Подготовка</w:t>
      </w:r>
      <w:proofErr w:type="spellEnd"/>
      <w:r>
        <w:rPr>
          <w:sz w:val="16"/>
        </w:rPr>
        <w:t xml:space="preserve"> и </w:t>
      </w:r>
      <w:proofErr w:type="spellStart"/>
      <w:r>
        <w:rPr>
          <w:sz w:val="16"/>
        </w:rPr>
        <w:t>согласование│</w:t>
      </w:r>
      <w:proofErr w:type="spellEnd"/>
      <w:r>
        <w:rPr>
          <w:sz w:val="16"/>
        </w:rPr>
        <w:t xml:space="preserve">  </w:t>
      </w:r>
      <w:proofErr w:type="spellStart"/>
      <w:r>
        <w:rPr>
          <w:sz w:val="16"/>
        </w:rPr>
        <w:t>│Подготовка</w:t>
      </w:r>
      <w:proofErr w:type="spellEnd"/>
      <w:r>
        <w:rPr>
          <w:sz w:val="16"/>
        </w:rPr>
        <w:t xml:space="preserve"> и </w:t>
      </w:r>
      <w:proofErr w:type="spellStart"/>
      <w:r>
        <w:rPr>
          <w:sz w:val="16"/>
        </w:rPr>
        <w:t>согласование│</w:t>
      </w:r>
      <w:proofErr w:type="spellEnd"/>
      <w:r>
        <w:rPr>
          <w:sz w:val="16"/>
        </w:rPr>
        <w:t xml:space="preserve">               │  Уведомление │</w:t>
      </w:r>
    </w:p>
    <w:p w:rsidR="00620F8C" w:rsidRDefault="00620F8C">
      <w:pPr>
        <w:pStyle w:val="ConsPlusNonformat"/>
        <w:jc w:val="both"/>
      </w:pPr>
      <w:r>
        <w:rPr>
          <w:sz w:val="16"/>
        </w:rPr>
        <w:t xml:space="preserve">    │    проекта приказа о    │  </w:t>
      </w:r>
      <w:proofErr w:type="spellStart"/>
      <w:r>
        <w:rPr>
          <w:sz w:val="16"/>
        </w:rPr>
        <w:t>│проекта</w:t>
      </w:r>
      <w:proofErr w:type="spellEnd"/>
      <w:r>
        <w:rPr>
          <w:sz w:val="16"/>
        </w:rPr>
        <w:t xml:space="preserve"> приказа об </w:t>
      </w:r>
      <w:proofErr w:type="spellStart"/>
      <w:r>
        <w:rPr>
          <w:sz w:val="16"/>
        </w:rPr>
        <w:t>отказе│</w:t>
      </w:r>
      <w:proofErr w:type="spellEnd"/>
      <w:r>
        <w:rPr>
          <w:sz w:val="16"/>
        </w:rPr>
        <w:t xml:space="preserve">               │  заявителя о │</w:t>
      </w:r>
    </w:p>
    <w:p w:rsidR="00620F8C" w:rsidRDefault="00620F8C">
      <w:pPr>
        <w:pStyle w:val="ConsPlusNonformat"/>
        <w:jc w:val="both"/>
      </w:pPr>
      <w:r>
        <w:rPr>
          <w:sz w:val="16"/>
        </w:rPr>
        <w:t xml:space="preserve">    │   предоставлении или    │  </w:t>
      </w:r>
      <w:proofErr w:type="spellStart"/>
      <w:r>
        <w:rPr>
          <w:sz w:val="16"/>
        </w:rPr>
        <w:t>│</w:t>
      </w:r>
      <w:proofErr w:type="spellEnd"/>
      <w:r>
        <w:rPr>
          <w:sz w:val="16"/>
        </w:rPr>
        <w:t xml:space="preserve">    в предоставлении     │               </w:t>
      </w:r>
      <w:proofErr w:type="spellStart"/>
      <w:r>
        <w:rPr>
          <w:sz w:val="16"/>
        </w:rPr>
        <w:t>│переоформлении│</w:t>
      </w:r>
      <w:proofErr w:type="spellEnd"/>
    </w:p>
    <w:p w:rsidR="00620F8C" w:rsidRDefault="00620F8C">
      <w:pPr>
        <w:pStyle w:val="ConsPlusNonformat"/>
        <w:jc w:val="both"/>
      </w:pPr>
      <w:r>
        <w:rPr>
          <w:sz w:val="16"/>
        </w:rPr>
        <w:t xml:space="preserve">    │ переоформлении лицензии │  </w:t>
      </w:r>
      <w:proofErr w:type="spellStart"/>
      <w:r>
        <w:rPr>
          <w:sz w:val="16"/>
        </w:rPr>
        <w:t>│</w:t>
      </w:r>
      <w:proofErr w:type="spellEnd"/>
      <w:r>
        <w:rPr>
          <w:sz w:val="16"/>
        </w:rPr>
        <w:t xml:space="preserve"> государственной услуги  │               </w:t>
      </w:r>
      <w:proofErr w:type="spellStart"/>
      <w:r>
        <w:rPr>
          <w:sz w:val="16"/>
        </w:rPr>
        <w:t>│</w:t>
      </w:r>
      <w:proofErr w:type="spellEnd"/>
      <w:r>
        <w:rPr>
          <w:sz w:val="16"/>
        </w:rPr>
        <w:t xml:space="preserve">   лицензии   │</w:t>
      </w:r>
    </w:p>
    <w:p w:rsidR="00620F8C" w:rsidRDefault="00620F8C">
      <w:pPr>
        <w:pStyle w:val="ConsPlusNonformat"/>
        <w:jc w:val="both"/>
      </w:pPr>
      <w:r>
        <w:rPr>
          <w:sz w:val="16"/>
        </w:rPr>
        <w:t xml:space="preserve">    └─────────────┬───────────┘  └───────────┬─────────────┘               └──────┬───────┘</w:t>
      </w:r>
    </w:p>
    <w:p w:rsidR="00620F8C" w:rsidRDefault="00620F8C">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p>
    <w:p w:rsidR="00620F8C" w:rsidRDefault="00620F8C">
      <w:pPr>
        <w:pStyle w:val="ConsPlusNonformat"/>
        <w:jc w:val="both"/>
      </w:pPr>
      <w:r>
        <w:rPr>
          <w:sz w:val="16"/>
        </w:rPr>
        <w:t xml:space="preserve">                  \/                         \/                                  \/</w:t>
      </w:r>
    </w:p>
    <w:p w:rsidR="00620F8C" w:rsidRDefault="00620F8C">
      <w:pPr>
        <w:pStyle w:val="ConsPlusNonformat"/>
        <w:jc w:val="both"/>
      </w:pPr>
      <w:r>
        <w:rPr>
          <w:sz w:val="16"/>
        </w:rPr>
        <w:t xml:space="preserve">      ┌──────────────────────┐          ┌───────────────┐                    ┌────────┐</w:t>
      </w:r>
    </w:p>
    <w:p w:rsidR="00620F8C" w:rsidRDefault="00620F8C">
      <w:pPr>
        <w:pStyle w:val="ConsPlusNonformat"/>
        <w:jc w:val="both"/>
      </w:pPr>
      <w:r>
        <w:rPr>
          <w:sz w:val="16"/>
        </w:rPr>
        <w:t xml:space="preserve">      │ Уведомление </w:t>
      </w:r>
      <w:proofErr w:type="spellStart"/>
      <w:r>
        <w:rPr>
          <w:sz w:val="16"/>
        </w:rPr>
        <w:t>заявителя│</w:t>
      </w:r>
      <w:proofErr w:type="spellEnd"/>
      <w:r>
        <w:rPr>
          <w:sz w:val="16"/>
        </w:rPr>
        <w:t xml:space="preserve">          │  Уведомление  │                    </w:t>
      </w:r>
      <w:proofErr w:type="spellStart"/>
      <w:r>
        <w:rPr>
          <w:sz w:val="16"/>
        </w:rPr>
        <w:t>│</w:t>
      </w:r>
      <w:proofErr w:type="spellEnd"/>
      <w:r>
        <w:rPr>
          <w:sz w:val="16"/>
        </w:rPr>
        <w:t xml:space="preserve"> Выдача │</w:t>
      </w:r>
    </w:p>
    <w:p w:rsidR="00620F8C" w:rsidRDefault="00620F8C">
      <w:pPr>
        <w:pStyle w:val="ConsPlusNonformat"/>
        <w:jc w:val="both"/>
      </w:pPr>
      <w:r>
        <w:rPr>
          <w:sz w:val="16"/>
        </w:rPr>
        <w:t xml:space="preserve">      │   о предоставлении   │          </w:t>
      </w:r>
      <w:proofErr w:type="spellStart"/>
      <w:r>
        <w:rPr>
          <w:sz w:val="16"/>
        </w:rPr>
        <w:t>│</w:t>
      </w:r>
      <w:proofErr w:type="spellEnd"/>
      <w:r>
        <w:rPr>
          <w:sz w:val="16"/>
        </w:rPr>
        <w:t xml:space="preserve"> заявителя об  │                    </w:t>
      </w:r>
      <w:proofErr w:type="spellStart"/>
      <w:r>
        <w:rPr>
          <w:sz w:val="16"/>
        </w:rPr>
        <w:t>│лицензии│</w:t>
      </w:r>
      <w:proofErr w:type="spellEnd"/>
    </w:p>
    <w:p w:rsidR="00620F8C" w:rsidRDefault="00620F8C">
      <w:pPr>
        <w:pStyle w:val="ConsPlusNonformat"/>
        <w:jc w:val="both"/>
      </w:pPr>
      <w:r>
        <w:rPr>
          <w:sz w:val="16"/>
        </w:rPr>
        <w:t xml:space="preserve">      </w:t>
      </w:r>
      <w:proofErr w:type="spellStart"/>
      <w:r>
        <w:rPr>
          <w:sz w:val="16"/>
        </w:rPr>
        <w:t>│государственной</w:t>
      </w:r>
      <w:proofErr w:type="spellEnd"/>
      <w:r>
        <w:rPr>
          <w:sz w:val="16"/>
        </w:rPr>
        <w:t xml:space="preserve"> </w:t>
      </w:r>
      <w:proofErr w:type="spellStart"/>
      <w:r>
        <w:rPr>
          <w:sz w:val="16"/>
        </w:rPr>
        <w:t>услуги│</w:t>
      </w:r>
      <w:proofErr w:type="spellEnd"/>
      <w:r>
        <w:rPr>
          <w:sz w:val="16"/>
        </w:rPr>
        <w:t xml:space="preserve">          │   отказе в    │                    └────┬───┘</w:t>
      </w:r>
    </w:p>
    <w:p w:rsidR="00620F8C" w:rsidRDefault="00620F8C">
      <w:pPr>
        <w:pStyle w:val="ConsPlusNonformat"/>
        <w:jc w:val="both"/>
      </w:pPr>
      <w:r>
        <w:rPr>
          <w:sz w:val="16"/>
        </w:rPr>
        <w:t xml:space="preserve">      └───────────┬──────────┘          </w:t>
      </w:r>
      <w:proofErr w:type="spellStart"/>
      <w:r>
        <w:rPr>
          <w:sz w:val="16"/>
        </w:rPr>
        <w:t>│предоставлении</w:t>
      </w:r>
      <w:proofErr w:type="spellEnd"/>
      <w:r>
        <w:rPr>
          <w:sz w:val="16"/>
        </w:rPr>
        <w:t xml:space="preserve"> │                         </w:t>
      </w:r>
      <w:proofErr w:type="spellStart"/>
      <w:r>
        <w:rPr>
          <w:sz w:val="16"/>
        </w:rPr>
        <w:t>│</w:t>
      </w:r>
      <w:proofErr w:type="spellEnd"/>
    </w:p>
    <w:p w:rsidR="00620F8C" w:rsidRDefault="00620F8C">
      <w:pPr>
        <w:pStyle w:val="ConsPlusNonformat"/>
        <w:jc w:val="both"/>
      </w:pPr>
      <w:r>
        <w:rPr>
          <w:sz w:val="16"/>
        </w:rPr>
        <w:t xml:space="preserve">                  │                     </w:t>
      </w:r>
      <w:proofErr w:type="spellStart"/>
      <w:r>
        <w:rPr>
          <w:sz w:val="16"/>
        </w:rPr>
        <w:t>│государственной│</w:t>
      </w:r>
      <w:proofErr w:type="spellEnd"/>
      <w:r>
        <w:rPr>
          <w:sz w:val="16"/>
        </w:rPr>
        <w:t xml:space="preserve">                         \/</w:t>
      </w:r>
    </w:p>
    <w:p w:rsidR="00620F8C" w:rsidRDefault="00620F8C">
      <w:pPr>
        <w:pStyle w:val="ConsPlusNonformat"/>
        <w:jc w:val="both"/>
      </w:pPr>
      <w:r>
        <w:rPr>
          <w:sz w:val="16"/>
        </w:rPr>
        <w:t xml:space="preserve">                  \/                    │    услуги     │               ┌───────────────────┐</w:t>
      </w:r>
    </w:p>
    <w:p w:rsidR="00620F8C" w:rsidRDefault="00620F8C">
      <w:pPr>
        <w:pStyle w:val="ConsPlusNonformat"/>
        <w:jc w:val="both"/>
      </w:pPr>
      <w:r>
        <w:rPr>
          <w:sz w:val="16"/>
        </w:rPr>
        <w:t xml:space="preserve">             ┌────────┐                 └───────┬───────┘               │ Составление дела  │</w:t>
      </w:r>
    </w:p>
    <w:p w:rsidR="00620F8C" w:rsidRDefault="00620F8C">
      <w:pPr>
        <w:pStyle w:val="ConsPlusNonformat"/>
        <w:jc w:val="both"/>
      </w:pPr>
      <w:r>
        <w:rPr>
          <w:sz w:val="16"/>
        </w:rPr>
        <w:t xml:space="preserve">             │ Выдача │                         </w:t>
      </w:r>
      <w:proofErr w:type="spellStart"/>
      <w:r>
        <w:rPr>
          <w:sz w:val="16"/>
        </w:rPr>
        <w:t>│</w:t>
      </w:r>
      <w:proofErr w:type="spellEnd"/>
      <w:r>
        <w:rPr>
          <w:sz w:val="16"/>
        </w:rPr>
        <w:t xml:space="preserve">                       </w:t>
      </w:r>
      <w:proofErr w:type="spellStart"/>
      <w:r>
        <w:rPr>
          <w:sz w:val="16"/>
        </w:rPr>
        <w:t>│</w:t>
      </w:r>
      <w:proofErr w:type="spellEnd"/>
      <w:r>
        <w:rPr>
          <w:sz w:val="16"/>
        </w:rPr>
        <w:t xml:space="preserve"> о переоформлении  │</w:t>
      </w:r>
    </w:p>
    <w:p w:rsidR="00620F8C" w:rsidRDefault="00620F8C">
      <w:pPr>
        <w:pStyle w:val="ConsPlusNonformat"/>
        <w:jc w:val="both"/>
      </w:pPr>
      <w:r>
        <w:rPr>
          <w:sz w:val="16"/>
        </w:rPr>
        <w:t xml:space="preserve">             </w:t>
      </w:r>
      <w:proofErr w:type="spellStart"/>
      <w:r>
        <w:rPr>
          <w:sz w:val="16"/>
        </w:rPr>
        <w:t>│лицензии│</w:t>
      </w:r>
      <w:proofErr w:type="spellEnd"/>
      <w:r>
        <w:rPr>
          <w:sz w:val="16"/>
        </w:rPr>
        <w:t xml:space="preserve">                         \/                      </w:t>
      </w:r>
      <w:proofErr w:type="spellStart"/>
      <w:r>
        <w:rPr>
          <w:sz w:val="16"/>
        </w:rPr>
        <w:t>│лицензии</w:t>
      </w:r>
      <w:proofErr w:type="spellEnd"/>
      <w:r>
        <w:rPr>
          <w:sz w:val="16"/>
        </w:rPr>
        <w:t xml:space="preserve"> и </w:t>
      </w:r>
      <w:proofErr w:type="spellStart"/>
      <w:r>
        <w:rPr>
          <w:sz w:val="16"/>
        </w:rPr>
        <w:t>передача│</w:t>
      </w:r>
      <w:proofErr w:type="spellEnd"/>
    </w:p>
    <w:p w:rsidR="00620F8C" w:rsidRDefault="00620F8C">
      <w:pPr>
        <w:pStyle w:val="ConsPlusNonformat"/>
        <w:jc w:val="both"/>
      </w:pPr>
      <w:r>
        <w:rPr>
          <w:sz w:val="16"/>
        </w:rPr>
        <w:t xml:space="preserve">             └────┬───┘                ┌────────────────┐               │  его на хранение  │</w:t>
      </w:r>
    </w:p>
    <w:p w:rsidR="00620F8C" w:rsidRDefault="00620F8C">
      <w:pPr>
        <w:pStyle w:val="ConsPlusNonformat"/>
        <w:jc w:val="both"/>
      </w:pPr>
      <w:r>
        <w:rPr>
          <w:sz w:val="16"/>
        </w:rPr>
        <w:t xml:space="preserve">                  │                    </w:t>
      </w:r>
      <w:proofErr w:type="spellStart"/>
      <w:r>
        <w:rPr>
          <w:sz w:val="16"/>
        </w:rPr>
        <w:t>│Составление</w:t>
      </w:r>
      <w:proofErr w:type="spellEnd"/>
      <w:r>
        <w:rPr>
          <w:sz w:val="16"/>
        </w:rPr>
        <w:t xml:space="preserve"> </w:t>
      </w:r>
      <w:proofErr w:type="spellStart"/>
      <w:r>
        <w:rPr>
          <w:sz w:val="16"/>
        </w:rPr>
        <w:t>дела│</w:t>
      </w:r>
      <w:proofErr w:type="spellEnd"/>
      <w:r>
        <w:rPr>
          <w:sz w:val="16"/>
        </w:rPr>
        <w:t xml:space="preserve">               └───────────────────┘</w:t>
      </w:r>
    </w:p>
    <w:p w:rsidR="00620F8C" w:rsidRDefault="00620F8C">
      <w:pPr>
        <w:pStyle w:val="ConsPlusNonformat"/>
        <w:jc w:val="both"/>
      </w:pPr>
      <w:r>
        <w:rPr>
          <w:sz w:val="16"/>
        </w:rPr>
        <w:t xml:space="preserve">                  \/                   │   об отказе и  │</w:t>
      </w:r>
    </w:p>
    <w:p w:rsidR="00620F8C" w:rsidRDefault="00620F8C">
      <w:pPr>
        <w:pStyle w:val="ConsPlusNonformat"/>
        <w:jc w:val="both"/>
      </w:pPr>
      <w:r>
        <w:rPr>
          <w:sz w:val="16"/>
        </w:rPr>
        <w:t xml:space="preserve">        ┌──────────────────┐           │ передача его </w:t>
      </w:r>
      <w:proofErr w:type="spellStart"/>
      <w:r>
        <w:rPr>
          <w:sz w:val="16"/>
        </w:rPr>
        <w:t>на│</w:t>
      </w:r>
      <w:proofErr w:type="spellEnd"/>
    </w:p>
    <w:p w:rsidR="00620F8C" w:rsidRDefault="00620F8C">
      <w:pPr>
        <w:pStyle w:val="ConsPlusNonformat"/>
        <w:jc w:val="both"/>
      </w:pPr>
      <w:r>
        <w:rPr>
          <w:sz w:val="16"/>
        </w:rPr>
        <w:t xml:space="preserve">        │    Составление   │           </w:t>
      </w:r>
      <w:proofErr w:type="spellStart"/>
      <w:r>
        <w:rPr>
          <w:sz w:val="16"/>
        </w:rPr>
        <w:t>│</w:t>
      </w:r>
      <w:proofErr w:type="spellEnd"/>
      <w:r>
        <w:rPr>
          <w:sz w:val="16"/>
        </w:rPr>
        <w:t xml:space="preserve">    хранение    │</w:t>
      </w:r>
    </w:p>
    <w:p w:rsidR="00620F8C" w:rsidRDefault="00620F8C">
      <w:pPr>
        <w:pStyle w:val="ConsPlusNonformat"/>
        <w:jc w:val="both"/>
      </w:pPr>
      <w:r>
        <w:rPr>
          <w:sz w:val="16"/>
        </w:rPr>
        <w:t xml:space="preserve">        </w:t>
      </w:r>
      <w:proofErr w:type="spellStart"/>
      <w:r>
        <w:rPr>
          <w:sz w:val="16"/>
        </w:rPr>
        <w:t>│лицензионного</w:t>
      </w:r>
      <w:proofErr w:type="spellEnd"/>
      <w:r>
        <w:rPr>
          <w:sz w:val="16"/>
        </w:rPr>
        <w:t xml:space="preserve"> </w:t>
      </w:r>
      <w:proofErr w:type="spellStart"/>
      <w:r>
        <w:rPr>
          <w:sz w:val="16"/>
        </w:rPr>
        <w:t>дела│</w:t>
      </w:r>
      <w:proofErr w:type="spellEnd"/>
      <w:r>
        <w:rPr>
          <w:sz w:val="16"/>
        </w:rPr>
        <w:t xml:space="preserve">           └────────────────┘</w:t>
      </w:r>
    </w:p>
    <w:p w:rsidR="00620F8C" w:rsidRDefault="00620F8C">
      <w:pPr>
        <w:pStyle w:val="ConsPlusNonformat"/>
        <w:jc w:val="both"/>
      </w:pPr>
      <w:r>
        <w:rPr>
          <w:sz w:val="16"/>
        </w:rPr>
        <w:t xml:space="preserve">        │  и передача его  │</w:t>
      </w:r>
    </w:p>
    <w:p w:rsidR="00620F8C" w:rsidRDefault="00620F8C">
      <w:pPr>
        <w:pStyle w:val="ConsPlusNonformat"/>
        <w:jc w:val="both"/>
      </w:pPr>
      <w:r>
        <w:rPr>
          <w:sz w:val="16"/>
        </w:rPr>
        <w:t xml:space="preserve">        │    на хранение   │</w:t>
      </w:r>
    </w:p>
    <w:p w:rsidR="00620F8C" w:rsidRDefault="00620F8C">
      <w:pPr>
        <w:pStyle w:val="ConsPlusNonformat"/>
        <w:jc w:val="both"/>
      </w:pPr>
      <w:r>
        <w:rPr>
          <w:sz w:val="16"/>
        </w:rPr>
        <w:t xml:space="preserve">        └──────────────────┘</w:t>
      </w:r>
    </w:p>
    <w:p w:rsidR="00620F8C" w:rsidRDefault="00620F8C">
      <w:pPr>
        <w:pStyle w:val="ConsPlusNormal"/>
        <w:ind w:firstLine="540"/>
        <w:jc w:val="both"/>
      </w:pPr>
    </w:p>
    <w:p w:rsidR="00620F8C" w:rsidRDefault="00620F8C">
      <w:pPr>
        <w:pStyle w:val="ConsPlusNormal"/>
        <w:ind w:firstLine="540"/>
        <w:jc w:val="both"/>
      </w:pPr>
    </w:p>
    <w:p w:rsidR="00620F8C" w:rsidRDefault="00620F8C">
      <w:pPr>
        <w:pStyle w:val="ConsPlusNormal"/>
        <w:pBdr>
          <w:top w:val="single" w:sz="6" w:space="0" w:color="auto"/>
        </w:pBdr>
        <w:spacing w:before="100" w:after="100"/>
        <w:jc w:val="both"/>
        <w:rPr>
          <w:sz w:val="2"/>
          <w:szCs w:val="2"/>
        </w:rPr>
      </w:pPr>
    </w:p>
    <w:p w:rsidR="000B53C4" w:rsidRDefault="000B53C4"/>
    <w:sectPr w:rsidR="000B53C4" w:rsidSect="00AE0312">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620F8C"/>
    <w:rsid w:val="000B53C4"/>
    <w:rsid w:val="0031613D"/>
    <w:rsid w:val="0032443E"/>
    <w:rsid w:val="00511FE9"/>
    <w:rsid w:val="00606448"/>
    <w:rsid w:val="00620F8C"/>
    <w:rsid w:val="00A10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F8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20F8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20F8C"/>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20F8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20F8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20F8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20F8C"/>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F8C9D17D75FD89EF9B79FA69C8C9147BC8293D50D5030E2CB5807FLBy0M" TargetMode="External"/><Relationship Id="rId13" Type="http://schemas.openxmlformats.org/officeDocument/2006/relationships/hyperlink" Target="consultantplus://offline/ref=04F8C9D17D75FD89EF9B79FA69C8C9147DC9233F55D75E0424EC8C7DB7D9049232FF2288B9L6yAM" TargetMode="External"/><Relationship Id="rId18" Type="http://schemas.openxmlformats.org/officeDocument/2006/relationships/hyperlink" Target="consultantplus://offline/ref=04F8C9D17D75FD89EF9B79FA69C8C9147DCF2C3B52D65E0424EC8C7DB7LDy9M" TargetMode="External"/><Relationship Id="rId26" Type="http://schemas.openxmlformats.org/officeDocument/2006/relationships/hyperlink" Target="consultantplus://offline/ref=04F8C9D17D75FD89EF9B79FA69C8C9147DC6293D50DA5E0424EC8C7DB7D9049232FF228EBC6391A7LDy7M" TargetMode="External"/><Relationship Id="rId39" Type="http://schemas.openxmlformats.org/officeDocument/2006/relationships/hyperlink" Target="consultantplus://offline/ref=04F8C9D17D75FD89EF9B79FA69C8C9147DC9233F55D95E0424EC8C7DB7LDy9M" TargetMode="External"/><Relationship Id="rId3" Type="http://schemas.openxmlformats.org/officeDocument/2006/relationships/webSettings" Target="webSettings.xml"/><Relationship Id="rId21" Type="http://schemas.openxmlformats.org/officeDocument/2006/relationships/hyperlink" Target="consultantplus://offline/ref=04F8C9D17D75FD89EF9B79FA69C8C9147DC62A3E52DB5E0424EC8C7DB7D9049232FF228EBC6392A7LDy4M" TargetMode="External"/><Relationship Id="rId34" Type="http://schemas.openxmlformats.org/officeDocument/2006/relationships/hyperlink" Target="consultantplus://offline/ref=04F8C9D17D75FD89EF9B79FA69C8C9147DC92B3B5CD65E0424EC8C7DB7D9049232FF228EBC6392A0LDy4M" TargetMode="External"/><Relationship Id="rId42" Type="http://schemas.openxmlformats.org/officeDocument/2006/relationships/hyperlink" Target="consultantplus://offline/ref=04F8C9D17D75FD89EF9B79FA69C8C9147DC92F3A50D75E0424EC8C7DB7D9049232FF228EBC6392A3LDyBM" TargetMode="External"/><Relationship Id="rId7" Type="http://schemas.openxmlformats.org/officeDocument/2006/relationships/hyperlink" Target="consultantplus://offline/ref=04F8C9D17D75FD89EF9B79FA69C8C9147DCB223E50D65E0424EC8C7DB7D9049232FF228EBC6393A0LDy6M" TargetMode="External"/><Relationship Id="rId12" Type="http://schemas.openxmlformats.org/officeDocument/2006/relationships/hyperlink" Target="consultantplus://offline/ref=04F8C9D17D75FD89EF9B79FA69C8C9147DC628395DDC5E0424EC8C7DB7D9049232FF228EBC6393A1LDyBM" TargetMode="External"/><Relationship Id="rId17" Type="http://schemas.openxmlformats.org/officeDocument/2006/relationships/hyperlink" Target="consultantplus://offline/ref=04F8C9D17D75FD89EF9B79FA69C8C9147DC62D395CD95E0424EC8C7DB7D9049232FF228EBC6392AALDyBM" TargetMode="External"/><Relationship Id="rId25" Type="http://schemas.openxmlformats.org/officeDocument/2006/relationships/hyperlink" Target="consultantplus://offline/ref=04F8C9D17D75FD89EF9B79FA69C8C9147DC92B3B5CD65E0424EC8C7DB7D9049232FF228EBC6392A0LDy4M" TargetMode="External"/><Relationship Id="rId33" Type="http://schemas.openxmlformats.org/officeDocument/2006/relationships/hyperlink" Target="consultantplus://offline/ref=04F8C9D17D75FD89EF9B79FA69C8C9147DC92B3B5CD65E0424EC8C7DB7D9049232FF228EBC6392A0LDy0M" TargetMode="External"/><Relationship Id="rId38" Type="http://schemas.openxmlformats.org/officeDocument/2006/relationships/hyperlink" Target="consultantplus://offline/ref=04F8C9D17D75FD89EF9B79FA69C8C9147DC92C3C53D85E0424EC8C7DB7LDy9M" TargetMode="External"/><Relationship Id="rId2" Type="http://schemas.openxmlformats.org/officeDocument/2006/relationships/settings" Target="settings.xml"/><Relationship Id="rId16" Type="http://schemas.openxmlformats.org/officeDocument/2006/relationships/hyperlink" Target="consultantplus://offline/ref=04F8C9D17D75FD89EF9B79FA69C8C9147DC92C3C53D85E0424EC8C7DB7D9049232FF228EBC6392ABLDy7M" TargetMode="External"/><Relationship Id="rId20" Type="http://schemas.openxmlformats.org/officeDocument/2006/relationships/hyperlink" Target="consultantplus://offline/ref=04F8C9D17D75FD89EF9B79FA69C8C9147DCC2A3D5CDC5E0424EC8C7DB7D9049232FF228EBC6392A3LDy1M" TargetMode="External"/><Relationship Id="rId29" Type="http://schemas.openxmlformats.org/officeDocument/2006/relationships/hyperlink" Target="consultantplus://offline/ref=04F8C9D17D75FD89EF9B79FA69C8C9147DC92B3B5CD65E0424EC8C7DB7D9049232FF228EBC6392A3LDyAM" TargetMode="External"/><Relationship Id="rId41" Type="http://schemas.openxmlformats.org/officeDocument/2006/relationships/hyperlink" Target="consultantplus://offline/ref=04F8C9D17D75FD89EF9B79FA69C8C9147DC92F3A50D75E0424EC8C7DB7D9049232FF228EBC6392A3LDyBM" TargetMode="External"/><Relationship Id="rId1" Type="http://schemas.openxmlformats.org/officeDocument/2006/relationships/styles" Target="styles.xml"/><Relationship Id="rId6" Type="http://schemas.openxmlformats.org/officeDocument/2006/relationships/hyperlink" Target="consultantplus://offline/ref=04F8C9D17D75FD89EF9B79FA69C8C9147DC62A3E52DB5E0424EC8C7DB7D9049232FF228EBC6392A7LDy4M" TargetMode="External"/><Relationship Id="rId11" Type="http://schemas.openxmlformats.org/officeDocument/2006/relationships/hyperlink" Target="consultantplus://offline/ref=04F8C9D17D75FD89EF9B79FA69C8C9147DC8293C54DC5E0424EC8C7DB7D9049232FF228EBC6392A1LDy1M" TargetMode="External"/><Relationship Id="rId24" Type="http://schemas.openxmlformats.org/officeDocument/2006/relationships/hyperlink" Target="consultantplus://offline/ref=04F8C9D17D75FD89EF9B79FA69C8C9147DC92B3B5CD65E0424EC8C7DB7D9049232FF228EBC6392A3LDy4M" TargetMode="External"/><Relationship Id="rId32" Type="http://schemas.openxmlformats.org/officeDocument/2006/relationships/hyperlink" Target="consultantplus://offline/ref=04F8C9D17D75FD89EF9B79FA69C8C9147DC92B3B5CD65E0424EC8C7DB7D9049232FF228EBC6392A0LDy4M" TargetMode="External"/><Relationship Id="rId37" Type="http://schemas.openxmlformats.org/officeDocument/2006/relationships/hyperlink" Target="consultantplus://offline/ref=04F8C9D17D75FD89EF9B79FA69C8C9147DC9233F55D75E0424EC8C7DB7LDy9M" TargetMode="External"/><Relationship Id="rId40" Type="http://schemas.openxmlformats.org/officeDocument/2006/relationships/hyperlink" Target="consultantplus://offline/ref=04F8C9D17D75FD89EF9B79FA69C8C9147DC628395DDC5E0424EC8C7DB7LDy9M" TargetMode="External"/><Relationship Id="rId5" Type="http://schemas.openxmlformats.org/officeDocument/2006/relationships/hyperlink" Target="consultantplus://offline/ref=04F8C9D17D75FD89EF9B79FA69C8C9147DC92F3A50D75E0424EC8C7DB7D9049232FF228EBC6392A3LDyBM" TargetMode="External"/><Relationship Id="rId15" Type="http://schemas.openxmlformats.org/officeDocument/2006/relationships/hyperlink" Target="consultantplus://offline/ref=04F8C9D17D75FD89EF9B79FA69C8C9147DC9233F55D95E0424EC8C7DB7D9049232FF2287LBy9M" TargetMode="External"/><Relationship Id="rId23" Type="http://schemas.openxmlformats.org/officeDocument/2006/relationships/hyperlink" Target="consultantplus://offline/ref=04F8C9D17D75FD89EF9B79FA69C8C91475C9233B54D5030E2CB5807FB0D65B8535B62E8FBC6393LAy3M" TargetMode="External"/><Relationship Id="rId28" Type="http://schemas.openxmlformats.org/officeDocument/2006/relationships/hyperlink" Target="consultantplus://offline/ref=04F8C9D17D75FD89EF9B79FA69C8C9147DC6293D50DA5E0424EC8C7DB7D9049232FF228EBC6391A7LDy7M" TargetMode="External"/><Relationship Id="rId36" Type="http://schemas.openxmlformats.org/officeDocument/2006/relationships/hyperlink" Target="consultantplus://offline/ref=04F8C9D17D75FD89EF9B79FA69C8C9147DC92C3C53D85E0424EC8C7DB7D9049232FF228BLByFM" TargetMode="External"/><Relationship Id="rId10" Type="http://schemas.openxmlformats.org/officeDocument/2006/relationships/hyperlink" Target="consultantplus://offline/ref=04F8C9D17D75FD89EF9B79FA69C8C9147DC92F3A50D75E0424EC8C7DB7D9049232FF228EBC6392A3LDyBM" TargetMode="External"/><Relationship Id="rId19" Type="http://schemas.openxmlformats.org/officeDocument/2006/relationships/hyperlink" Target="consultantplus://offline/ref=04F8C9D17D75FD89EF9B79FA69C8C9147DC82A3657D75E0424EC8C7DB7D9049232FF228EBC6392A6LDyBM" TargetMode="External"/><Relationship Id="rId31" Type="http://schemas.openxmlformats.org/officeDocument/2006/relationships/hyperlink" Target="consultantplus://offline/ref=04F8C9D17D75FD89EF9B79FA69C8C9147DC92B3B5CD65E0424EC8C7DB7D9049232FF228EBC6392A0LDy2M" TargetMode="External"/><Relationship Id="rId44" Type="http://schemas.openxmlformats.org/officeDocument/2006/relationships/theme" Target="theme/theme1.xml"/><Relationship Id="rId4" Type="http://schemas.openxmlformats.org/officeDocument/2006/relationships/hyperlink" Target="consultantplus://offline/ref=04F8C9D17D75FD89EF9B79FA69C8C9147DC92B3B5CD65E0424EC8C7DB7D9049232FF228EBC6392A3LDy5M" TargetMode="External"/><Relationship Id="rId9" Type="http://schemas.openxmlformats.org/officeDocument/2006/relationships/hyperlink" Target="consultantplus://offline/ref=04F8C9D17D75FD89EF9B79FA69C8C9147DC92B3B5CD65E0424EC8C7DB7D9049232FF228EBC6392A3LDy5M" TargetMode="External"/><Relationship Id="rId14" Type="http://schemas.openxmlformats.org/officeDocument/2006/relationships/hyperlink" Target="consultantplus://offline/ref=04F8C9D17D75FD89EF9B79FA69C8C9147DC6223C51D65E0424EC8C7DB7LDy9M" TargetMode="External"/><Relationship Id="rId22" Type="http://schemas.openxmlformats.org/officeDocument/2006/relationships/hyperlink" Target="consultantplus://offline/ref=04F8C9D17D75FD89EF9B79FA69C8C9147DC92F3B5DDF5E0424EC8C7DB7LDy9M" TargetMode="External"/><Relationship Id="rId27" Type="http://schemas.openxmlformats.org/officeDocument/2006/relationships/hyperlink" Target="consultantplus://offline/ref=04F8C9D17D75FD89EF9B79FA69C8C9147DC6293D50DA5E0424EC8C7DB7D9049232FF228EBC6391A7LDy7M" TargetMode="External"/><Relationship Id="rId30" Type="http://schemas.openxmlformats.org/officeDocument/2006/relationships/hyperlink" Target="consultantplus://offline/ref=04F8C9D17D75FD89EF9B79FA69C8C9147DC92B3B5CD65E0424EC8C7DB7D9049232FF228EBC6392A0LDy4M" TargetMode="External"/><Relationship Id="rId35" Type="http://schemas.openxmlformats.org/officeDocument/2006/relationships/hyperlink" Target="consultantplus://offline/ref=04F8C9D17D75FD89EF9B79FA69C8C9147DC92B3B5CD65E0424EC8C7DB7D9049232FF228EBC6392A0LDy6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16137</Words>
  <Characters>91982</Characters>
  <Application>Microsoft Office Word</Application>
  <DocSecurity>0</DocSecurity>
  <Lines>766</Lines>
  <Paragraphs>215</Paragraphs>
  <ScaleCrop>false</ScaleCrop>
  <Company/>
  <LinksUpToDate>false</LinksUpToDate>
  <CharactersWithSpaces>107904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Григорьевская</dc:creator>
  <cp:lastModifiedBy>Григорьевская</cp:lastModifiedBy>
  <cp:revision>1</cp:revision>
  <dcterms:created xsi:type="dcterms:W3CDTF">2015-12-16T12:50:00Z</dcterms:created>
  <dcterms:modified xsi:type="dcterms:W3CDTF">2015-12-16T12:50:00Z</dcterms:modified>
</cp:coreProperties>
</file>