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83" w:rsidRDefault="0082118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1183" w:rsidRDefault="00821183">
      <w:pPr>
        <w:pStyle w:val="ConsPlusNormal"/>
        <w:jc w:val="both"/>
        <w:outlineLvl w:val="0"/>
      </w:pPr>
    </w:p>
    <w:p w:rsidR="00821183" w:rsidRDefault="00821183">
      <w:pPr>
        <w:pStyle w:val="ConsPlusNormal"/>
        <w:outlineLvl w:val="0"/>
      </w:pPr>
      <w:r>
        <w:t>Зарегистрировано в Минюсте России 18 февраля 2016 г. N 41140</w:t>
      </w:r>
    </w:p>
    <w:p w:rsidR="00821183" w:rsidRDefault="008211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Title"/>
        <w:jc w:val="center"/>
      </w:pPr>
      <w:r>
        <w:t>МИНИСТЕРСТВО СВЯЗИ И МАССОВЫХ КОММУНИКАЦИЙ</w:t>
      </w:r>
    </w:p>
    <w:p w:rsidR="00821183" w:rsidRDefault="00821183">
      <w:pPr>
        <w:pStyle w:val="ConsPlusTitle"/>
        <w:jc w:val="center"/>
      </w:pPr>
      <w:r>
        <w:t>РОССИЙСКОЙ ФЕДЕРАЦИИ</w:t>
      </w:r>
    </w:p>
    <w:p w:rsidR="00821183" w:rsidRDefault="00821183">
      <w:pPr>
        <w:pStyle w:val="ConsPlusTitle"/>
        <w:jc w:val="center"/>
      </w:pPr>
    </w:p>
    <w:p w:rsidR="00821183" w:rsidRDefault="00821183">
      <w:pPr>
        <w:pStyle w:val="ConsPlusTitle"/>
        <w:jc w:val="center"/>
      </w:pPr>
      <w:r>
        <w:t>ПРИКАЗ</w:t>
      </w:r>
    </w:p>
    <w:p w:rsidR="00821183" w:rsidRDefault="00821183">
      <w:pPr>
        <w:pStyle w:val="ConsPlusTitle"/>
        <w:jc w:val="center"/>
      </w:pPr>
      <w:r>
        <w:t>от 19 января 2016 г. N 3</w:t>
      </w:r>
    </w:p>
    <w:p w:rsidR="00821183" w:rsidRDefault="00821183">
      <w:pPr>
        <w:pStyle w:val="ConsPlusTitle"/>
        <w:jc w:val="center"/>
      </w:pPr>
    </w:p>
    <w:p w:rsidR="00821183" w:rsidRDefault="00821183">
      <w:pPr>
        <w:pStyle w:val="ConsPlusTitle"/>
        <w:jc w:val="center"/>
      </w:pPr>
      <w:r>
        <w:t>ОБ УТВЕРЖДЕНИИ ТРЕБОВАНИЙ</w:t>
      </w:r>
    </w:p>
    <w:p w:rsidR="00821183" w:rsidRDefault="00821183">
      <w:pPr>
        <w:pStyle w:val="ConsPlusTitle"/>
        <w:jc w:val="center"/>
      </w:pPr>
      <w:r>
        <w:t>К ПОРЯДКУ ОРГАНИЗАЦИОННО-ТЕХНИЧЕСКОГО ВЗАИМОДЕЙСТВИЯ</w:t>
      </w:r>
    </w:p>
    <w:p w:rsidR="00821183" w:rsidRDefault="00821183">
      <w:pPr>
        <w:pStyle w:val="ConsPlusTitle"/>
        <w:jc w:val="center"/>
      </w:pPr>
      <w:r>
        <w:t>ОПЕРАТОРОВ ПОДВИЖНОЙ РАДИОТЕЛЕФОННОЙ СВЯЗИ ПРИ ОБЕСПЕЧЕНИИ</w:t>
      </w:r>
    </w:p>
    <w:p w:rsidR="00821183" w:rsidRDefault="00821183">
      <w:pPr>
        <w:pStyle w:val="ConsPlusTitle"/>
        <w:jc w:val="center"/>
      </w:pPr>
      <w:r>
        <w:t>ПЕРЕНЕСЕНИЯ АБОНЕНТСКОГО НОМЕРА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пункта 6 статьи 46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</w:t>
      </w:r>
      <w:proofErr w:type="gramEnd"/>
      <w:r>
        <w:t xml:space="preserve"> </w:t>
      </w:r>
      <w:proofErr w:type="gramStart"/>
      <w:r>
        <w:t>N 31, ст. 3431, ст. 3452; 2007, N 1, ст. 8; N 7, ст. 835; 2008, N 18, ст. 1941; 2009, N 29, ст. 3625; 2010, N 7, ст. 705; N 15, ст. 1737; N 27, ст. 3408; N 31, ст. 4190; 2011, N 7, ст. 901; N 9, ст. 1205;</w:t>
      </w:r>
      <w:proofErr w:type="gramEnd"/>
      <w:r>
        <w:t xml:space="preserve"> N 25, ст. 3535; N 27, ст. 3873, ст. 3880; N 29, ст. 4284, ст. 4291; N 30, ст. 4590; N 45, ст. 6333; N 49, ст. 7061; N 50, ст. 7351, ст. 7366; 2012, N 31, ст. 4322, ст. 4328; N 53, ст. 7578; 2013, N 19, ст. 2326; </w:t>
      </w:r>
      <w:proofErr w:type="gramStart"/>
      <w:r>
        <w:t>N 27, ст. 3450; N 30, ст. 4062; N 43, ст. 5451; N 44, ст. 5643; N 48, ст. 6162; N 49, ст. 6339, ст. 6347; N 52, ст. 6961; 2014, N 6, ст. 560; N 14, ст. 1552; N 19, ст. 2302; N 26, ст. 3366, ст. 3377; N 30, ст. 4229, ст. 4273;</w:t>
      </w:r>
      <w:proofErr w:type="gramEnd"/>
      <w:r>
        <w:t xml:space="preserve"> </w:t>
      </w:r>
      <w:proofErr w:type="gramStart"/>
      <w:r>
        <w:t xml:space="preserve">N 49, ст. 6928; 2015, N 29, ст. 4342, ст. 4383, ст. 4389) и </w:t>
      </w:r>
      <w:hyperlink r:id="rId7" w:history="1">
        <w:r>
          <w:rPr>
            <w:color w:val="0000FF"/>
          </w:rPr>
          <w:t>подпункта 5.2.25(20)</w:t>
        </w:r>
      </w:hyperlink>
      <w: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</w:t>
      </w:r>
      <w:proofErr w:type="gramEnd"/>
      <w:r>
        <w:t xml:space="preserve"> </w:t>
      </w:r>
      <w:proofErr w:type="gramStart"/>
      <w:r>
        <w:t>N 46, ст. 5337; 2009, N 3, ст. 378; N 6, ст. 738; N 33, ст. 4088; 2010, N 13, ст. 1502; N 26, ст. 3350; N 30, ст. 4099; N 31, ст. 4251; 2011, N 2, ст. 338; N 3, ст. 542; N 14, ст. 1935; N 21, ст. 2965;</w:t>
      </w:r>
      <w:proofErr w:type="gramEnd"/>
      <w:r>
        <w:t xml:space="preserve"> </w:t>
      </w:r>
      <w:proofErr w:type="gramStart"/>
      <w:r>
        <w:t>N 44, ст. 6272; N 49, ст. 7283; 2012, N 20, ст. 2540; N 37, ст. 5001; N 39, ст. 5270; N 46, ст. 6347; 2013, N 13, ст. 1568, ст. 1569; N 33, ст. 4386; N 45, ст. 5822; 2014, N 30, ст. 4305; N 31, ст. 4414; N 47, ст. 6554;</w:t>
      </w:r>
      <w:proofErr w:type="gramEnd"/>
      <w:r>
        <w:t xml:space="preserve"> </w:t>
      </w:r>
      <w:proofErr w:type="gramStart"/>
      <w:r>
        <w:t>2015, N 2, ст. 491; N 24, ст. 3486; Официальный интернет-портал правовой информации (www.pravo.gov.ru), 31 декабря 2015 г., N 0001201512310012), приказываю:</w:t>
      </w:r>
      <w:proofErr w:type="gramEnd"/>
    </w:p>
    <w:p w:rsidR="00821183" w:rsidRDefault="0082118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Требования</w:t>
        </w:r>
      </w:hyperlink>
      <w:r>
        <w:t xml:space="preserve"> к порядку организационно-технического взаимодействия операторов подвижной радиотелефонной связи при обеспечении перенесения абонентского номера.</w:t>
      </w:r>
    </w:p>
    <w:p w:rsidR="00821183" w:rsidRDefault="0082118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19.11.2013 N 351 "Об утверждении Требований к порядку организационно-технического взаимодействия операторов подвижной радиотелефонной связи при обеспечении перенесения абонентского номера" (зарегистрирован в Министерстве юстиции Российской Федерации 25 ноября 2013 г., регистрационный N 30450).</w:t>
      </w:r>
    </w:p>
    <w:p w:rsidR="00821183" w:rsidRDefault="00821183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right"/>
      </w:pPr>
      <w:r>
        <w:t>Министр</w:t>
      </w:r>
    </w:p>
    <w:p w:rsidR="00821183" w:rsidRDefault="00821183">
      <w:pPr>
        <w:pStyle w:val="ConsPlusNormal"/>
        <w:jc w:val="right"/>
      </w:pPr>
      <w:r>
        <w:t>Н.А.НИКИФОРОВ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right"/>
        <w:outlineLvl w:val="0"/>
      </w:pPr>
      <w:r>
        <w:t>Утверждены</w:t>
      </w:r>
    </w:p>
    <w:p w:rsidR="00821183" w:rsidRDefault="00821183">
      <w:pPr>
        <w:pStyle w:val="ConsPlusNormal"/>
        <w:jc w:val="right"/>
      </w:pPr>
      <w:r>
        <w:lastRenderedPageBreak/>
        <w:t>приказом Министерства связи</w:t>
      </w:r>
    </w:p>
    <w:p w:rsidR="00821183" w:rsidRDefault="00821183">
      <w:pPr>
        <w:pStyle w:val="ConsPlusNormal"/>
        <w:jc w:val="right"/>
      </w:pPr>
      <w:r>
        <w:t>и массовых коммуникаций</w:t>
      </w:r>
    </w:p>
    <w:p w:rsidR="00821183" w:rsidRDefault="00821183">
      <w:pPr>
        <w:pStyle w:val="ConsPlusNormal"/>
        <w:jc w:val="right"/>
      </w:pPr>
      <w:r>
        <w:t>Российской Федерации</w:t>
      </w:r>
    </w:p>
    <w:p w:rsidR="00821183" w:rsidRDefault="00821183">
      <w:pPr>
        <w:pStyle w:val="ConsPlusNormal"/>
        <w:jc w:val="right"/>
      </w:pPr>
      <w:r>
        <w:t>от 19.01.2016 N 3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Title"/>
        <w:jc w:val="center"/>
      </w:pPr>
      <w:bookmarkStart w:id="1" w:name="P33"/>
      <w:bookmarkEnd w:id="1"/>
      <w:r>
        <w:t>ТРЕБОВАНИЯ</w:t>
      </w:r>
    </w:p>
    <w:p w:rsidR="00821183" w:rsidRDefault="00821183">
      <w:pPr>
        <w:pStyle w:val="ConsPlusTitle"/>
        <w:jc w:val="center"/>
      </w:pPr>
      <w:r>
        <w:t>К ПОРЯДКУ ОРГАНИЗАЦИОННО-ТЕХНИЧЕСКОГО ВЗАИМОДЕЙСТВИЯ</w:t>
      </w:r>
    </w:p>
    <w:p w:rsidR="00821183" w:rsidRDefault="00821183">
      <w:pPr>
        <w:pStyle w:val="ConsPlusTitle"/>
        <w:jc w:val="center"/>
      </w:pPr>
      <w:r>
        <w:t>ОПЕРАТОРОВ ПОДВИЖНОЙ РАДИОТЕЛЕФОННОЙ СВЯЗИ ПРИ ОБЕСПЕЧЕНИИ</w:t>
      </w:r>
    </w:p>
    <w:p w:rsidR="00821183" w:rsidRDefault="00821183">
      <w:pPr>
        <w:pStyle w:val="ConsPlusTitle"/>
        <w:jc w:val="center"/>
      </w:pPr>
      <w:r>
        <w:t>ПЕРЕНЕСЕНИЯ АБОНЕНТСКОГО НОМЕРА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ind w:firstLine="540"/>
        <w:jc w:val="both"/>
      </w:pPr>
      <w:r>
        <w:t xml:space="preserve">1. </w:t>
      </w:r>
      <w:proofErr w:type="gramStart"/>
      <w:r>
        <w:t>Требования к порядку организационно-технического взаимодействия операторов подвижной радиотелефонной связи при обеспечении перенесения абонентского номера (далее - Требования) устанавливают требования к взаимодействию операторов подвижной радиотелефонной связи (далее - операторы подвижной связи) и оператора базы данных перенесенных абонентских номеров (далее - оператор базы данных) при обеспечении перенесения абонентского номера, в том числе при обеспечении технического взаимодействия информационных систем операторов подвижной связи с базой данных перенесенных</w:t>
      </w:r>
      <w:proofErr w:type="gramEnd"/>
      <w:r>
        <w:t xml:space="preserve"> абонентских номеров (далее - база данных), при обмене сообщениями и документами через базу данных перенесенных абонентских номеров, при осуществлении технических мероприятий по передаче абонентского номера из одной сети подвижной радиотелефонной связи в другую, при решении технических и организационных проблем, возникающих при перенесении абонентского номера.</w:t>
      </w:r>
    </w:p>
    <w:p w:rsidR="00821183" w:rsidRDefault="00821183">
      <w:pPr>
        <w:pStyle w:val="ConsPlusNormal"/>
        <w:ind w:firstLine="540"/>
        <w:jc w:val="both"/>
      </w:pPr>
      <w:r>
        <w:t xml:space="preserve">2. В соответствии с </w:t>
      </w:r>
      <w:hyperlink r:id="rId9" w:history="1">
        <w:r>
          <w:rPr>
            <w:color w:val="0000FF"/>
          </w:rPr>
          <w:t>пунктом 7</w:t>
        </w:r>
      </w:hyperlink>
      <w:r>
        <w:t xml:space="preserve"> Правил финансирования создания и функционирования базы </w:t>
      </w:r>
      <w:proofErr w:type="gramStart"/>
      <w:r>
        <w:t>данных</w:t>
      </w:r>
      <w:proofErr w:type="gramEnd"/>
      <w:r>
        <w:t xml:space="preserve"> перенесенных абонентских номеров и взимания платы оператора подвижной радиотелефонной связи, с которым абонент заключает новый договор об оказании услуг подвижной радиотелефонной связи с использованием перенесенного абонентского номера, за внесение изменений в указанную базу данных, утвержденных постановлением Правительства Российской Федерации от 6 августа 2013 г. N 672 (Собрание законодательства </w:t>
      </w:r>
      <w:proofErr w:type="gramStart"/>
      <w:r>
        <w:t>Российской Федерации, 2013, N 32, ст. 4324), оператор подвижной связи ежеквартально, не позднее 15-го числа месяца, следующего за отчетным кварталом, представляет в Министерство связи и массовых коммуникаций Российской Федерации информацию о количестве абонентских номеров за отчетный квартал, равном количеству внесенных изменений в базу данных при заключении нового договора об оказании услуг подвижной радиотелефонной связи с использованием перенесенного абонентского номера за</w:t>
      </w:r>
      <w:proofErr w:type="gramEnd"/>
      <w:r>
        <w:t xml:space="preserve"> отчетный квартал, в виде совместного протокола сверки данных о количестве внесенных изменений в базу данных за подписью лиц, уполномоченных оператором подвижной связи и оператором базы данных.</w:t>
      </w:r>
    </w:p>
    <w:p w:rsidR="00821183" w:rsidRDefault="00821183">
      <w:pPr>
        <w:pStyle w:val="ConsPlusNormal"/>
        <w:ind w:firstLine="540"/>
        <w:jc w:val="both"/>
      </w:pPr>
      <w:r>
        <w:t>Указанная информация предоставляется в письменной форме или в форме электронного документа за подписью лица, уполномоченного оператором подвижной связи.</w:t>
      </w:r>
    </w:p>
    <w:p w:rsidR="00821183" w:rsidRDefault="00821183">
      <w:pPr>
        <w:pStyle w:val="ConsPlusNormal"/>
        <w:ind w:firstLine="540"/>
        <w:jc w:val="both"/>
      </w:pPr>
      <w:r>
        <w:t xml:space="preserve">3. Операторы подвижной связи устанавливают техническое взаимодействие своих информационных систем с базой данных в порядке, приведенном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настоящим Требованиям, с целью обеспечения перенесения абонентских номеров и оказания услуг подвижной связи абонентам, использующим перенесенные абонентские номера.</w:t>
      </w:r>
    </w:p>
    <w:p w:rsidR="00821183" w:rsidRDefault="00821183">
      <w:pPr>
        <w:pStyle w:val="ConsPlusNormal"/>
        <w:ind w:firstLine="540"/>
        <w:jc w:val="both"/>
      </w:pPr>
      <w:r>
        <w:t xml:space="preserve">4. Обмен сообщениями между операторами подвижной связи в процессе перенесения абонентского номера осуществляется в электронном виде через базу данных. Перечень сообщений и документов, передаваемых между оператором-реципиентом и оператором-донором через базу данных, приведен в </w:t>
      </w:r>
      <w:hyperlink w:anchor="P139" w:history="1">
        <w:r>
          <w:rPr>
            <w:color w:val="0000FF"/>
          </w:rPr>
          <w:t>приложении N 2</w:t>
        </w:r>
      </w:hyperlink>
      <w:r>
        <w:t xml:space="preserve"> к настоящим Требованиям. Описание технологических </w:t>
      </w:r>
      <w:proofErr w:type="gramStart"/>
      <w:r>
        <w:t>процессов взаимодействия информационных систем операторов связи</w:t>
      </w:r>
      <w:proofErr w:type="gramEnd"/>
      <w:r>
        <w:t xml:space="preserve"> с базой данных, кодирование и форматы сообщений определяются технической документацией и спецификациями протоколов взаимодействия, утверждаемыми оператором базы данных.</w:t>
      </w:r>
    </w:p>
    <w:p w:rsidR="00821183" w:rsidRDefault="00821183">
      <w:pPr>
        <w:pStyle w:val="ConsPlusNormal"/>
        <w:ind w:firstLine="540"/>
        <w:jc w:val="both"/>
      </w:pPr>
      <w:r>
        <w:t xml:space="preserve">5. Требования к срокам выполнения технологических операций и обмена сообщениями и документами между оператором-реципиентом, оператором-донором и оператором базы данных при перенесении абонентского номера приведены в </w:t>
      </w:r>
      <w:hyperlink w:anchor="P357" w:history="1">
        <w:r>
          <w:rPr>
            <w:color w:val="0000FF"/>
          </w:rPr>
          <w:t>приложении N 3</w:t>
        </w:r>
      </w:hyperlink>
      <w:r>
        <w:t xml:space="preserve"> к настоящим Требованиям.</w:t>
      </w:r>
    </w:p>
    <w:p w:rsidR="00821183" w:rsidRDefault="00821183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Исчерпывающий перечень технологических ситуаций, в которых процесс перенесения абонентского номера прекращается и абоненту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оказания услуг </w:t>
      </w:r>
      <w:r>
        <w:lastRenderedPageBreak/>
        <w:t>телефонной связи, утвержденными постановлением Правительства Российской Федерации от 9 декабря 2014 г. N 1342 (Собрание законодательства Российской Федерации, 2014, N 51, ст. 7431) (далее - Правила), направляется сообщение о невозможности перенесения абонентского номера, соответствующих этим ситуациям кодов ошибок, используемых в сообщениях, которыми</w:t>
      </w:r>
      <w:proofErr w:type="gramEnd"/>
      <w:r>
        <w:t xml:space="preserve"> обмениваются операторы связи при осуществлении перенесения абонентского номера, и случаев, в которых эти коды используются, </w:t>
      </w:r>
      <w:proofErr w:type="gramStart"/>
      <w:r>
        <w:t>приведен</w:t>
      </w:r>
      <w:proofErr w:type="gramEnd"/>
      <w:r>
        <w:t xml:space="preserve"> в </w:t>
      </w:r>
      <w:hyperlink w:anchor="P686" w:history="1">
        <w:r>
          <w:rPr>
            <w:color w:val="0000FF"/>
          </w:rPr>
          <w:t>приложении N 4</w:t>
        </w:r>
      </w:hyperlink>
      <w:r>
        <w:t xml:space="preserve"> к настоящим Требованиям.</w:t>
      </w:r>
    </w:p>
    <w:p w:rsidR="00821183" w:rsidRDefault="00821183">
      <w:pPr>
        <w:pStyle w:val="ConsPlusNormal"/>
        <w:ind w:firstLine="540"/>
        <w:jc w:val="both"/>
      </w:pPr>
      <w:r>
        <w:t>7. Сообщения или документы, которые содержат персональные данные абонента, передаются между базой данных и информационными системами операторов подвижной связи по защищенным каналам связи при условии соблюдения требований законодательства Российской Федерации о защите персональных данных. Хранение и расшифровка указанных документов в базе данных не осуществляется.</w:t>
      </w:r>
    </w:p>
    <w:p w:rsidR="00821183" w:rsidRDefault="00821183">
      <w:pPr>
        <w:pStyle w:val="ConsPlusNormal"/>
        <w:ind w:firstLine="540"/>
        <w:jc w:val="both"/>
      </w:pPr>
      <w:r>
        <w:t>8. Порядок обеспечения шифрования документов, содержащих персональные данные, передаваемых между оператором-донором и оператором-реципиентом в процессе перенесения абонентского номера, определяется технической документацией оператора базы данных.</w:t>
      </w:r>
    </w:p>
    <w:p w:rsidR="00821183" w:rsidRDefault="00821183">
      <w:pPr>
        <w:pStyle w:val="ConsPlusNormal"/>
        <w:ind w:firstLine="540"/>
        <w:jc w:val="both"/>
      </w:pPr>
      <w:r>
        <w:t>Оператор подвижной связи обязан не позднее одного месяца до завершения срока действия используемого им сертификата ключа шифрования предоставить оператору базы данных новый сертификат ключа шифрования.</w:t>
      </w:r>
    </w:p>
    <w:p w:rsidR="00821183" w:rsidRDefault="00821183">
      <w:pPr>
        <w:pStyle w:val="ConsPlusNormal"/>
        <w:ind w:firstLine="540"/>
        <w:jc w:val="both"/>
      </w:pPr>
      <w:r>
        <w:t xml:space="preserve">9. Состав информации о поданном </w:t>
      </w:r>
      <w:proofErr w:type="gramStart"/>
      <w:r>
        <w:t>заявлении</w:t>
      </w:r>
      <w:proofErr w:type="gramEnd"/>
      <w:r>
        <w:t xml:space="preserve"> о перенесении абонентского номера, которой обмениваются операторы связи, приведен в </w:t>
      </w:r>
      <w:hyperlink w:anchor="P823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839" w:history="1">
        <w:r>
          <w:rPr>
            <w:color w:val="0000FF"/>
          </w:rPr>
          <w:t>2</w:t>
        </w:r>
      </w:hyperlink>
      <w:r>
        <w:t xml:space="preserve"> приложения N 5 к настоящим Требованиям. В случае, если абонент заявляет к перенесению несколько абонентских номеров, оператор-реципиент обеспечивает, чтобы в одном заявлении были указаны абонентские номера, принадлежащие к ресурсу нумерации, выделенному для одного и того же субъекта Российской Федерации. Оператор-реципиент обеспечивает соответствие используемой при перенесении абонентского номера информации о субъекте Российской Федерации, в пределах которого осуществляется перенесение абонентского номера, тому ресурсу нумерации, к которому относится абонентский номер, заявляемый к перенесению.</w:t>
      </w:r>
    </w:p>
    <w:p w:rsidR="00821183" w:rsidRDefault="00821183">
      <w:pPr>
        <w:pStyle w:val="ConsPlusNormal"/>
        <w:ind w:firstLine="540"/>
        <w:jc w:val="both"/>
      </w:pPr>
      <w:bookmarkStart w:id="2" w:name="P49"/>
      <w:bookmarkEnd w:id="2"/>
      <w:r>
        <w:t xml:space="preserve">10. Оператор-реципиент направляет оператору-донору электронную копию заявления в виде зашифрованного файла (кроме случая перенесения абонентского номера абонентами с учетом требований </w:t>
      </w:r>
      <w:hyperlink r:id="rId11" w:history="1">
        <w:r>
          <w:rPr>
            <w:color w:val="0000FF"/>
          </w:rPr>
          <w:t>пункта 154</w:t>
        </w:r>
      </w:hyperlink>
      <w:r>
        <w:t xml:space="preserve"> Правил).</w:t>
      </w:r>
    </w:p>
    <w:p w:rsidR="00821183" w:rsidRDefault="00821183">
      <w:pPr>
        <w:pStyle w:val="ConsPlusNormal"/>
        <w:ind w:firstLine="540"/>
        <w:jc w:val="both"/>
      </w:pPr>
      <w:r>
        <w:t>Дополнительно к указанной информации оператор-реципиент может направить оператору-донору в виде зашифрованного файла электронную копию документа, подтверждающего полномочия представителя абонента (если заявление подано представителем).</w:t>
      </w:r>
    </w:p>
    <w:p w:rsidR="00821183" w:rsidRDefault="00821183">
      <w:pPr>
        <w:pStyle w:val="ConsPlusNormal"/>
        <w:ind w:firstLine="540"/>
        <w:jc w:val="both"/>
      </w:pPr>
      <w:r>
        <w:t>11. При перенесении абонентского номера абонентами-заказчиками, осуществляющими закупку товаров, работ и услуг для обеспечения государственных и муниципальных нужд, а также отдельными видами юридических лиц в порядке, предусмотренном законодательством Российской Федерации:</w:t>
      </w:r>
    </w:p>
    <w:p w:rsidR="00821183" w:rsidRDefault="00821183">
      <w:pPr>
        <w:pStyle w:val="ConsPlusNormal"/>
        <w:ind w:firstLine="540"/>
        <w:jc w:val="both"/>
      </w:pPr>
      <w:bookmarkStart w:id="3" w:name="P52"/>
      <w:bookmarkEnd w:id="3"/>
      <w:r>
        <w:t xml:space="preserve">а) оператор-реципиент в соответствии с </w:t>
      </w:r>
      <w:hyperlink r:id="rId12" w:history="1">
        <w:r>
          <w:rPr>
            <w:color w:val="0000FF"/>
          </w:rPr>
          <w:t>пунктом 154</w:t>
        </w:r>
      </w:hyperlink>
      <w:r>
        <w:t xml:space="preserve"> Правил инициирует процесс перенесения абонентского номера посредством направления оператору базы данных соответствующего сообщения. Состав информации о переносимом абонентском номере (номерах) и абоненте приведен в </w:t>
      </w:r>
      <w:hyperlink w:anchor="P860" w:history="1">
        <w:r>
          <w:rPr>
            <w:color w:val="0000FF"/>
          </w:rPr>
          <w:t>пункте 3</w:t>
        </w:r>
      </w:hyperlink>
      <w:r>
        <w:t xml:space="preserve"> приложения N 5 к настоящим Требованиям;</w:t>
      </w:r>
    </w:p>
    <w:p w:rsidR="00821183" w:rsidRDefault="00821183">
      <w:pPr>
        <w:pStyle w:val="ConsPlusNormal"/>
        <w:ind w:firstLine="540"/>
        <w:jc w:val="both"/>
      </w:pPr>
      <w:r>
        <w:t xml:space="preserve">б) оператор базы данных в течение 1 часа со времени получения сообщения от оператора-реципиента направляет оператору-реципиенту информацию о получении запроса. </w:t>
      </w:r>
      <w:proofErr w:type="gramStart"/>
      <w:r>
        <w:t xml:space="preserve">В те же сроки оператор базы данных направляет сообщение об инициировании процесса перенесения абонентского номера (номеров) оператору-донору с указанием информации, приведенной в </w:t>
      </w:r>
      <w:hyperlink w:anchor="P860" w:history="1">
        <w:r>
          <w:rPr>
            <w:color w:val="0000FF"/>
          </w:rPr>
          <w:t>пункте 3</w:t>
        </w:r>
      </w:hyperlink>
      <w:r>
        <w:t xml:space="preserve"> приложения N 5 к настоящим Требованиям;</w:t>
      </w:r>
      <w:proofErr w:type="gramEnd"/>
    </w:p>
    <w:p w:rsidR="00821183" w:rsidRDefault="00821183">
      <w:pPr>
        <w:pStyle w:val="ConsPlusNormal"/>
        <w:ind w:firstLine="540"/>
        <w:jc w:val="both"/>
      </w:pPr>
      <w:r>
        <w:t xml:space="preserve">в) оператор-донор не позднее 24 часов 00 минут 3-го дня со дня поступления сведений, указанных в подпункте "б" </w:t>
      </w:r>
      <w:hyperlink w:anchor="P60" w:history="1">
        <w:r>
          <w:rPr>
            <w:color w:val="0000FF"/>
          </w:rPr>
          <w:t>пункта 12</w:t>
        </w:r>
      </w:hyperlink>
      <w:r>
        <w:t xml:space="preserve"> настоящих Требований, направляет оператору-реципиенту через базу данных сведения:</w:t>
      </w:r>
    </w:p>
    <w:p w:rsidR="00821183" w:rsidRDefault="00821183">
      <w:pPr>
        <w:pStyle w:val="ConsPlusNormal"/>
        <w:ind w:firstLine="540"/>
        <w:jc w:val="both"/>
      </w:pPr>
      <w:r>
        <w:t>о наличии на момент заключения договора абонента с оператором-реципиентом, указанный оператором-реципиентом при инициировании процесса перенесения абонентского номера, договора, заключенного между оператором-донором и абонентом, предусматривающего выделение переносимого абонентского номера;</w:t>
      </w:r>
    </w:p>
    <w:p w:rsidR="00821183" w:rsidRDefault="00821183">
      <w:pPr>
        <w:pStyle w:val="ConsPlusNormal"/>
        <w:ind w:firstLine="540"/>
        <w:jc w:val="both"/>
      </w:pPr>
      <w:r>
        <w:t>о принадлежности переносимого абонентского номера ресурсу нумерации, используемому оператором-донором на территории данного субъекта Российской Федерации;</w:t>
      </w:r>
    </w:p>
    <w:p w:rsidR="00821183" w:rsidRDefault="00821183">
      <w:pPr>
        <w:pStyle w:val="ConsPlusNormal"/>
        <w:ind w:firstLine="540"/>
        <w:jc w:val="both"/>
      </w:pPr>
      <w:r>
        <w:lastRenderedPageBreak/>
        <w:t>об отсутствии приостановления оказания услуг подвижной связи абоненту в связи с утратой идентификационного модуля, по решению суда или в связи с нарушением абонентом условий договора;</w:t>
      </w:r>
    </w:p>
    <w:p w:rsidR="00821183" w:rsidRDefault="00821183">
      <w:pPr>
        <w:pStyle w:val="ConsPlusNormal"/>
        <w:ind w:firstLine="540"/>
        <w:jc w:val="both"/>
      </w:pPr>
      <w:r>
        <w:t>г) оператор-донор и оператор-реципиент не осуществляют обмен сообщениями, касающимися наличия или отсутствия долга абонента за услуги, оказанные с использованием переносимого абонентского номера;</w:t>
      </w:r>
    </w:p>
    <w:p w:rsidR="00821183" w:rsidRDefault="00821183">
      <w:pPr>
        <w:pStyle w:val="ConsPlusNormal"/>
        <w:ind w:firstLine="540"/>
        <w:jc w:val="both"/>
      </w:pPr>
      <w:r>
        <w:t>д) технические мероприятия передачи абонентского номера из сети связи оператора-донора в сеть связи оператора-реципиента осуществляются в общем порядке, предусмотренном настоящими Требованиями.</w:t>
      </w:r>
    </w:p>
    <w:p w:rsidR="00821183" w:rsidRDefault="00821183">
      <w:pPr>
        <w:pStyle w:val="ConsPlusNormal"/>
        <w:ind w:firstLine="540"/>
        <w:jc w:val="both"/>
      </w:pPr>
      <w:bookmarkStart w:id="4" w:name="P60"/>
      <w:bookmarkEnd w:id="4"/>
      <w:r>
        <w:t xml:space="preserve">12. Порядок сравнения данных об абоненте в составе информации о поданном </w:t>
      </w:r>
      <w:proofErr w:type="gramStart"/>
      <w:r>
        <w:t>заявлении</w:t>
      </w:r>
      <w:proofErr w:type="gramEnd"/>
      <w:r>
        <w:t xml:space="preserve"> о перенесении абонентского номера, которой обмениваются операторы связи, или указанных оператором-реципиентом в сообщении об инициировании процесса перенесения абонентского номера абонентов, абонентские номера которых переносятся с учетом </w:t>
      </w:r>
      <w:hyperlink r:id="rId13" w:history="1">
        <w:r>
          <w:rPr>
            <w:color w:val="0000FF"/>
          </w:rPr>
          <w:t>пункта 154</w:t>
        </w:r>
      </w:hyperlink>
      <w:r>
        <w:t xml:space="preserve"> Правил, с данными об абоненте, содержащимися в информационных системах оператора-донора, при установлении факта наличия договора об оказании услуг подвижной радиотелефонной связи с использованием переносимого абонентского номера, заключенного между оператором-донором и абонентом, </w:t>
      </w:r>
      <w:proofErr w:type="gramStart"/>
      <w:r>
        <w:t>приведен</w:t>
      </w:r>
      <w:proofErr w:type="gramEnd"/>
      <w:r>
        <w:t xml:space="preserve"> в </w:t>
      </w:r>
      <w:hyperlink w:anchor="P895" w:history="1">
        <w:r>
          <w:rPr>
            <w:color w:val="0000FF"/>
          </w:rPr>
          <w:t>приложении N 6</w:t>
        </w:r>
      </w:hyperlink>
      <w:r>
        <w:t xml:space="preserve"> к настоящим Требованиям.</w:t>
      </w:r>
    </w:p>
    <w:p w:rsidR="00821183" w:rsidRDefault="00821183">
      <w:pPr>
        <w:pStyle w:val="ConsPlusNormal"/>
        <w:ind w:firstLine="540"/>
        <w:jc w:val="both"/>
      </w:pPr>
      <w:r>
        <w:t>13. Отсутствие сообщения от оператора-донора о налич</w:t>
      </w:r>
      <w:proofErr w:type="gramStart"/>
      <w:r>
        <w:t>ии у а</w:t>
      </w:r>
      <w:proofErr w:type="gramEnd"/>
      <w:r>
        <w:t xml:space="preserve">бонента задолженности по услугам, оказываемым с использованием переносимого абонентского номера, направленного в сроки, установленные </w:t>
      </w:r>
      <w:hyperlink r:id="rId14" w:history="1">
        <w:r>
          <w:rPr>
            <w:color w:val="0000FF"/>
          </w:rPr>
          <w:t>пунктом 138</w:t>
        </w:r>
      </w:hyperlink>
      <w:r>
        <w:t xml:space="preserve"> Правил, или отсутствие сообщения о непогашении абонентом задолженности в сроки, установленные </w:t>
      </w:r>
      <w:hyperlink r:id="rId15" w:history="1">
        <w:r>
          <w:rPr>
            <w:color w:val="0000FF"/>
          </w:rPr>
          <w:t>пунктом 124</w:t>
        </w:r>
      </w:hyperlink>
      <w:r>
        <w:t xml:space="preserve"> Правил, рассматривается как информация об отсутствии такой задолженности.</w:t>
      </w:r>
    </w:p>
    <w:p w:rsidR="00821183" w:rsidRDefault="00821183">
      <w:pPr>
        <w:pStyle w:val="ConsPlusNormal"/>
        <w:ind w:firstLine="540"/>
        <w:jc w:val="both"/>
      </w:pPr>
      <w:r>
        <w:t>14. В случае отказа абонента от перенесения абонентского номера оператор-реципиент или оператор-донор, получивший письменное заявление абонента, направляет в виде зашифрованного файла электронную копию указанного заявления (при наличии) оператору-донору или оператору-реципиенту соответственно.</w:t>
      </w:r>
    </w:p>
    <w:p w:rsidR="00821183" w:rsidRDefault="00821183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Порядок ведения расписания технических мероприятий передачи абонентского номера из сети связи оператора-донора в сеть связи оператора-реципиента, обеспечивающих техническую возможность начала оказания абоненту услуг подвижной связи с использованием перенесенного абонентского номера, условия, при которых допускается изменение даты и времени начала оказания абоненту оператором-реципиентом услуг связи с использованием перенесенного абонентского номера, и порядок такого изменения приведены в </w:t>
      </w:r>
      <w:hyperlink w:anchor="P1055" w:history="1">
        <w:r>
          <w:rPr>
            <w:color w:val="0000FF"/>
          </w:rPr>
          <w:t>приложении N 7</w:t>
        </w:r>
      </w:hyperlink>
      <w:r>
        <w:t xml:space="preserve"> к настоящим</w:t>
      </w:r>
      <w:proofErr w:type="gramEnd"/>
      <w:r>
        <w:t xml:space="preserve"> Требованиям.</w:t>
      </w:r>
    </w:p>
    <w:p w:rsidR="00821183" w:rsidRDefault="00821183">
      <w:pPr>
        <w:pStyle w:val="ConsPlusNormal"/>
        <w:ind w:firstLine="540"/>
        <w:jc w:val="both"/>
      </w:pPr>
      <w:r>
        <w:t>16. В ходе технических мероприятий, обеспечивающих передачу абонентского номера из сети связи оператора-донора в сеть связи оператора-реципиента и возможность оказания абоненту услуг подвижной связи с использованием перенесенного абонентского номера, осуществляются:</w:t>
      </w:r>
    </w:p>
    <w:p w:rsidR="00821183" w:rsidRDefault="00821183">
      <w:pPr>
        <w:pStyle w:val="ConsPlusNormal"/>
        <w:ind w:firstLine="540"/>
        <w:jc w:val="both"/>
      </w:pPr>
      <w:r>
        <w:t>а) оператором-донором:</w:t>
      </w:r>
    </w:p>
    <w:p w:rsidR="00821183" w:rsidRDefault="00821183">
      <w:pPr>
        <w:pStyle w:val="ConsPlusNormal"/>
        <w:ind w:firstLine="540"/>
        <w:jc w:val="both"/>
      </w:pPr>
      <w:r>
        <w:t>исключение переносимого абонентского номера из базы данных сре</w:t>
      </w:r>
      <w:proofErr w:type="gramStart"/>
      <w:r>
        <w:t>дств св</w:t>
      </w:r>
      <w:proofErr w:type="gramEnd"/>
      <w:r>
        <w:t>язи, выполняющих функции домашнего регистра местонахождения (HLR);</w:t>
      </w:r>
    </w:p>
    <w:p w:rsidR="00821183" w:rsidRDefault="00821183">
      <w:pPr>
        <w:pStyle w:val="ConsPlusNormal"/>
        <w:ind w:firstLine="540"/>
        <w:jc w:val="both"/>
      </w:pPr>
      <w:r>
        <w:t>включение переносимого абонентского номера в базу данных сре</w:t>
      </w:r>
      <w:proofErr w:type="gramStart"/>
      <w:r>
        <w:t>дств св</w:t>
      </w:r>
      <w:proofErr w:type="gramEnd"/>
      <w:r>
        <w:t>язи, выполняющих функции ретрансляции сигнальных сообщений (SRF);</w:t>
      </w:r>
    </w:p>
    <w:p w:rsidR="00821183" w:rsidRDefault="00821183">
      <w:pPr>
        <w:pStyle w:val="ConsPlusNormal"/>
        <w:ind w:firstLine="540"/>
        <w:jc w:val="both"/>
      </w:pPr>
      <w:r>
        <w:t>б) оператором-реципиентом:</w:t>
      </w:r>
    </w:p>
    <w:p w:rsidR="00821183" w:rsidRDefault="00821183">
      <w:pPr>
        <w:pStyle w:val="ConsPlusNormal"/>
        <w:ind w:firstLine="540"/>
        <w:jc w:val="both"/>
      </w:pPr>
      <w:r>
        <w:t>включение переносимого абонентского номера в базу данных сре</w:t>
      </w:r>
      <w:proofErr w:type="gramStart"/>
      <w:r>
        <w:t>дств св</w:t>
      </w:r>
      <w:proofErr w:type="gramEnd"/>
      <w:r>
        <w:t>язи, выполняющих функции домашнего регистра местонахождения (HLR);</w:t>
      </w:r>
    </w:p>
    <w:p w:rsidR="00821183" w:rsidRDefault="00821183">
      <w:pPr>
        <w:pStyle w:val="ConsPlusNormal"/>
        <w:ind w:firstLine="540"/>
        <w:jc w:val="both"/>
      </w:pPr>
      <w:r>
        <w:t>включение переносимого абонентского номера в базу данных сре</w:t>
      </w:r>
      <w:proofErr w:type="gramStart"/>
      <w:r>
        <w:t>дств св</w:t>
      </w:r>
      <w:proofErr w:type="gramEnd"/>
      <w:r>
        <w:t>язи, выполняющих функции ретрансляции сигнальных сообщений (SRF);</w:t>
      </w:r>
    </w:p>
    <w:p w:rsidR="00821183" w:rsidRDefault="00821183">
      <w:pPr>
        <w:pStyle w:val="ConsPlusNormal"/>
        <w:ind w:firstLine="540"/>
        <w:jc w:val="both"/>
      </w:pPr>
      <w:r>
        <w:t>в) иными операторами подвижной связи, обеспечившими техническое взаимодействие своих информационных систем с базой данных - включение переносимого абонентского номера в базу данных сре</w:t>
      </w:r>
      <w:proofErr w:type="gramStart"/>
      <w:r>
        <w:t>дств св</w:t>
      </w:r>
      <w:proofErr w:type="gramEnd"/>
      <w:r>
        <w:t>язи, выполняющих функции ретрансляции сигнальных сообщений (SRF) или иных средств связи, выполняющих функции обработки запросов по системе сигнализации о маршрутном номере;</w:t>
      </w:r>
    </w:p>
    <w:p w:rsidR="00821183" w:rsidRDefault="00821183">
      <w:pPr>
        <w:pStyle w:val="ConsPlusNormal"/>
        <w:ind w:firstLine="540"/>
        <w:jc w:val="both"/>
      </w:pPr>
      <w:r>
        <w:t>г) оператором базы данных:</w:t>
      </w:r>
    </w:p>
    <w:p w:rsidR="00821183" w:rsidRDefault="00821183">
      <w:pPr>
        <w:pStyle w:val="ConsPlusNormal"/>
        <w:ind w:firstLine="540"/>
        <w:jc w:val="both"/>
      </w:pPr>
      <w:r>
        <w:t>техническая координация действий, выполняемых оператором-реципиентом и оператором-</w:t>
      </w:r>
      <w:r>
        <w:lastRenderedPageBreak/>
        <w:t>донором;</w:t>
      </w:r>
    </w:p>
    <w:p w:rsidR="00821183" w:rsidRDefault="00821183">
      <w:pPr>
        <w:pStyle w:val="ConsPlusNormal"/>
        <w:ind w:firstLine="540"/>
        <w:jc w:val="both"/>
      </w:pPr>
      <w:r>
        <w:t>внесение информации о переносимом абонентском номере в базу данных;</w:t>
      </w:r>
    </w:p>
    <w:p w:rsidR="00821183" w:rsidRDefault="00821183">
      <w:pPr>
        <w:pStyle w:val="ConsPlusNormal"/>
        <w:ind w:firstLine="540"/>
        <w:jc w:val="both"/>
      </w:pPr>
      <w:r>
        <w:t>сообщение информации о включении абонентского номера в базу данных информационным системам операторов связи и иных пользователей, обеспечивших техническое взаимодействие своих информационных систем с базой данных, путем регулярного (с периодичностью раз в два часа) размещения файлов с соответствующей информацией на файловом сервере базы данных.</w:t>
      </w:r>
    </w:p>
    <w:p w:rsidR="00821183" w:rsidRDefault="00821183">
      <w:pPr>
        <w:pStyle w:val="ConsPlusNormal"/>
        <w:ind w:firstLine="540"/>
        <w:jc w:val="both"/>
      </w:pPr>
      <w:r>
        <w:t>17. При осуществлении технических мероприятий, обеспечивающих передачу абонентского номера из сети связи оператора-донора в сеть связи оператора-реципиента датой и временем передачи абонентского номера считать дату и время поступления в базу данных подтверждения от оператора-донора об исключении переносимого абонентского номера из базы данных сре</w:t>
      </w:r>
      <w:proofErr w:type="gramStart"/>
      <w:r>
        <w:t>дств св</w:t>
      </w:r>
      <w:proofErr w:type="gramEnd"/>
      <w:r>
        <w:t>язи, выполняющих функции домашнего регистра местонахождения (HLR).</w:t>
      </w:r>
    </w:p>
    <w:p w:rsidR="00821183" w:rsidRDefault="00821183">
      <w:pPr>
        <w:pStyle w:val="ConsPlusNormal"/>
        <w:ind w:firstLine="540"/>
        <w:jc w:val="both"/>
      </w:pPr>
      <w:proofErr w:type="gramStart"/>
      <w:r>
        <w:t xml:space="preserve">При этом датой и временем завершения технических мероприятий, обеспечивающих передачу абонентского номера из сети связи оператора-донора в сеть связи оператора-реципиента, считать дату и время получения базой данных сообщения от оператора-донора о включении переносимого абонентского номера в базу данных средств связи, выполняющих функции ретрансляции сигнальных сообщений (SRF) в соответствии с </w:t>
      </w:r>
      <w:hyperlink w:anchor="P495" w:history="1">
        <w:r>
          <w:rPr>
            <w:color w:val="0000FF"/>
          </w:rPr>
          <w:t>пунктом 3.12</w:t>
        </w:r>
      </w:hyperlink>
      <w:r>
        <w:t xml:space="preserve"> Приложения 3.</w:t>
      </w:r>
      <w:proofErr w:type="gramEnd"/>
    </w:p>
    <w:p w:rsidR="00821183" w:rsidRDefault="00821183">
      <w:pPr>
        <w:pStyle w:val="ConsPlusNormal"/>
        <w:ind w:firstLine="540"/>
        <w:jc w:val="both"/>
      </w:pPr>
      <w:r>
        <w:t>18. Оператор базы данных не направляет операторам подвижной связи сообщение о начале технических мероприятий, обеспечивающих передачу абонентского номера из сети связи оператора-донора в сеть связи оператора-реципиента, в случае, если оператор-донор или оператор-реципиент оповестили о невозможности осуществления указанных технических мероприятий в результате аварии или проведении указанными операторами подвижной связи плановых профилактических работ.</w:t>
      </w:r>
    </w:p>
    <w:p w:rsidR="00821183" w:rsidRDefault="00821183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Технические мероприятия, обеспечивающие передачу абонентского номера из сети связи оператора-донора в сеть связи оператора-реципиента, должны быть завершены в течение одного часа от определяемого в соответствии с </w:t>
      </w:r>
      <w:hyperlink r:id="rId16" w:history="1">
        <w:r>
          <w:rPr>
            <w:color w:val="0000FF"/>
          </w:rPr>
          <w:t>пунктами 126</w:t>
        </w:r>
      </w:hyperlink>
      <w:r>
        <w:t xml:space="preserve">, </w:t>
      </w:r>
      <w:hyperlink r:id="rId17" w:history="1">
        <w:r>
          <w:rPr>
            <w:color w:val="0000FF"/>
          </w:rPr>
          <w:t>127</w:t>
        </w:r>
      </w:hyperlink>
      <w:r>
        <w:t xml:space="preserve"> Правил момента начала оказания услуг связи оператором-реципиентом с использованием перенесенного абонентского номера.</w:t>
      </w:r>
      <w:proofErr w:type="gramEnd"/>
    </w:p>
    <w:p w:rsidR="00821183" w:rsidRDefault="00821183">
      <w:pPr>
        <w:pStyle w:val="ConsPlusNormal"/>
        <w:ind w:firstLine="540"/>
        <w:jc w:val="both"/>
      </w:pPr>
      <w:r>
        <w:t xml:space="preserve">20. В случаях, когда происходит технологический сбой процесса перенесения абонентского номера, приводящий к невозможности его продолжения, или при выявлении возможности ошибочного перенесения абонентского номера, указанный процесс завершается оператором базы данных и оператор-реципиент при необходимости осуществляет повторное инициирование процесса перенесения абонентского номера. При этом согласование с абонентом нового </w:t>
      </w:r>
      <w:proofErr w:type="gramStart"/>
      <w:r>
        <w:t>срока начала оказания услуг подвижной связи</w:t>
      </w:r>
      <w:proofErr w:type="gramEnd"/>
      <w:r>
        <w:t xml:space="preserve"> с использованием перенесенного абонентского номера осуществляется оператором-реципиентом, и повторная подача заявления абонентом не требуется.</w:t>
      </w:r>
    </w:p>
    <w:p w:rsidR="00821183" w:rsidRDefault="00821183">
      <w:pPr>
        <w:pStyle w:val="ConsPlusNormal"/>
        <w:ind w:firstLine="540"/>
        <w:jc w:val="both"/>
      </w:pPr>
      <w:r>
        <w:t>21. При расторжении договора с абонентом, предусматривающего использование перенесенного абонентского номера, по любой причине, кроме перенесения абонентского номера:</w:t>
      </w:r>
    </w:p>
    <w:p w:rsidR="00821183" w:rsidRDefault="00821183">
      <w:pPr>
        <w:pStyle w:val="ConsPlusNormal"/>
        <w:ind w:firstLine="540"/>
        <w:jc w:val="both"/>
      </w:pPr>
      <w:r>
        <w:t>оператор-реципиент в течение десяти рабочих дней исключает указанный абонентский номер из используемого им ресурса нумерации и направляет соответствующее сообщение оператору базы данных;</w:t>
      </w:r>
    </w:p>
    <w:p w:rsidR="00821183" w:rsidRDefault="00821183">
      <w:pPr>
        <w:pStyle w:val="ConsPlusNormal"/>
        <w:ind w:firstLine="540"/>
        <w:jc w:val="both"/>
      </w:pPr>
      <w:r>
        <w:t>оператор базы данных в течение суток с момента получения сообщения от оператора-реципиента исключает абонентский номер из базы данных перенесенных абонентских номеров и информирует об этом оператора подвижной связи, которому данный номер был выделен в составе ресурса нумерации, и иных операторов связи, информационные системы которых подключены к базе данных;</w:t>
      </w:r>
    </w:p>
    <w:p w:rsidR="00821183" w:rsidRDefault="00821183">
      <w:pPr>
        <w:pStyle w:val="ConsPlusNormal"/>
        <w:ind w:firstLine="540"/>
        <w:jc w:val="both"/>
      </w:pPr>
      <w:r>
        <w:t>операторы подвижной связи после исключения абонентского номера из базы данных перенесенных абонентских номеров исключают абонентский номер из базы данных сре</w:t>
      </w:r>
      <w:proofErr w:type="gramStart"/>
      <w:r>
        <w:t>дств св</w:t>
      </w:r>
      <w:proofErr w:type="gramEnd"/>
      <w:r>
        <w:t>язи, выполняющих функции ретрансляции сигнальных сообщений (SRF);</w:t>
      </w:r>
    </w:p>
    <w:p w:rsidR="00821183" w:rsidRDefault="00821183">
      <w:pPr>
        <w:pStyle w:val="ConsPlusNormal"/>
        <w:ind w:firstLine="540"/>
        <w:jc w:val="both"/>
      </w:pPr>
      <w:r>
        <w:t>оператор подвижной связи, которому данный номер был выделен в составе ресурса нумерации, включает абонентский номер в свой ресурс нумерации и использует его для оказания услуг подвижной радиотелефонной связи в соответствии с установленным порядком.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right"/>
        <w:outlineLvl w:val="1"/>
      </w:pPr>
      <w:r>
        <w:t>Приложение N 1</w:t>
      </w:r>
    </w:p>
    <w:p w:rsidR="00821183" w:rsidRDefault="00821183">
      <w:pPr>
        <w:pStyle w:val="ConsPlusNormal"/>
        <w:jc w:val="right"/>
      </w:pPr>
      <w:r>
        <w:t>к Требованиям к порядку</w:t>
      </w:r>
    </w:p>
    <w:p w:rsidR="00821183" w:rsidRDefault="00821183">
      <w:pPr>
        <w:pStyle w:val="ConsPlusNormal"/>
        <w:jc w:val="right"/>
      </w:pPr>
      <w:r>
        <w:t>организационно-технического</w:t>
      </w:r>
    </w:p>
    <w:p w:rsidR="00821183" w:rsidRDefault="00821183">
      <w:pPr>
        <w:pStyle w:val="ConsPlusNormal"/>
        <w:jc w:val="right"/>
      </w:pPr>
      <w:r>
        <w:t>взаимодействия операторов</w:t>
      </w:r>
    </w:p>
    <w:p w:rsidR="00821183" w:rsidRDefault="00821183">
      <w:pPr>
        <w:pStyle w:val="ConsPlusNormal"/>
        <w:jc w:val="right"/>
      </w:pPr>
      <w:r>
        <w:t>подвижной радиотелефонной связи</w:t>
      </w:r>
    </w:p>
    <w:p w:rsidR="00821183" w:rsidRDefault="00821183">
      <w:pPr>
        <w:pStyle w:val="ConsPlusNormal"/>
        <w:jc w:val="right"/>
      </w:pPr>
      <w:r>
        <w:t>при обеспечении перенесения</w:t>
      </w:r>
    </w:p>
    <w:p w:rsidR="00821183" w:rsidRDefault="00821183">
      <w:pPr>
        <w:pStyle w:val="ConsPlusNormal"/>
        <w:jc w:val="right"/>
      </w:pPr>
      <w:r>
        <w:t xml:space="preserve">абонентского номера, </w:t>
      </w:r>
      <w:proofErr w:type="gramStart"/>
      <w:r>
        <w:t>утвержденным</w:t>
      </w:r>
      <w:proofErr w:type="gramEnd"/>
    </w:p>
    <w:p w:rsidR="00821183" w:rsidRDefault="00821183">
      <w:pPr>
        <w:pStyle w:val="ConsPlusNormal"/>
        <w:jc w:val="right"/>
      </w:pPr>
      <w:r>
        <w:t>приказом Министерства связи</w:t>
      </w:r>
    </w:p>
    <w:p w:rsidR="00821183" w:rsidRDefault="00821183">
      <w:pPr>
        <w:pStyle w:val="ConsPlusNormal"/>
        <w:jc w:val="right"/>
      </w:pPr>
      <w:r>
        <w:t>и массовых коммуникаций</w:t>
      </w:r>
    </w:p>
    <w:p w:rsidR="00821183" w:rsidRDefault="00821183">
      <w:pPr>
        <w:pStyle w:val="ConsPlusNormal"/>
        <w:jc w:val="right"/>
      </w:pPr>
      <w:r>
        <w:t>Российской Федерации</w:t>
      </w:r>
    </w:p>
    <w:p w:rsidR="00821183" w:rsidRDefault="00821183">
      <w:pPr>
        <w:pStyle w:val="ConsPlusNormal"/>
        <w:jc w:val="right"/>
      </w:pPr>
      <w:r>
        <w:t>от 19.01.2016 N 3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center"/>
      </w:pPr>
      <w:bookmarkStart w:id="5" w:name="P103"/>
      <w:bookmarkEnd w:id="5"/>
      <w:r>
        <w:t>ПОРЯДОК</w:t>
      </w:r>
    </w:p>
    <w:p w:rsidR="00821183" w:rsidRDefault="00821183">
      <w:pPr>
        <w:pStyle w:val="ConsPlusNormal"/>
        <w:jc w:val="center"/>
      </w:pPr>
      <w:r>
        <w:t xml:space="preserve">ОБЕСПЕЧЕНИЯ ТЕХНИЧЕСКОГО ВЗАИМОДЕЙСТВИЯ </w:t>
      </w:r>
      <w:proofErr w:type="gramStart"/>
      <w:r>
        <w:t>ИНФОРМАЦИОННЫХ</w:t>
      </w:r>
      <w:proofErr w:type="gramEnd"/>
    </w:p>
    <w:p w:rsidR="00821183" w:rsidRDefault="00821183">
      <w:pPr>
        <w:pStyle w:val="ConsPlusNormal"/>
        <w:jc w:val="center"/>
      </w:pPr>
      <w:r>
        <w:t>СИСТЕМ ОПЕРАТОРОВ СВЯЗИ С БАЗОЙ ДАННЫХ ПЕРЕНЕСЕННЫХ</w:t>
      </w:r>
    </w:p>
    <w:p w:rsidR="00821183" w:rsidRDefault="00821183">
      <w:pPr>
        <w:pStyle w:val="ConsPlusNormal"/>
        <w:jc w:val="center"/>
      </w:pPr>
      <w:r>
        <w:t>АБОНЕНТСКИХ НОМЕРОВ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ind w:firstLine="540"/>
        <w:jc w:val="both"/>
      </w:pPr>
      <w:r>
        <w:t xml:space="preserve">1. Для подключения своих информационных систем к базе данных оператор связи подает заявление оператору базы данных по форме, приведенной на сайте оператора базы данных в информационно-телекоммуникационной сети "Интернет". К заявлению прикладываются копии лицензий на оказание услуг связи. Оператор базы данных осуществляет подключение информационной системы (информационных систем) оператора связи к базе данных в течение 7 рабочих дней со дня получения указанного заявления, при условии выполнения оператором связи технических условий подключения к базе данных, указанных в </w:t>
      </w:r>
      <w:hyperlink w:anchor="P114" w:history="1">
        <w:r>
          <w:rPr>
            <w:color w:val="0000FF"/>
          </w:rPr>
          <w:t>пункте 4</w:t>
        </w:r>
      </w:hyperlink>
      <w:r>
        <w:t xml:space="preserve"> настоящего приложения к Требованиям.</w:t>
      </w:r>
    </w:p>
    <w:p w:rsidR="00821183" w:rsidRDefault="00821183">
      <w:pPr>
        <w:pStyle w:val="ConsPlusNormal"/>
        <w:ind w:firstLine="540"/>
        <w:jc w:val="both"/>
      </w:pPr>
      <w:r>
        <w:t>При этом для операторов подвижной радиотелефонной связи указанное подключение организуется с целью обеспечения процесса перенесения абонентских номеров в (из) сет</w:t>
      </w:r>
      <w:proofErr w:type="gramStart"/>
      <w:r>
        <w:t>ь(</w:t>
      </w:r>
      <w:proofErr w:type="gramEnd"/>
      <w:r>
        <w:t>и) связи данного оператора связи и для обеспечения оказания услуг связи с использованием перенесенных абонентских номеров и услуг по пропуску трафика, для остальных операторов связи - только для обеспечения оказания услуг связи с использованием перенесенных абонентских номеров и услуг по пропуску трафика.</w:t>
      </w:r>
    </w:p>
    <w:p w:rsidR="00821183" w:rsidRDefault="00821183">
      <w:pPr>
        <w:pStyle w:val="ConsPlusNormal"/>
        <w:ind w:firstLine="540"/>
        <w:jc w:val="both"/>
      </w:pPr>
      <w:r>
        <w:t xml:space="preserve">2. Оператор </w:t>
      </w:r>
      <w:proofErr w:type="gramStart"/>
      <w:r>
        <w:t>базы данных обеспечивает не менее двух географически разнесенных точек подключения информационных систем операторов связи</w:t>
      </w:r>
      <w:proofErr w:type="gramEnd"/>
      <w:r>
        <w:t xml:space="preserve"> к базе данных (далее - точки подключения к базе данных).</w:t>
      </w:r>
    </w:p>
    <w:p w:rsidR="00821183" w:rsidRDefault="00821183">
      <w:pPr>
        <w:pStyle w:val="ConsPlusNormal"/>
        <w:ind w:firstLine="540"/>
        <w:jc w:val="both"/>
      </w:pPr>
      <w:r>
        <w:t>Адреса и технические параметры точек подключения к базе данных, формы документов, направляемых оператором связи оператору базы данных для организации подключения, оператор базы данных публикует на своем сайте в информационно-телекоммуникационной сети "Интернет".</w:t>
      </w:r>
    </w:p>
    <w:p w:rsidR="00821183" w:rsidRDefault="00821183">
      <w:pPr>
        <w:pStyle w:val="ConsPlusNormal"/>
        <w:ind w:firstLine="540"/>
        <w:jc w:val="both"/>
      </w:pPr>
      <w:r>
        <w:t>Оператор базы данных также обеспечивает возможность доступа взаимодействующих операторов связи к приложениям базы данных, функционирующим в тестовом режиме, для отработки взаимодействия информационных систем, в том числе при внесении изменений в их программное обеспечение.</w:t>
      </w:r>
    </w:p>
    <w:p w:rsidR="00821183" w:rsidRDefault="00821183">
      <w:pPr>
        <w:pStyle w:val="ConsPlusNormal"/>
        <w:ind w:firstLine="540"/>
        <w:jc w:val="both"/>
      </w:pPr>
      <w:r>
        <w:t>3. Оператор связи подключает свои информационные системы к точке (точкам) подключения к базе данных, организованной оператором базы данных. Организацию каналов связи до точек подключения к базе данных обеспечивает оператор связи.</w:t>
      </w:r>
    </w:p>
    <w:p w:rsidR="00821183" w:rsidRDefault="00821183">
      <w:pPr>
        <w:pStyle w:val="ConsPlusNormal"/>
        <w:ind w:firstLine="540"/>
        <w:jc w:val="both"/>
      </w:pPr>
      <w:bookmarkStart w:id="6" w:name="P114"/>
      <w:bookmarkEnd w:id="6"/>
      <w:r>
        <w:t xml:space="preserve">4. Подключение информационных систем операторов связи к базе данных осуществляется по протоколу пользовательских </w:t>
      </w:r>
      <w:proofErr w:type="spellStart"/>
      <w:r>
        <w:t>датаграмм</w:t>
      </w:r>
      <w:proofErr w:type="spellEnd"/>
      <w:r>
        <w:t xml:space="preserve"> (UDP).</w:t>
      </w:r>
    </w:p>
    <w:p w:rsidR="00821183" w:rsidRDefault="00821183">
      <w:pPr>
        <w:pStyle w:val="ConsPlusNormal"/>
        <w:ind w:firstLine="540"/>
        <w:jc w:val="both"/>
      </w:pPr>
      <w:r>
        <w:t>Взаимодействие информационных систем операторов связи с информационной системой базы данных осуществляется с использованием следующих протоколов:</w:t>
      </w:r>
    </w:p>
    <w:p w:rsidR="00821183" w:rsidRDefault="00821183">
      <w:pPr>
        <w:pStyle w:val="ConsPlusNormal"/>
        <w:ind w:firstLine="540"/>
        <w:jc w:val="both"/>
      </w:pPr>
      <w:r>
        <w:t xml:space="preserve">протокола обмена структурированными сообщениями (SOAP) версии не ниже 1.1 для </w:t>
      </w:r>
      <w:r>
        <w:lastRenderedPageBreak/>
        <w:t>автоматизированного взаимодействия информационных систем операторов подвижной связи и базы данных;</w:t>
      </w:r>
    </w:p>
    <w:p w:rsidR="00821183" w:rsidRDefault="00821183">
      <w:pPr>
        <w:pStyle w:val="ConsPlusNormal"/>
        <w:ind w:firstLine="540"/>
        <w:jc w:val="both"/>
      </w:pPr>
      <w:r>
        <w:t>протокола передачи гипертекста (HTTP/</w:t>
      </w:r>
      <w:proofErr w:type="spellStart"/>
      <w:r>
        <w:t>HTTPs</w:t>
      </w:r>
      <w:proofErr w:type="spellEnd"/>
      <w:r>
        <w:t>) для неавтоматизированного взаимодействия информационных систем операторов связи и базы данных;</w:t>
      </w:r>
    </w:p>
    <w:p w:rsidR="00821183" w:rsidRDefault="00821183">
      <w:pPr>
        <w:pStyle w:val="ConsPlusNormal"/>
        <w:ind w:firstLine="540"/>
        <w:jc w:val="both"/>
      </w:pPr>
      <w:r>
        <w:t>протокола передачи файлов SFTP для передачи файлов.</w:t>
      </w:r>
    </w:p>
    <w:p w:rsidR="00821183" w:rsidRDefault="00821183">
      <w:pPr>
        <w:pStyle w:val="ConsPlusNormal"/>
        <w:ind w:firstLine="540"/>
        <w:jc w:val="both"/>
      </w:pPr>
      <w:r>
        <w:t>Технические меры по защите информации, передаваемой между базой данных и информационными системами операторов связи, определяются технической документацией оператора базы данных, разрабатываемой в соответствии с законодательством Российской Федерации.</w:t>
      </w:r>
    </w:p>
    <w:p w:rsidR="00821183" w:rsidRDefault="00821183">
      <w:pPr>
        <w:pStyle w:val="ConsPlusNormal"/>
        <w:ind w:firstLine="540"/>
        <w:jc w:val="both"/>
      </w:pPr>
      <w:r>
        <w:t>5. Подключение к базе данных оформляется актом, который подписывается лицами, уполномоченными оператором базы данных и оператором связи, осуществляющим подключение информационной системы (информационных систем).</w:t>
      </w:r>
    </w:p>
    <w:p w:rsidR="00821183" w:rsidRDefault="00821183">
      <w:pPr>
        <w:pStyle w:val="ConsPlusNormal"/>
        <w:ind w:firstLine="540"/>
        <w:jc w:val="both"/>
      </w:pPr>
      <w:r>
        <w:t>6. Информационные системы оператора базы данных и взаимодействующие информационные системы операторов подвижной радиотелефонной связи технически должны обеспечивать перенесение не менее 2000 абонентских номеров в час и не менее 40000 абонентских номеров в сутки.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right"/>
        <w:outlineLvl w:val="1"/>
      </w:pPr>
      <w:r>
        <w:t>Приложение N 2</w:t>
      </w:r>
    </w:p>
    <w:p w:rsidR="00821183" w:rsidRDefault="00821183">
      <w:pPr>
        <w:pStyle w:val="ConsPlusNormal"/>
        <w:jc w:val="right"/>
      </w:pPr>
      <w:r>
        <w:t>к Требованиям к порядку</w:t>
      </w:r>
    </w:p>
    <w:p w:rsidR="00821183" w:rsidRDefault="00821183">
      <w:pPr>
        <w:pStyle w:val="ConsPlusNormal"/>
        <w:jc w:val="right"/>
      </w:pPr>
      <w:r>
        <w:t>организационно-технического</w:t>
      </w:r>
    </w:p>
    <w:p w:rsidR="00821183" w:rsidRDefault="00821183">
      <w:pPr>
        <w:pStyle w:val="ConsPlusNormal"/>
        <w:jc w:val="right"/>
      </w:pPr>
      <w:r>
        <w:t>взаимодействия операторов</w:t>
      </w:r>
    </w:p>
    <w:p w:rsidR="00821183" w:rsidRDefault="00821183">
      <w:pPr>
        <w:pStyle w:val="ConsPlusNormal"/>
        <w:jc w:val="right"/>
      </w:pPr>
      <w:r>
        <w:t>подвижной радиотелефонной связи</w:t>
      </w:r>
    </w:p>
    <w:p w:rsidR="00821183" w:rsidRDefault="00821183">
      <w:pPr>
        <w:pStyle w:val="ConsPlusNormal"/>
        <w:jc w:val="right"/>
      </w:pPr>
      <w:r>
        <w:t>при обеспечении перенесения</w:t>
      </w:r>
    </w:p>
    <w:p w:rsidR="00821183" w:rsidRDefault="00821183">
      <w:pPr>
        <w:pStyle w:val="ConsPlusNormal"/>
        <w:jc w:val="right"/>
      </w:pPr>
      <w:r>
        <w:t xml:space="preserve">абонентского номера, </w:t>
      </w:r>
      <w:proofErr w:type="gramStart"/>
      <w:r>
        <w:t>утвержденным</w:t>
      </w:r>
      <w:proofErr w:type="gramEnd"/>
    </w:p>
    <w:p w:rsidR="00821183" w:rsidRDefault="00821183">
      <w:pPr>
        <w:pStyle w:val="ConsPlusNormal"/>
        <w:jc w:val="right"/>
      </w:pPr>
      <w:r>
        <w:t>приказом Министерства связи</w:t>
      </w:r>
    </w:p>
    <w:p w:rsidR="00821183" w:rsidRDefault="00821183">
      <w:pPr>
        <w:pStyle w:val="ConsPlusNormal"/>
        <w:jc w:val="right"/>
      </w:pPr>
      <w:r>
        <w:t>и массовых коммуникаций</w:t>
      </w:r>
    </w:p>
    <w:p w:rsidR="00821183" w:rsidRDefault="00821183">
      <w:pPr>
        <w:pStyle w:val="ConsPlusNormal"/>
        <w:jc w:val="right"/>
      </w:pPr>
      <w:r>
        <w:t>Российской Федерации</w:t>
      </w:r>
    </w:p>
    <w:p w:rsidR="00821183" w:rsidRDefault="00821183">
      <w:pPr>
        <w:pStyle w:val="ConsPlusNormal"/>
        <w:jc w:val="right"/>
      </w:pPr>
      <w:r>
        <w:t>от 19.01.2016 N 3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center"/>
      </w:pPr>
      <w:bookmarkStart w:id="7" w:name="P139"/>
      <w:bookmarkEnd w:id="7"/>
      <w:r>
        <w:t>ПЕРЕЧЕНЬ</w:t>
      </w:r>
    </w:p>
    <w:p w:rsidR="00821183" w:rsidRDefault="00821183">
      <w:pPr>
        <w:pStyle w:val="ConsPlusNormal"/>
        <w:jc w:val="center"/>
      </w:pPr>
      <w:r>
        <w:t>ОСНОВНЫХ СООБЩЕНИЙ И ДОКУМЕНТОВ, ПЕРЕДАВАЕМЫХ</w:t>
      </w:r>
    </w:p>
    <w:p w:rsidR="00821183" w:rsidRDefault="00821183">
      <w:pPr>
        <w:pStyle w:val="ConsPlusNormal"/>
        <w:jc w:val="center"/>
      </w:pPr>
      <w:r>
        <w:t>МЕЖДУ ОПЕРАТОРОМ-РЕЦИПИЕНТОМ И ОПЕРАТОРОМ-ДОНОРОМ</w:t>
      </w:r>
    </w:p>
    <w:p w:rsidR="00821183" w:rsidRDefault="00821183">
      <w:pPr>
        <w:pStyle w:val="ConsPlusNormal"/>
        <w:jc w:val="center"/>
      </w:pPr>
      <w:r>
        <w:t>ЧЕРЕЗ БАЗУ ДАННЫХ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  <w:outlineLvl w:val="2"/>
      </w:pPr>
      <w:r>
        <w:t>Таблица П</w:t>
      </w:r>
      <w:proofErr w:type="gramStart"/>
      <w:r>
        <w:t>2</w:t>
      </w:r>
      <w:proofErr w:type="gramEnd"/>
      <w:r>
        <w:t>.1. Сообщения, высылаемые операторами подвижной связи</w:t>
      </w:r>
    </w:p>
    <w:p w:rsidR="00821183" w:rsidRDefault="00821183">
      <w:pPr>
        <w:sectPr w:rsidR="00821183" w:rsidSect="007E40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1183" w:rsidRDefault="008211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9"/>
        <w:gridCol w:w="1376"/>
        <w:gridCol w:w="1571"/>
        <w:gridCol w:w="2718"/>
        <w:gridCol w:w="2105"/>
      </w:tblGrid>
      <w:tr w:rsidR="00821183">
        <w:tc>
          <w:tcPr>
            <w:tcW w:w="1869" w:type="dxa"/>
          </w:tcPr>
          <w:p w:rsidR="00821183" w:rsidRDefault="00821183">
            <w:pPr>
              <w:pStyle w:val="ConsPlusNormal"/>
              <w:jc w:val="center"/>
            </w:pPr>
            <w:r>
              <w:t>Сообщение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  <w:jc w:val="center"/>
            </w:pPr>
            <w:r>
              <w:t>Тип сообщения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  <w:jc w:val="center"/>
            </w:pPr>
            <w:r>
              <w:t>Высылающая сторона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  <w:jc w:val="center"/>
            </w:pPr>
            <w:r>
              <w:t>Состав передаваемых параметров</w:t>
            </w:r>
          </w:p>
        </w:tc>
        <w:tc>
          <w:tcPr>
            <w:tcW w:w="2105" w:type="dxa"/>
          </w:tcPr>
          <w:p w:rsidR="00821183" w:rsidRDefault="00821183">
            <w:pPr>
              <w:pStyle w:val="ConsPlusNormal"/>
              <w:jc w:val="center"/>
            </w:pPr>
            <w:r>
              <w:t>Описание</w:t>
            </w:r>
          </w:p>
        </w:tc>
      </w:tr>
      <w:tr w:rsidR="00821183">
        <w:tc>
          <w:tcPr>
            <w:tcW w:w="1869" w:type="dxa"/>
            <w:vMerge w:val="restart"/>
          </w:tcPr>
          <w:p w:rsidR="00821183" w:rsidRDefault="00821183">
            <w:pPr>
              <w:pStyle w:val="ConsPlusNormal"/>
            </w:pPr>
            <w:r>
              <w:t xml:space="preserve">NP </w:t>
            </w:r>
            <w:proofErr w:type="spellStart"/>
            <w:r>
              <w:t>Create</w:t>
            </w:r>
            <w:proofErr w:type="spellEnd"/>
            <w:r>
              <w:t xml:space="preserve"> (Создание)</w:t>
            </w:r>
          </w:p>
        </w:tc>
        <w:tc>
          <w:tcPr>
            <w:tcW w:w="1376" w:type="dxa"/>
            <w:vMerge w:val="restart"/>
          </w:tcPr>
          <w:p w:rsidR="00821183" w:rsidRDefault="00821183">
            <w:pPr>
              <w:pStyle w:val="ConsPlusNormal"/>
            </w:pPr>
            <w:r>
              <w:t>Запрос</w:t>
            </w:r>
          </w:p>
        </w:tc>
        <w:tc>
          <w:tcPr>
            <w:tcW w:w="1571" w:type="dxa"/>
            <w:vMerge w:val="restart"/>
          </w:tcPr>
          <w:p w:rsidR="00821183" w:rsidRDefault="00821183">
            <w:pPr>
              <w:pStyle w:val="ConsPlusNormal"/>
            </w:pPr>
            <w:r>
              <w:t>Оператор-реципиент</w:t>
            </w:r>
          </w:p>
        </w:tc>
        <w:tc>
          <w:tcPr>
            <w:tcW w:w="2718" w:type="dxa"/>
            <w:tcBorders>
              <w:bottom w:val="nil"/>
            </w:tcBorders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25" style="width:15pt;height:21pt" coordsize="" o:spt="100" adj="0,,0" path="" filled="f" stroked="f">
                  <v:stroke joinstyle="miter"/>
                  <v:imagedata r:id="rId18" o:title="base_1_194469_29"/>
                  <v:formulas/>
                  <v:path o:connecttype="segments"/>
                </v:shape>
              </w:pict>
            </w:r>
            <w:r>
              <w:t xml:space="preserve"> переносимы</w:t>
            </w:r>
            <w:proofErr w:type="gramStart"/>
            <w:r>
              <w:t>й(</w:t>
            </w:r>
            <w:proofErr w:type="gramEnd"/>
            <w:r>
              <w:t>е)</w:t>
            </w:r>
          </w:p>
          <w:p w:rsidR="00821183" w:rsidRDefault="00821183">
            <w:pPr>
              <w:pStyle w:val="ConsPlusNormal"/>
            </w:pPr>
            <w:r>
              <w:t>абонентски</w:t>
            </w:r>
            <w:proofErr w:type="gramStart"/>
            <w:r>
              <w:t>й(</w:t>
            </w:r>
            <w:proofErr w:type="gramEnd"/>
            <w:r>
              <w:t>е) номер(а),</w:t>
            </w:r>
          </w:p>
        </w:tc>
        <w:tc>
          <w:tcPr>
            <w:tcW w:w="2105" w:type="dxa"/>
            <w:vMerge w:val="restart"/>
          </w:tcPr>
          <w:p w:rsidR="00821183" w:rsidRDefault="00821183">
            <w:pPr>
              <w:pStyle w:val="ConsPlusNormal"/>
            </w:pPr>
            <w:r>
              <w:t>Инициирующий запрос на перенос абонентского номера, высылаемый оператором-реципиентом</w:t>
            </w:r>
          </w:p>
        </w:tc>
      </w:tr>
      <w:tr w:rsidR="00821183">
        <w:tblPrEx>
          <w:tblBorders>
            <w:insideH w:val="nil"/>
          </w:tblBorders>
        </w:tblPrEx>
        <w:tc>
          <w:tcPr>
            <w:tcW w:w="1869" w:type="dxa"/>
            <w:vMerge/>
          </w:tcPr>
          <w:p w:rsidR="00821183" w:rsidRDefault="00821183"/>
        </w:tc>
        <w:tc>
          <w:tcPr>
            <w:tcW w:w="1376" w:type="dxa"/>
            <w:vMerge/>
          </w:tcPr>
          <w:p w:rsidR="00821183" w:rsidRDefault="00821183"/>
        </w:tc>
        <w:tc>
          <w:tcPr>
            <w:tcW w:w="1571" w:type="dxa"/>
            <w:vMerge/>
          </w:tcPr>
          <w:p w:rsidR="00821183" w:rsidRDefault="00821183"/>
        </w:tc>
        <w:tc>
          <w:tcPr>
            <w:tcW w:w="2718" w:type="dxa"/>
            <w:tcBorders>
              <w:top w:val="nil"/>
              <w:bottom w:val="nil"/>
            </w:tcBorders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26" style="width:15pt;height:21pt" coordsize="" o:spt="100" adj="0,,0" path="" filled="f" stroked="f">
                  <v:stroke joinstyle="miter"/>
                  <v:imagedata r:id="rId18" o:title="base_1_194469_30"/>
                  <v:formulas/>
                  <v:path o:connecttype="segments"/>
                </v:shape>
              </w:pict>
            </w:r>
            <w:r>
              <w:t xml:space="preserve"> данные абонента,</w:t>
            </w:r>
          </w:p>
        </w:tc>
        <w:tc>
          <w:tcPr>
            <w:tcW w:w="2105" w:type="dxa"/>
            <w:vMerge/>
          </w:tcPr>
          <w:p w:rsidR="00821183" w:rsidRDefault="00821183"/>
        </w:tc>
      </w:tr>
      <w:tr w:rsidR="00821183">
        <w:tblPrEx>
          <w:tblBorders>
            <w:insideH w:val="nil"/>
          </w:tblBorders>
        </w:tblPrEx>
        <w:tc>
          <w:tcPr>
            <w:tcW w:w="1869" w:type="dxa"/>
            <w:vMerge/>
          </w:tcPr>
          <w:p w:rsidR="00821183" w:rsidRDefault="00821183"/>
        </w:tc>
        <w:tc>
          <w:tcPr>
            <w:tcW w:w="1376" w:type="dxa"/>
            <w:vMerge/>
          </w:tcPr>
          <w:p w:rsidR="00821183" w:rsidRDefault="00821183"/>
        </w:tc>
        <w:tc>
          <w:tcPr>
            <w:tcW w:w="1571" w:type="dxa"/>
            <w:vMerge/>
          </w:tcPr>
          <w:p w:rsidR="00821183" w:rsidRDefault="00821183"/>
        </w:tc>
        <w:tc>
          <w:tcPr>
            <w:tcW w:w="2718" w:type="dxa"/>
            <w:tcBorders>
              <w:top w:val="nil"/>
              <w:bottom w:val="nil"/>
            </w:tcBorders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27" style="width:15pt;height:21pt" coordsize="" o:spt="100" adj="0,,0" path="" filled="f" stroked="f">
                  <v:stroke joinstyle="miter"/>
                  <v:imagedata r:id="rId18" o:title="base_1_194469_31"/>
                  <v:formulas/>
                  <v:path o:connecttype="segments"/>
                </v:shape>
              </w:pict>
            </w:r>
            <w:r>
              <w:t xml:space="preserve"> дата и время (час)</w:t>
            </w:r>
          </w:p>
          <w:p w:rsidR="00821183" w:rsidRDefault="00821183">
            <w:pPr>
              <w:pStyle w:val="ConsPlusNormal"/>
            </w:pPr>
            <w:r>
              <w:t>начала оказания услуг с использованием перенесенного абонентского номера,</w:t>
            </w:r>
          </w:p>
        </w:tc>
        <w:tc>
          <w:tcPr>
            <w:tcW w:w="2105" w:type="dxa"/>
            <w:vMerge/>
          </w:tcPr>
          <w:p w:rsidR="00821183" w:rsidRDefault="00821183"/>
        </w:tc>
      </w:tr>
      <w:tr w:rsidR="00821183">
        <w:tblPrEx>
          <w:tblBorders>
            <w:insideH w:val="nil"/>
          </w:tblBorders>
        </w:tblPrEx>
        <w:tc>
          <w:tcPr>
            <w:tcW w:w="1869" w:type="dxa"/>
            <w:vMerge/>
          </w:tcPr>
          <w:p w:rsidR="00821183" w:rsidRDefault="00821183"/>
        </w:tc>
        <w:tc>
          <w:tcPr>
            <w:tcW w:w="1376" w:type="dxa"/>
            <w:vMerge/>
          </w:tcPr>
          <w:p w:rsidR="00821183" w:rsidRDefault="00821183"/>
        </w:tc>
        <w:tc>
          <w:tcPr>
            <w:tcW w:w="1571" w:type="dxa"/>
            <w:vMerge/>
          </w:tcPr>
          <w:p w:rsidR="00821183" w:rsidRDefault="00821183"/>
        </w:tc>
        <w:tc>
          <w:tcPr>
            <w:tcW w:w="2718" w:type="dxa"/>
            <w:tcBorders>
              <w:top w:val="nil"/>
              <w:bottom w:val="nil"/>
            </w:tcBorders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28" style="width:15pt;height:21pt" coordsize="" o:spt="100" adj="0,,0" path="" filled="f" stroked="f">
                  <v:stroke joinstyle="miter"/>
                  <v:imagedata r:id="rId18" o:title="base_1_194469_32"/>
                  <v:formulas/>
                  <v:path o:connecttype="segments"/>
                </v:shape>
              </w:pict>
            </w:r>
            <w:r>
              <w:t xml:space="preserve"> дата заключения</w:t>
            </w:r>
          </w:p>
          <w:p w:rsidR="00821183" w:rsidRDefault="00821183">
            <w:pPr>
              <w:pStyle w:val="ConsPlusNormal"/>
            </w:pPr>
            <w:r>
              <w:t>договора для предоставления услуг с перенесенным абонентским номером,</w:t>
            </w:r>
          </w:p>
        </w:tc>
        <w:tc>
          <w:tcPr>
            <w:tcW w:w="2105" w:type="dxa"/>
            <w:vMerge/>
          </w:tcPr>
          <w:p w:rsidR="00821183" w:rsidRDefault="00821183"/>
        </w:tc>
      </w:tr>
      <w:tr w:rsidR="00821183">
        <w:tc>
          <w:tcPr>
            <w:tcW w:w="1869" w:type="dxa"/>
            <w:vMerge/>
          </w:tcPr>
          <w:p w:rsidR="00821183" w:rsidRDefault="00821183"/>
        </w:tc>
        <w:tc>
          <w:tcPr>
            <w:tcW w:w="1376" w:type="dxa"/>
            <w:vMerge/>
          </w:tcPr>
          <w:p w:rsidR="00821183" w:rsidRDefault="00821183"/>
        </w:tc>
        <w:tc>
          <w:tcPr>
            <w:tcW w:w="1571" w:type="dxa"/>
            <w:vMerge/>
          </w:tcPr>
          <w:p w:rsidR="00821183" w:rsidRDefault="00821183"/>
        </w:tc>
        <w:tc>
          <w:tcPr>
            <w:tcW w:w="2718" w:type="dxa"/>
            <w:tcBorders>
              <w:top w:val="nil"/>
            </w:tcBorders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29" style="width:15pt;height:21pt" coordsize="" o:spt="100" adj="0,,0" path="" filled="f" stroked="f">
                  <v:stroke joinstyle="miter"/>
                  <v:imagedata r:id="rId18" o:title="base_1_194469_33"/>
                  <v:formulas/>
                  <v:path o:connecttype="segments"/>
                </v:shape>
              </w:pict>
            </w:r>
            <w:r>
              <w:t xml:space="preserve"> копия заявления о</w:t>
            </w:r>
          </w:p>
          <w:p w:rsidR="00821183" w:rsidRDefault="00821183">
            <w:pPr>
              <w:pStyle w:val="ConsPlusNormal"/>
            </w:pPr>
            <w:proofErr w:type="gramStart"/>
            <w:r>
              <w:t>перенесении</w:t>
            </w:r>
            <w:proofErr w:type="gramEnd"/>
            <w:r>
              <w:t xml:space="preserve"> абонентского номера или идентификационный код закупки товара, работы, услуги для обеспечения государственных или муниципальных нужд</w:t>
            </w:r>
          </w:p>
        </w:tc>
        <w:tc>
          <w:tcPr>
            <w:tcW w:w="2105" w:type="dxa"/>
            <w:vMerge/>
          </w:tcPr>
          <w:p w:rsidR="00821183" w:rsidRDefault="00821183"/>
        </w:tc>
      </w:tr>
      <w:tr w:rsidR="00821183">
        <w:tc>
          <w:tcPr>
            <w:tcW w:w="1869" w:type="dxa"/>
          </w:tcPr>
          <w:p w:rsidR="00821183" w:rsidRDefault="00821183">
            <w:pPr>
              <w:pStyle w:val="ConsPlusNormal"/>
            </w:pPr>
          </w:p>
        </w:tc>
        <w:tc>
          <w:tcPr>
            <w:tcW w:w="1376" w:type="dxa"/>
          </w:tcPr>
          <w:p w:rsidR="00821183" w:rsidRDefault="00821183">
            <w:pPr>
              <w:pStyle w:val="ConsPlusNormal"/>
            </w:pPr>
          </w:p>
        </w:tc>
        <w:tc>
          <w:tcPr>
            <w:tcW w:w="1571" w:type="dxa"/>
          </w:tcPr>
          <w:p w:rsidR="00821183" w:rsidRDefault="00821183">
            <w:pPr>
              <w:pStyle w:val="ConsPlusNormal"/>
            </w:pPr>
          </w:p>
        </w:tc>
        <w:tc>
          <w:tcPr>
            <w:tcW w:w="2718" w:type="dxa"/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30" style="width:15pt;height:21pt" coordsize="" o:spt="100" adj="0,,0" path="" filled="f" stroked="f">
                  <v:stroke joinstyle="miter"/>
                  <v:imagedata r:id="rId18" o:title="base_1_194469_34"/>
                  <v:formulas/>
                  <v:path o:connecttype="segments"/>
                </v:shape>
              </w:pict>
            </w:r>
            <w:r>
              <w:t xml:space="preserve"> ФИО, должность</w:t>
            </w:r>
          </w:p>
          <w:p w:rsidR="00821183" w:rsidRDefault="00821183">
            <w:pPr>
              <w:pStyle w:val="ConsPlusNormal"/>
            </w:pPr>
            <w:r>
              <w:lastRenderedPageBreak/>
              <w:t>представителя (для юридических лиц и индивидуальных предпринимателей)</w:t>
            </w: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1869" w:type="dxa"/>
          </w:tcPr>
          <w:p w:rsidR="00821183" w:rsidRDefault="00821183">
            <w:pPr>
              <w:pStyle w:val="ConsPlusNormal"/>
            </w:pPr>
            <w:r>
              <w:lastRenderedPageBreak/>
              <w:t xml:space="preserve">NP </w:t>
            </w:r>
            <w:proofErr w:type="spellStart"/>
            <w:r>
              <w:t>Cancel</w:t>
            </w:r>
            <w:proofErr w:type="spellEnd"/>
            <w:r>
              <w:t xml:space="preserve"> (Отказ)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</w:pPr>
            <w:r>
              <w:t>Запрос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</w:pPr>
            <w:r>
              <w:t>Оператор-реципиент</w:t>
            </w:r>
          </w:p>
          <w:p w:rsidR="00821183" w:rsidRDefault="00821183">
            <w:pPr>
              <w:pStyle w:val="ConsPlusNormal"/>
            </w:pPr>
            <w:r>
              <w:t>Оператор-донор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31" style="width:15pt;height:21pt" coordsize="" o:spt="100" adj="0,,0" path="" filled="f" stroked="f">
                  <v:stroke joinstyle="miter"/>
                  <v:imagedata r:id="rId18" o:title="base_1_194469_35"/>
                  <v:formulas/>
                  <v:path o:connecttype="segments"/>
                </v:shape>
              </w:pict>
            </w:r>
            <w:r>
              <w:t xml:space="preserve"> копия заявления</w:t>
            </w:r>
          </w:p>
          <w:p w:rsidR="00821183" w:rsidRDefault="00821183">
            <w:pPr>
              <w:pStyle w:val="ConsPlusNormal"/>
            </w:pPr>
            <w:r>
              <w:t>об отказе от переноса абонентского номера (если имеется)</w:t>
            </w: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  <w:r>
              <w:t>Запрос на отказ от переноса абонентского номера</w:t>
            </w:r>
          </w:p>
        </w:tc>
      </w:tr>
      <w:tr w:rsidR="00821183">
        <w:tc>
          <w:tcPr>
            <w:tcW w:w="1869" w:type="dxa"/>
          </w:tcPr>
          <w:p w:rsidR="00821183" w:rsidRDefault="00821183">
            <w:pPr>
              <w:pStyle w:val="ConsPlusNormal"/>
            </w:pPr>
            <w:r>
              <w:t xml:space="preserve">NP </w:t>
            </w:r>
            <w:proofErr w:type="spellStart"/>
            <w:r>
              <w:t>Donor</w:t>
            </w:r>
            <w:proofErr w:type="spellEnd"/>
            <w:r>
              <w:t xml:space="preserve"> </w:t>
            </w:r>
            <w:proofErr w:type="spellStart"/>
            <w:r>
              <w:t>Info</w:t>
            </w:r>
            <w:proofErr w:type="spellEnd"/>
            <w:r>
              <w:t xml:space="preserve"> (Информация донора)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</w:pPr>
            <w:r>
              <w:t>Ответ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</w:pPr>
            <w:r>
              <w:t>Оператор-донор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32" style="width:15pt;height:21pt" coordsize="" o:spt="100" adj="0,,0" path="" filled="f" stroked="f">
                  <v:stroke joinstyle="miter"/>
                  <v:imagedata r:id="rId18" o:title="base_1_194469_36"/>
                  <v:formulas/>
                  <v:path o:connecttype="segments"/>
                </v:shape>
              </w:pict>
            </w:r>
            <w:r>
              <w:t xml:space="preserve"> индикация</w:t>
            </w:r>
          </w:p>
          <w:p w:rsidR="00821183" w:rsidRDefault="00821183">
            <w:pPr>
              <w:pStyle w:val="ConsPlusNormal"/>
            </w:pPr>
            <w:r>
              <w:t>о задолженности абонента</w:t>
            </w: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  <w:r>
              <w:t xml:space="preserve">Сообщение </w:t>
            </w:r>
            <w:proofErr w:type="gramStart"/>
            <w:r>
              <w:t>о наличии задолженности у абонента за оказанные услуги связи перед оператором-донором по переносимому абонентскому номеру</w:t>
            </w:r>
            <w:proofErr w:type="gramEnd"/>
          </w:p>
        </w:tc>
      </w:tr>
      <w:tr w:rsidR="00821183">
        <w:tc>
          <w:tcPr>
            <w:tcW w:w="1869" w:type="dxa"/>
          </w:tcPr>
          <w:p w:rsidR="00821183" w:rsidRDefault="00821183">
            <w:pPr>
              <w:pStyle w:val="ConsPlusNormal"/>
            </w:pPr>
            <w:r>
              <w:t xml:space="preserve">NP </w:t>
            </w:r>
            <w:proofErr w:type="spellStart"/>
            <w:r>
              <w:t>Donor</w:t>
            </w:r>
            <w:proofErr w:type="spellEnd"/>
            <w:r>
              <w:t xml:space="preserve"> </w:t>
            </w:r>
            <w:proofErr w:type="spellStart"/>
            <w:r>
              <w:t>Confirm</w:t>
            </w:r>
            <w:proofErr w:type="spellEnd"/>
            <w:r>
              <w:t xml:space="preserve"> (Проверка донора)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</w:pPr>
            <w:r>
              <w:t>Ответ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</w:pPr>
            <w:r>
              <w:t>Оператор-донор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</w:pP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  <w:r>
              <w:t xml:space="preserve">Сообщение об успешной проверке заявления о перенесении абонентского номера по требованиям </w:t>
            </w:r>
            <w:hyperlink r:id="rId19" w:history="1">
              <w:r>
                <w:rPr>
                  <w:color w:val="0000FF"/>
                </w:rPr>
                <w:t>пункта 136</w:t>
              </w:r>
            </w:hyperlink>
            <w:r>
              <w:t xml:space="preserve"> Правил или сообщение об успешной проверке данных абонента и идентификационног</w:t>
            </w:r>
            <w:r>
              <w:lastRenderedPageBreak/>
              <w:t>о кода закупки товара, работы, услуги для обеспечения государственных или муниципальных нужд. Подтверждает наличие договора о предоставлении услуг данному абоненту с использованием переносимого абонентского номера и об отсутствии приостановления услуг связи с переносимым абонентским номером</w:t>
            </w:r>
          </w:p>
        </w:tc>
      </w:tr>
      <w:tr w:rsidR="00821183">
        <w:tc>
          <w:tcPr>
            <w:tcW w:w="1869" w:type="dxa"/>
          </w:tcPr>
          <w:p w:rsidR="00821183" w:rsidRDefault="00821183">
            <w:pPr>
              <w:pStyle w:val="ConsPlusNormal"/>
            </w:pPr>
            <w:r>
              <w:lastRenderedPageBreak/>
              <w:t xml:space="preserve">NP </w:t>
            </w:r>
            <w:proofErr w:type="spellStart"/>
            <w:r>
              <w:t>Donor</w:t>
            </w:r>
            <w:proofErr w:type="spellEnd"/>
            <w:r>
              <w:t xml:space="preserve"> </w:t>
            </w:r>
            <w:proofErr w:type="spellStart"/>
            <w:r>
              <w:t>Accept</w:t>
            </w:r>
            <w:proofErr w:type="spellEnd"/>
            <w:r>
              <w:t xml:space="preserve"> (Подтверждение донора)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</w:pPr>
            <w:r>
              <w:t>Ответ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</w:pPr>
            <w:r>
              <w:t>Оператор-донор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</w:pP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  <w:r>
              <w:t>Подтверждение запроса на перенос абонентского номера оператором-донором</w:t>
            </w:r>
          </w:p>
        </w:tc>
      </w:tr>
      <w:tr w:rsidR="00821183">
        <w:tc>
          <w:tcPr>
            <w:tcW w:w="1869" w:type="dxa"/>
          </w:tcPr>
          <w:p w:rsidR="00821183" w:rsidRPr="00821183" w:rsidRDefault="00821183">
            <w:pPr>
              <w:pStyle w:val="ConsPlusNormal"/>
              <w:rPr>
                <w:lang w:val="en-US"/>
              </w:rPr>
            </w:pPr>
            <w:r w:rsidRPr="00821183">
              <w:rPr>
                <w:lang w:val="en-US"/>
              </w:rPr>
              <w:t>NP Donor Reject (</w:t>
            </w:r>
            <w:r>
              <w:t>Отказ</w:t>
            </w:r>
            <w:r w:rsidRPr="00821183">
              <w:rPr>
                <w:lang w:val="en-US"/>
              </w:rPr>
              <w:t xml:space="preserve"> </w:t>
            </w:r>
            <w:r>
              <w:t>донора</w:t>
            </w:r>
            <w:r w:rsidRPr="00821183">
              <w:rPr>
                <w:lang w:val="en-US"/>
              </w:rPr>
              <w:t>)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</w:pPr>
            <w:r>
              <w:t>Ответ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</w:pPr>
            <w:r>
              <w:t>Оператор-донор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33" style="width:15pt;height:21pt" coordsize="" o:spt="100" adj="0,,0" path="" filled="f" stroked="f">
                  <v:stroke joinstyle="miter"/>
                  <v:imagedata r:id="rId18" o:title="base_1_194469_37"/>
                  <v:formulas/>
                  <v:path o:connecttype="segments"/>
                </v:shape>
              </w:pict>
            </w:r>
            <w:r>
              <w:t xml:space="preserve"> причина отказа</w:t>
            </w: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  <w:r>
              <w:t>Отказ в выполнении запроса на перенос абонентского номера оператором-донором.</w:t>
            </w:r>
          </w:p>
          <w:p w:rsidR="00821183" w:rsidRDefault="00821183">
            <w:pPr>
              <w:pStyle w:val="ConsPlusNormal"/>
            </w:pPr>
            <w:r>
              <w:t xml:space="preserve">В случае отказа </w:t>
            </w:r>
            <w:r>
              <w:lastRenderedPageBreak/>
              <w:t xml:space="preserve">согласно </w:t>
            </w:r>
            <w:hyperlink r:id="rId20" w:history="1">
              <w:r>
                <w:rPr>
                  <w:color w:val="0000FF"/>
                </w:rPr>
                <w:t>пункту 141</w:t>
              </w:r>
            </w:hyperlink>
            <w:r>
              <w:t xml:space="preserve"> </w:t>
            </w:r>
            <w:proofErr w:type="gramStart"/>
            <w:r>
              <w:t>Правил</w:t>
            </w:r>
            <w:proofErr w:type="gramEnd"/>
            <w:r>
              <w:t xml:space="preserve"> все имеющиеся причины отказа указываются для всех абонентских номеров, для которых они имеются. Решение об отказе относится в целом к конкретному технологическому процессу перенесения абонентского номера (номеров).</w:t>
            </w:r>
          </w:p>
        </w:tc>
      </w:tr>
      <w:tr w:rsidR="00821183">
        <w:tc>
          <w:tcPr>
            <w:tcW w:w="1869" w:type="dxa"/>
          </w:tcPr>
          <w:p w:rsidR="00821183" w:rsidRDefault="00821183">
            <w:pPr>
              <w:pStyle w:val="ConsPlusNormal"/>
              <w:jc w:val="both"/>
            </w:pPr>
            <w:proofErr w:type="spellStart"/>
            <w:r>
              <w:lastRenderedPageBreak/>
              <w:t>Deactivate</w:t>
            </w:r>
            <w:proofErr w:type="spellEnd"/>
            <w:r>
              <w:t xml:space="preserve"> </w:t>
            </w:r>
            <w:proofErr w:type="spellStart"/>
            <w:r>
              <w:t>confirm</w:t>
            </w:r>
            <w:proofErr w:type="spellEnd"/>
            <w:r>
              <w:t xml:space="preserve"> (Подтверждение деактивации)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</w:pPr>
            <w:r>
              <w:t>Ответ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</w:pPr>
            <w:r>
              <w:t>Оператор-донор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34" style="width:15pt;height:21pt" coordsize="" o:spt="100" adj="0,,0" path="" filled="f" stroked="f">
                  <v:stroke joinstyle="miter"/>
                  <v:imagedata r:id="rId18" o:title="base_1_194469_38"/>
                  <v:formulas/>
                  <v:path o:connecttype="segments"/>
                </v:shape>
              </w:pict>
            </w:r>
            <w:r>
              <w:t xml:space="preserve"> переносимый</w:t>
            </w:r>
          </w:p>
          <w:p w:rsidR="00821183" w:rsidRDefault="00821183">
            <w:pPr>
              <w:pStyle w:val="ConsPlusNormal"/>
            </w:pPr>
            <w:r>
              <w:t>абонентский номер</w:t>
            </w: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  <w:r>
              <w:t>Информирование оператора базы данных оператором-донором об удалении номера из HLR оператора-донора и о передаче номера в сеть другого оператора подвижной связи</w:t>
            </w:r>
          </w:p>
        </w:tc>
      </w:tr>
      <w:tr w:rsidR="00821183">
        <w:tc>
          <w:tcPr>
            <w:tcW w:w="1869" w:type="dxa"/>
          </w:tcPr>
          <w:p w:rsidR="00821183" w:rsidRPr="00821183" w:rsidRDefault="00821183">
            <w:pPr>
              <w:pStyle w:val="ConsPlusNormal"/>
              <w:rPr>
                <w:lang w:val="en-US"/>
              </w:rPr>
            </w:pPr>
            <w:r w:rsidRPr="00821183">
              <w:rPr>
                <w:lang w:val="en-US"/>
              </w:rPr>
              <w:t>Recipient Activate confirm (</w:t>
            </w:r>
            <w:r>
              <w:t>Подтверждение</w:t>
            </w:r>
            <w:r w:rsidRPr="00821183">
              <w:rPr>
                <w:lang w:val="en-US"/>
              </w:rPr>
              <w:t xml:space="preserve"> </w:t>
            </w:r>
            <w:r>
              <w:t>активации</w:t>
            </w:r>
            <w:r w:rsidRPr="00821183">
              <w:rPr>
                <w:lang w:val="en-US"/>
              </w:rPr>
              <w:t>)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</w:pPr>
            <w:r>
              <w:t>Ответ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</w:pPr>
            <w:r>
              <w:t>Оператор-реципиент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35" style="width:15pt;height:21pt" coordsize="" o:spt="100" adj="0,,0" path="" filled="f" stroked="f">
                  <v:stroke joinstyle="miter"/>
                  <v:imagedata r:id="rId18" o:title="base_1_194469_39"/>
                  <v:formulas/>
                  <v:path o:connecttype="segments"/>
                </v:shape>
              </w:pict>
            </w:r>
            <w:r>
              <w:t xml:space="preserve"> переносимый</w:t>
            </w:r>
          </w:p>
          <w:p w:rsidR="00821183" w:rsidRDefault="00821183">
            <w:pPr>
              <w:pStyle w:val="ConsPlusNormal"/>
            </w:pPr>
            <w:r>
              <w:t>абонентский номер</w:t>
            </w: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  <w:r>
              <w:t xml:space="preserve">Информирование оператора базы данных оператором-реципиентом об окончании переноса </w:t>
            </w:r>
            <w:r>
              <w:lastRenderedPageBreak/>
              <w:t>конкретного абонентского номера</w:t>
            </w:r>
          </w:p>
        </w:tc>
      </w:tr>
      <w:tr w:rsidR="00821183">
        <w:tc>
          <w:tcPr>
            <w:tcW w:w="1869" w:type="dxa"/>
          </w:tcPr>
          <w:p w:rsidR="00821183" w:rsidRDefault="00821183">
            <w:pPr>
              <w:pStyle w:val="ConsPlusNormal"/>
            </w:pPr>
            <w:proofErr w:type="spellStart"/>
            <w:r>
              <w:lastRenderedPageBreak/>
              <w:t>Donor</w:t>
            </w:r>
            <w:proofErr w:type="spellEnd"/>
            <w:r>
              <w:t xml:space="preserve"> </w:t>
            </w:r>
            <w:proofErr w:type="spellStart"/>
            <w:r>
              <w:t>activate</w:t>
            </w:r>
            <w:proofErr w:type="spellEnd"/>
            <w:r>
              <w:t xml:space="preserve"> </w:t>
            </w:r>
            <w:proofErr w:type="spellStart"/>
            <w:r>
              <w:t>confirm</w:t>
            </w:r>
            <w:proofErr w:type="spellEnd"/>
            <w:r>
              <w:t xml:space="preserve"> (Подтверждение активации)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</w:pPr>
            <w:r>
              <w:t>Ответ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</w:pPr>
            <w:r>
              <w:t>Оператор-донор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36" style="width:15pt;height:21pt" coordsize="" o:spt="100" adj="0,,0" path="" filled="f" stroked="f">
                  <v:stroke joinstyle="miter"/>
                  <v:imagedata r:id="rId18" o:title="base_1_194469_40"/>
                  <v:formulas/>
                  <v:path o:connecttype="segments"/>
                </v:shape>
              </w:pict>
            </w:r>
            <w:r>
              <w:t xml:space="preserve"> переносимый</w:t>
            </w:r>
          </w:p>
          <w:p w:rsidR="00821183" w:rsidRDefault="00821183">
            <w:pPr>
              <w:pStyle w:val="ConsPlusNormal"/>
            </w:pPr>
            <w:r>
              <w:t>абонентский номер</w:t>
            </w: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  <w:r>
              <w:t>Информирование оператора базы данных оператором-донором о создании записи в SRF оператора-донора и об окончании переноса конкретного абонентского номера (с этого момента номер является успешно перенесенным)</w:t>
            </w:r>
          </w:p>
        </w:tc>
      </w:tr>
      <w:tr w:rsidR="00821183">
        <w:tc>
          <w:tcPr>
            <w:tcW w:w="1869" w:type="dxa"/>
          </w:tcPr>
          <w:p w:rsidR="00821183" w:rsidRDefault="00821183">
            <w:pPr>
              <w:pStyle w:val="ConsPlusNormal"/>
            </w:pPr>
            <w:r>
              <w:t xml:space="preserve">NP </w:t>
            </w:r>
            <w:proofErr w:type="spellStart"/>
            <w:r>
              <w:t>Change</w:t>
            </w:r>
            <w:proofErr w:type="spellEnd"/>
            <w:r>
              <w:t xml:space="preserve"> (Изменение ранее назначенного срока осуществления технических мероприятий по передаче абонентского номера из сети связи оператора-донора в сеть связи оператора-реципиента)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  <w:jc w:val="both"/>
            </w:pPr>
            <w:r>
              <w:t>Запрос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  <w:jc w:val="both"/>
            </w:pPr>
            <w:r>
              <w:t>Оператор-реципиент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37" style="width:15pt;height:21pt" coordsize="" o:spt="100" adj="0,,0" path="" filled="f" stroked="f">
                  <v:stroke joinstyle="miter"/>
                  <v:imagedata r:id="rId18" o:title="base_1_194469_41"/>
                  <v:formulas/>
                  <v:path o:connecttype="segments"/>
                </v:shape>
              </w:pict>
            </w:r>
            <w:r>
              <w:t xml:space="preserve"> </w:t>
            </w:r>
            <w:proofErr w:type="gramStart"/>
            <w:r>
              <w:t>новые</w:t>
            </w:r>
            <w:proofErr w:type="gramEnd"/>
            <w:r>
              <w:t xml:space="preserve"> дата</w:t>
            </w:r>
          </w:p>
          <w:p w:rsidR="00821183" w:rsidRDefault="00821183">
            <w:pPr>
              <w:pStyle w:val="ConsPlusNormal"/>
            </w:pPr>
            <w:r>
              <w:t>и время начала технических мероприятий по передаче абонентского номера из сети связи оператора-донора в сеть связи оператора-реципиента</w:t>
            </w: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  <w:r>
              <w:t>Сообщение для оператора базы данных о том, что абонент подал заявление об изменении даты и (или) времени начала оказания услуг оператором-реципиентом</w:t>
            </w:r>
          </w:p>
        </w:tc>
      </w:tr>
      <w:tr w:rsidR="00821183">
        <w:tc>
          <w:tcPr>
            <w:tcW w:w="1869" w:type="dxa"/>
            <w:vMerge w:val="restart"/>
          </w:tcPr>
          <w:p w:rsidR="00821183" w:rsidRDefault="00821183">
            <w:pPr>
              <w:pStyle w:val="ConsPlusNormal"/>
            </w:pPr>
            <w:r>
              <w:lastRenderedPageBreak/>
              <w:t xml:space="preserve">NP </w:t>
            </w:r>
            <w:proofErr w:type="spellStart"/>
            <w:r>
              <w:t>Suspend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  <w:r>
              <w:t xml:space="preserve"> (Запрос на взыскание задолженности)</w:t>
            </w:r>
          </w:p>
        </w:tc>
        <w:tc>
          <w:tcPr>
            <w:tcW w:w="1376" w:type="dxa"/>
            <w:vMerge w:val="restart"/>
          </w:tcPr>
          <w:p w:rsidR="00821183" w:rsidRDefault="00821183">
            <w:pPr>
              <w:pStyle w:val="ConsPlusNormal"/>
            </w:pPr>
            <w:r>
              <w:t>Запрос</w:t>
            </w:r>
          </w:p>
        </w:tc>
        <w:tc>
          <w:tcPr>
            <w:tcW w:w="1571" w:type="dxa"/>
            <w:vMerge w:val="restart"/>
          </w:tcPr>
          <w:p w:rsidR="00821183" w:rsidRDefault="00821183">
            <w:pPr>
              <w:pStyle w:val="ConsPlusNormal"/>
            </w:pPr>
            <w:r>
              <w:t>Оператор-донор</w:t>
            </w:r>
          </w:p>
        </w:tc>
        <w:tc>
          <w:tcPr>
            <w:tcW w:w="2718" w:type="dxa"/>
            <w:tcBorders>
              <w:bottom w:val="nil"/>
            </w:tcBorders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38" style="width:15pt;height:21pt" coordsize="" o:spt="100" adj="0,,0" path="" filled="f" stroked="f">
                  <v:stroke joinstyle="miter"/>
                  <v:imagedata r:id="rId18" o:title="base_1_194469_42"/>
                  <v:formulas/>
                  <v:path o:connecttype="segments"/>
                </v:shape>
              </w:pict>
            </w:r>
            <w:r>
              <w:t xml:space="preserve"> перенесенный</w:t>
            </w:r>
          </w:p>
          <w:p w:rsidR="00821183" w:rsidRDefault="00821183">
            <w:pPr>
              <w:pStyle w:val="ConsPlusNormal"/>
            </w:pPr>
            <w:r>
              <w:t>абонентский номер</w:t>
            </w:r>
          </w:p>
        </w:tc>
        <w:tc>
          <w:tcPr>
            <w:tcW w:w="2105" w:type="dxa"/>
            <w:vMerge w:val="restart"/>
          </w:tcPr>
          <w:p w:rsidR="00821183" w:rsidRDefault="00821183">
            <w:pPr>
              <w:pStyle w:val="ConsPlusNormal"/>
            </w:pPr>
            <w:r>
              <w:t xml:space="preserve">Информирование о наличии у абонента задолженности </w:t>
            </w:r>
            <w:proofErr w:type="gramStart"/>
            <w:r>
              <w:t>перед</w:t>
            </w:r>
            <w:proofErr w:type="gramEnd"/>
            <w:r>
              <w:t xml:space="preserve"> за услуги связи, оказанные с использованием перенесенного номера</w:t>
            </w:r>
          </w:p>
        </w:tc>
      </w:tr>
      <w:tr w:rsidR="00821183">
        <w:tc>
          <w:tcPr>
            <w:tcW w:w="1869" w:type="dxa"/>
            <w:vMerge/>
          </w:tcPr>
          <w:p w:rsidR="00821183" w:rsidRDefault="00821183"/>
        </w:tc>
        <w:tc>
          <w:tcPr>
            <w:tcW w:w="1376" w:type="dxa"/>
            <w:vMerge/>
          </w:tcPr>
          <w:p w:rsidR="00821183" w:rsidRDefault="00821183"/>
        </w:tc>
        <w:tc>
          <w:tcPr>
            <w:tcW w:w="1571" w:type="dxa"/>
            <w:vMerge/>
          </w:tcPr>
          <w:p w:rsidR="00821183" w:rsidRDefault="00821183"/>
        </w:tc>
        <w:tc>
          <w:tcPr>
            <w:tcW w:w="2718" w:type="dxa"/>
            <w:tcBorders>
              <w:top w:val="nil"/>
            </w:tcBorders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39" style="width:15pt;height:21pt" coordsize="" o:spt="100" adj="0,,0" path="" filled="f" stroked="f">
                  <v:stroke joinstyle="miter"/>
                  <v:imagedata r:id="rId18" o:title="base_1_194469_43"/>
                  <v:formulas/>
                  <v:path o:connecttype="segments"/>
                </v:shape>
              </w:pict>
            </w:r>
            <w:r>
              <w:t xml:space="preserve"> способ погашения</w:t>
            </w:r>
          </w:p>
          <w:p w:rsidR="00821183" w:rsidRDefault="00821183">
            <w:pPr>
              <w:pStyle w:val="ConsPlusNormal"/>
            </w:pPr>
            <w:r>
              <w:t>задолженности</w:t>
            </w:r>
          </w:p>
        </w:tc>
        <w:tc>
          <w:tcPr>
            <w:tcW w:w="2105" w:type="dxa"/>
            <w:vMerge/>
          </w:tcPr>
          <w:p w:rsidR="00821183" w:rsidRDefault="00821183"/>
        </w:tc>
      </w:tr>
      <w:tr w:rsidR="00821183">
        <w:tc>
          <w:tcPr>
            <w:tcW w:w="1869" w:type="dxa"/>
          </w:tcPr>
          <w:p w:rsidR="00821183" w:rsidRDefault="00821183">
            <w:pPr>
              <w:pStyle w:val="ConsPlusNormal"/>
            </w:pPr>
            <w:r>
              <w:t xml:space="preserve">NP </w:t>
            </w:r>
            <w:proofErr w:type="spellStart"/>
            <w:r>
              <w:t>Suspend</w:t>
            </w:r>
            <w:proofErr w:type="spellEnd"/>
            <w:r>
              <w:t xml:space="preserve"> </w:t>
            </w:r>
            <w:proofErr w:type="spellStart"/>
            <w:r>
              <w:t>Exec</w:t>
            </w:r>
            <w:proofErr w:type="spellEnd"/>
            <w:r>
              <w:t xml:space="preserve"> (Запрос на приостановление)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</w:pPr>
            <w:r>
              <w:t>Запрос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</w:pPr>
            <w:r>
              <w:t>Оператор-донор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</w:pP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  <w:r>
              <w:t>Сообщение о необходимости приостановить предоставление услуг связи с использованием перенесенного абонентского номера, т.к. абонент не погасил долг в 10-дневный срок</w:t>
            </w:r>
          </w:p>
        </w:tc>
      </w:tr>
      <w:tr w:rsidR="00821183">
        <w:tc>
          <w:tcPr>
            <w:tcW w:w="1869" w:type="dxa"/>
          </w:tcPr>
          <w:p w:rsidR="00821183" w:rsidRDefault="00821183">
            <w:pPr>
              <w:pStyle w:val="ConsPlusNormal"/>
            </w:pPr>
            <w:r>
              <w:t xml:space="preserve">NP </w:t>
            </w:r>
            <w:proofErr w:type="spellStart"/>
            <w:r>
              <w:t>Suspend</w:t>
            </w:r>
            <w:proofErr w:type="spellEnd"/>
            <w:r>
              <w:t xml:space="preserve"> </w:t>
            </w:r>
            <w:proofErr w:type="spellStart"/>
            <w:r>
              <w:t>Compl</w:t>
            </w:r>
            <w:proofErr w:type="spellEnd"/>
            <w:r>
              <w:t xml:space="preserve"> (Выполнение приостановления)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</w:pPr>
            <w:r>
              <w:t>Ответ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</w:pPr>
            <w:r>
              <w:t>Оператор-реципиент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</w:pP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  <w:r>
              <w:t>Сообщение об успешном приостановлении предоставления услуг связи с использованием перенесенного абонентского номера в случае непогашения абонентом долга</w:t>
            </w:r>
          </w:p>
        </w:tc>
      </w:tr>
      <w:tr w:rsidR="00821183">
        <w:tc>
          <w:tcPr>
            <w:tcW w:w="1869" w:type="dxa"/>
          </w:tcPr>
          <w:p w:rsidR="00821183" w:rsidRDefault="00821183">
            <w:pPr>
              <w:pStyle w:val="ConsPlusNormal"/>
            </w:pPr>
            <w:r>
              <w:t xml:space="preserve">NP </w:t>
            </w:r>
            <w:proofErr w:type="spellStart"/>
            <w:r>
              <w:t>Resume</w:t>
            </w:r>
            <w:proofErr w:type="spellEnd"/>
            <w:r>
              <w:t xml:space="preserve"> </w:t>
            </w:r>
            <w:r>
              <w:lastRenderedPageBreak/>
              <w:t>(Запрос на возобновление)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</w:pPr>
            <w:r>
              <w:lastRenderedPageBreak/>
              <w:t>Запрос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</w:pPr>
            <w:r>
              <w:t>Оператор-</w:t>
            </w:r>
            <w:r>
              <w:lastRenderedPageBreak/>
              <w:t>донор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</w:pP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  <w:r>
              <w:t xml:space="preserve">Сообщение о </w:t>
            </w:r>
            <w:r>
              <w:lastRenderedPageBreak/>
              <w:t>необходимости возобновить предоставление услуг связи с использованием перенесенного номера, т.к. абонент погасил долг</w:t>
            </w:r>
          </w:p>
        </w:tc>
      </w:tr>
      <w:tr w:rsidR="00821183">
        <w:tc>
          <w:tcPr>
            <w:tcW w:w="1869" w:type="dxa"/>
          </w:tcPr>
          <w:p w:rsidR="00821183" w:rsidRDefault="00821183">
            <w:pPr>
              <w:pStyle w:val="ConsPlusNormal"/>
            </w:pPr>
            <w:r>
              <w:lastRenderedPageBreak/>
              <w:t xml:space="preserve">NP </w:t>
            </w:r>
            <w:proofErr w:type="spellStart"/>
            <w:r>
              <w:t>Suspend</w:t>
            </w:r>
            <w:proofErr w:type="spellEnd"/>
            <w:r>
              <w:t xml:space="preserve"> </w:t>
            </w:r>
            <w:proofErr w:type="spellStart"/>
            <w:r>
              <w:t>cancel</w:t>
            </w:r>
            <w:proofErr w:type="spellEnd"/>
            <w:r>
              <w:t xml:space="preserve"> (Отмена приостановления)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</w:pPr>
            <w:r>
              <w:t>Запрос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</w:pPr>
            <w:r>
              <w:t>Оператор-донор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</w:pP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  <w:r>
              <w:t>Сообщение для оператора базы данных с целью отменить приостановление в случае, когда абонент оплатил задолженность в 10-дневный срок</w:t>
            </w:r>
          </w:p>
        </w:tc>
      </w:tr>
      <w:tr w:rsidR="00821183">
        <w:tc>
          <w:tcPr>
            <w:tcW w:w="1869" w:type="dxa"/>
          </w:tcPr>
          <w:p w:rsidR="00821183" w:rsidRDefault="00821183">
            <w:pPr>
              <w:pStyle w:val="ConsPlusNormal"/>
            </w:pPr>
            <w:r>
              <w:t xml:space="preserve">NP </w:t>
            </w:r>
            <w:proofErr w:type="spellStart"/>
            <w:r>
              <w:t>Resume</w:t>
            </w:r>
            <w:proofErr w:type="spellEnd"/>
            <w:r>
              <w:t xml:space="preserve"> </w:t>
            </w:r>
            <w:proofErr w:type="spellStart"/>
            <w:r>
              <w:t>Compl</w:t>
            </w:r>
            <w:proofErr w:type="spellEnd"/>
            <w:r>
              <w:t xml:space="preserve"> (Выполнение возобновления)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</w:pPr>
            <w:r>
              <w:t>Ответ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</w:pPr>
            <w:r>
              <w:t>Оператор-реципиент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</w:pP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  <w:r>
              <w:t>Сообщение для оператора базы данных о том, что возобновление предоставления услуг связи с использованием перенесенного абонентского номера в случае погашения абонентом долга выполнено успешно</w:t>
            </w:r>
          </w:p>
        </w:tc>
      </w:tr>
      <w:tr w:rsidR="00821183">
        <w:tc>
          <w:tcPr>
            <w:tcW w:w="1869" w:type="dxa"/>
            <w:vMerge w:val="restart"/>
          </w:tcPr>
          <w:p w:rsidR="00821183" w:rsidRDefault="00821183">
            <w:pPr>
              <w:pStyle w:val="ConsPlusNormal"/>
            </w:pPr>
            <w:r>
              <w:t xml:space="preserve">NP </w:t>
            </w:r>
            <w:proofErr w:type="spellStart"/>
            <w:r>
              <w:t>Reverse</w:t>
            </w:r>
            <w:proofErr w:type="spellEnd"/>
            <w:r>
              <w:t xml:space="preserve"> </w:t>
            </w:r>
            <w:r>
              <w:lastRenderedPageBreak/>
              <w:t>(Отмена ошибочного перенесения абонентского номера)</w:t>
            </w:r>
          </w:p>
        </w:tc>
        <w:tc>
          <w:tcPr>
            <w:tcW w:w="1376" w:type="dxa"/>
            <w:vMerge w:val="restart"/>
          </w:tcPr>
          <w:p w:rsidR="00821183" w:rsidRDefault="00821183">
            <w:pPr>
              <w:pStyle w:val="ConsPlusNormal"/>
            </w:pPr>
            <w:r>
              <w:lastRenderedPageBreak/>
              <w:t>Запрос</w:t>
            </w:r>
          </w:p>
        </w:tc>
        <w:tc>
          <w:tcPr>
            <w:tcW w:w="1571" w:type="dxa"/>
            <w:vMerge w:val="restart"/>
          </w:tcPr>
          <w:p w:rsidR="00821183" w:rsidRDefault="00821183">
            <w:pPr>
              <w:pStyle w:val="ConsPlusNormal"/>
              <w:jc w:val="both"/>
            </w:pPr>
            <w:r>
              <w:t>Оператор-</w:t>
            </w:r>
            <w:r>
              <w:lastRenderedPageBreak/>
              <w:t>донор, Оператор-реципиент</w:t>
            </w:r>
          </w:p>
        </w:tc>
        <w:tc>
          <w:tcPr>
            <w:tcW w:w="2718" w:type="dxa"/>
            <w:tcBorders>
              <w:bottom w:val="nil"/>
            </w:tcBorders>
          </w:tcPr>
          <w:p w:rsidR="00821183" w:rsidRDefault="00821183">
            <w:pPr>
              <w:pStyle w:val="ConsPlusNormal"/>
              <w:jc w:val="both"/>
            </w:pPr>
            <w:r w:rsidRPr="00811DF8">
              <w:rPr>
                <w:position w:val="-10"/>
              </w:rPr>
              <w:lastRenderedPageBreak/>
              <w:pict>
                <v:shape id="_x0000_i1040" style="width:15pt;height:21pt" coordsize="" o:spt="100" adj="0,,0" path="" filled="f" stroked="f">
                  <v:stroke joinstyle="miter"/>
                  <v:imagedata r:id="rId18" o:title="base_1_194469_44"/>
                  <v:formulas/>
                  <v:path o:connecttype="segments"/>
                </v:shape>
              </w:pict>
            </w:r>
            <w:r>
              <w:t xml:space="preserve"> перенесенный</w:t>
            </w:r>
          </w:p>
          <w:p w:rsidR="00821183" w:rsidRDefault="00821183">
            <w:pPr>
              <w:pStyle w:val="ConsPlusNormal"/>
              <w:jc w:val="both"/>
            </w:pPr>
            <w:r>
              <w:lastRenderedPageBreak/>
              <w:t>абонентский номер</w:t>
            </w:r>
          </w:p>
        </w:tc>
        <w:tc>
          <w:tcPr>
            <w:tcW w:w="2105" w:type="dxa"/>
            <w:vMerge w:val="restart"/>
          </w:tcPr>
          <w:p w:rsidR="00821183" w:rsidRDefault="00821183">
            <w:pPr>
              <w:pStyle w:val="ConsPlusNormal"/>
            </w:pPr>
            <w:r>
              <w:lastRenderedPageBreak/>
              <w:t xml:space="preserve">Сообщение, </w:t>
            </w:r>
            <w:r>
              <w:lastRenderedPageBreak/>
              <w:t>инициирующее процесс быстрого возврата абонентского номера, который был перенесен в результате ошибки</w:t>
            </w:r>
          </w:p>
        </w:tc>
      </w:tr>
      <w:tr w:rsidR="00821183">
        <w:tblPrEx>
          <w:tblBorders>
            <w:insideH w:val="nil"/>
          </w:tblBorders>
        </w:tblPrEx>
        <w:tc>
          <w:tcPr>
            <w:tcW w:w="1869" w:type="dxa"/>
            <w:vMerge/>
          </w:tcPr>
          <w:p w:rsidR="00821183" w:rsidRDefault="00821183"/>
        </w:tc>
        <w:tc>
          <w:tcPr>
            <w:tcW w:w="1376" w:type="dxa"/>
            <w:vMerge/>
          </w:tcPr>
          <w:p w:rsidR="00821183" w:rsidRDefault="00821183"/>
        </w:tc>
        <w:tc>
          <w:tcPr>
            <w:tcW w:w="1571" w:type="dxa"/>
            <w:vMerge/>
          </w:tcPr>
          <w:p w:rsidR="00821183" w:rsidRDefault="00821183"/>
        </w:tc>
        <w:tc>
          <w:tcPr>
            <w:tcW w:w="2718" w:type="dxa"/>
            <w:tcBorders>
              <w:top w:val="nil"/>
              <w:bottom w:val="nil"/>
            </w:tcBorders>
          </w:tcPr>
          <w:p w:rsidR="00821183" w:rsidRDefault="00821183">
            <w:pPr>
              <w:pStyle w:val="ConsPlusNormal"/>
              <w:jc w:val="both"/>
            </w:pPr>
            <w:r w:rsidRPr="00811DF8">
              <w:rPr>
                <w:position w:val="-10"/>
              </w:rPr>
              <w:pict>
                <v:shape id="_x0000_i1041" style="width:15pt;height:21pt" coordsize="" o:spt="100" adj="0,,0" path="" filled="f" stroked="f">
                  <v:stroke joinstyle="miter"/>
                  <v:imagedata r:id="rId18" o:title="base_1_194469_45"/>
                  <v:formulas/>
                  <v:path o:connecttype="segments"/>
                </v:shape>
              </w:pict>
            </w:r>
            <w:r>
              <w:t xml:space="preserve"> идентификатор</w:t>
            </w:r>
          </w:p>
          <w:p w:rsidR="00821183" w:rsidRDefault="00821183">
            <w:pPr>
              <w:pStyle w:val="ConsPlusNormal"/>
            </w:pPr>
            <w:r>
              <w:t>ошибочного запроса на перенос, присвоенный базой данных</w:t>
            </w:r>
          </w:p>
        </w:tc>
        <w:tc>
          <w:tcPr>
            <w:tcW w:w="2105" w:type="dxa"/>
            <w:vMerge/>
          </w:tcPr>
          <w:p w:rsidR="00821183" w:rsidRDefault="00821183"/>
        </w:tc>
      </w:tr>
      <w:tr w:rsidR="00821183">
        <w:tc>
          <w:tcPr>
            <w:tcW w:w="1869" w:type="dxa"/>
            <w:vMerge/>
          </w:tcPr>
          <w:p w:rsidR="00821183" w:rsidRDefault="00821183"/>
        </w:tc>
        <w:tc>
          <w:tcPr>
            <w:tcW w:w="1376" w:type="dxa"/>
            <w:vMerge/>
          </w:tcPr>
          <w:p w:rsidR="00821183" w:rsidRDefault="00821183"/>
        </w:tc>
        <w:tc>
          <w:tcPr>
            <w:tcW w:w="1571" w:type="dxa"/>
            <w:vMerge/>
          </w:tcPr>
          <w:p w:rsidR="00821183" w:rsidRDefault="00821183"/>
        </w:tc>
        <w:tc>
          <w:tcPr>
            <w:tcW w:w="2718" w:type="dxa"/>
            <w:tcBorders>
              <w:top w:val="nil"/>
            </w:tcBorders>
          </w:tcPr>
          <w:p w:rsidR="00821183" w:rsidRDefault="00821183">
            <w:pPr>
              <w:pStyle w:val="ConsPlusNormal"/>
              <w:jc w:val="both"/>
            </w:pPr>
            <w:r w:rsidRPr="00811DF8">
              <w:rPr>
                <w:position w:val="-10"/>
              </w:rPr>
              <w:pict>
                <v:shape id="_x0000_i1042" style="width:15pt;height:21pt" coordsize="" o:spt="100" adj="0,,0" path="" filled="f" stroked="f">
                  <v:stroke joinstyle="miter"/>
                  <v:imagedata r:id="rId18" o:title="base_1_194469_46"/>
                  <v:formulas/>
                  <v:path o:connecttype="segments"/>
                </v:shape>
              </w:pict>
            </w:r>
            <w:r>
              <w:t xml:space="preserve"> копия</w:t>
            </w:r>
          </w:p>
          <w:p w:rsidR="00821183" w:rsidRDefault="00821183">
            <w:pPr>
              <w:pStyle w:val="ConsPlusNormal"/>
              <w:jc w:val="both"/>
            </w:pPr>
            <w:r>
              <w:t>заявления об отмене ошибочного перенесения абонентского номера (при наличии)</w:t>
            </w:r>
          </w:p>
        </w:tc>
        <w:tc>
          <w:tcPr>
            <w:tcW w:w="2105" w:type="dxa"/>
            <w:vMerge/>
          </w:tcPr>
          <w:p w:rsidR="00821183" w:rsidRDefault="00821183"/>
        </w:tc>
      </w:tr>
      <w:tr w:rsidR="00821183">
        <w:tc>
          <w:tcPr>
            <w:tcW w:w="1869" w:type="dxa"/>
          </w:tcPr>
          <w:p w:rsidR="00821183" w:rsidRDefault="00821183">
            <w:pPr>
              <w:pStyle w:val="ConsPlusNormal"/>
            </w:pPr>
            <w:r>
              <w:t xml:space="preserve">NP </w:t>
            </w:r>
            <w:proofErr w:type="spellStart"/>
            <w:r>
              <w:t>Responder</w:t>
            </w:r>
            <w:proofErr w:type="spellEnd"/>
            <w:r>
              <w:t xml:space="preserve"> </w:t>
            </w:r>
            <w:proofErr w:type="spellStart"/>
            <w:r>
              <w:t>Accept</w:t>
            </w:r>
            <w:proofErr w:type="spellEnd"/>
            <w:r>
              <w:t xml:space="preserve"> (Подтверждение ответчиком отмены ошибочного перенесения абонентского номера)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</w:pPr>
            <w:r>
              <w:t>Ответ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  <w:jc w:val="both"/>
            </w:pPr>
            <w:r>
              <w:t>Оператор-реципиент, Оператор-донор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</w:pP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  <w:r>
              <w:t>Подтверждение запроса быстрого возврата абонентского номера, который был перенесен в результате ошибки</w:t>
            </w:r>
          </w:p>
        </w:tc>
      </w:tr>
      <w:tr w:rsidR="00821183">
        <w:tc>
          <w:tcPr>
            <w:tcW w:w="1869" w:type="dxa"/>
            <w:vMerge w:val="restart"/>
          </w:tcPr>
          <w:p w:rsidR="00821183" w:rsidRDefault="00821183">
            <w:pPr>
              <w:pStyle w:val="ConsPlusNormal"/>
            </w:pPr>
            <w:r>
              <w:t xml:space="preserve">NP </w:t>
            </w:r>
            <w:proofErr w:type="spellStart"/>
            <w:r>
              <w:t>Return</w:t>
            </w:r>
            <w:proofErr w:type="spellEnd"/>
            <w:r>
              <w:t xml:space="preserve"> (Возврат номерной емкости)</w:t>
            </w:r>
          </w:p>
        </w:tc>
        <w:tc>
          <w:tcPr>
            <w:tcW w:w="1376" w:type="dxa"/>
            <w:vMerge w:val="restart"/>
          </w:tcPr>
          <w:p w:rsidR="00821183" w:rsidRDefault="00821183">
            <w:pPr>
              <w:pStyle w:val="ConsPlusNormal"/>
            </w:pPr>
            <w:r>
              <w:t>Запрос</w:t>
            </w:r>
          </w:p>
        </w:tc>
        <w:tc>
          <w:tcPr>
            <w:tcW w:w="1571" w:type="dxa"/>
            <w:vMerge w:val="restart"/>
          </w:tcPr>
          <w:p w:rsidR="00821183" w:rsidRDefault="00821183">
            <w:pPr>
              <w:pStyle w:val="ConsPlusNormal"/>
              <w:jc w:val="both"/>
            </w:pPr>
            <w:r>
              <w:t>Оператор-реципиент</w:t>
            </w:r>
          </w:p>
        </w:tc>
        <w:tc>
          <w:tcPr>
            <w:tcW w:w="2718" w:type="dxa"/>
            <w:tcBorders>
              <w:bottom w:val="nil"/>
            </w:tcBorders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43" style="width:15pt;height:21pt" coordsize="" o:spt="100" adj="0,,0" path="" filled="f" stroked="f">
                  <v:stroke joinstyle="miter"/>
                  <v:imagedata r:id="rId18" o:title="base_1_194469_47"/>
                  <v:formulas/>
                  <v:path o:connecttype="segments"/>
                </v:shape>
              </w:pict>
            </w:r>
            <w:r>
              <w:t xml:space="preserve"> перенесенны</w:t>
            </w:r>
            <w:proofErr w:type="gramStart"/>
            <w:r>
              <w:t>й(</w:t>
            </w:r>
            <w:proofErr w:type="gramEnd"/>
            <w:r>
              <w:t>-е)</w:t>
            </w:r>
          </w:p>
          <w:p w:rsidR="00821183" w:rsidRDefault="00821183">
            <w:pPr>
              <w:pStyle w:val="ConsPlusNormal"/>
            </w:pPr>
            <w:r>
              <w:t>абонентски</w:t>
            </w:r>
            <w:proofErr w:type="gramStart"/>
            <w:r>
              <w:t>й(</w:t>
            </w:r>
            <w:proofErr w:type="gramEnd"/>
            <w:r>
              <w:t>-е) номер(а)</w:t>
            </w:r>
          </w:p>
        </w:tc>
        <w:tc>
          <w:tcPr>
            <w:tcW w:w="2105" w:type="dxa"/>
            <w:vMerge w:val="restart"/>
          </w:tcPr>
          <w:p w:rsidR="00821183" w:rsidRDefault="00821183">
            <w:pPr>
              <w:pStyle w:val="ConsPlusNormal"/>
            </w:pPr>
            <w:r>
              <w:t xml:space="preserve">Сообщение, инициирующее возврат номерной емкости при расторжении договора от оператора, который обслуживает абонентский номер и не является </w:t>
            </w:r>
            <w:r>
              <w:lastRenderedPageBreak/>
              <w:t>оператором, которому регулятор данную емкость выделил</w:t>
            </w:r>
          </w:p>
        </w:tc>
      </w:tr>
      <w:tr w:rsidR="00821183">
        <w:tblPrEx>
          <w:tblBorders>
            <w:insideH w:val="nil"/>
          </w:tblBorders>
        </w:tblPrEx>
        <w:tc>
          <w:tcPr>
            <w:tcW w:w="1869" w:type="dxa"/>
            <w:vMerge/>
          </w:tcPr>
          <w:p w:rsidR="00821183" w:rsidRDefault="00821183"/>
        </w:tc>
        <w:tc>
          <w:tcPr>
            <w:tcW w:w="1376" w:type="dxa"/>
            <w:vMerge/>
          </w:tcPr>
          <w:p w:rsidR="00821183" w:rsidRDefault="00821183"/>
        </w:tc>
        <w:tc>
          <w:tcPr>
            <w:tcW w:w="1571" w:type="dxa"/>
            <w:vMerge/>
          </w:tcPr>
          <w:p w:rsidR="00821183" w:rsidRDefault="00821183"/>
        </w:tc>
        <w:tc>
          <w:tcPr>
            <w:tcW w:w="2718" w:type="dxa"/>
            <w:tcBorders>
              <w:top w:val="nil"/>
            </w:tcBorders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44" style="width:15pt;height:21pt" coordsize="" o:spt="100" adj="0,,0" path="" filled="f" stroked="f">
                  <v:stroke joinstyle="miter"/>
                  <v:imagedata r:id="rId18" o:title="base_1_194469_48"/>
                  <v:formulas/>
                  <v:path o:connecttype="segments"/>
                </v:shape>
              </w:pict>
            </w:r>
            <w:r>
              <w:t xml:space="preserve"> дата расторжения</w:t>
            </w:r>
          </w:p>
          <w:p w:rsidR="00821183" w:rsidRDefault="00821183">
            <w:pPr>
              <w:pStyle w:val="ConsPlusNormal"/>
            </w:pPr>
            <w:r>
              <w:t>договора с абонентом</w:t>
            </w:r>
          </w:p>
        </w:tc>
        <w:tc>
          <w:tcPr>
            <w:tcW w:w="2105" w:type="dxa"/>
            <w:vMerge/>
          </w:tcPr>
          <w:p w:rsidR="00821183" w:rsidRDefault="00821183"/>
        </w:tc>
      </w:tr>
    </w:tbl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  <w:outlineLvl w:val="2"/>
      </w:pPr>
      <w:r>
        <w:t>Таблица П</w:t>
      </w:r>
      <w:proofErr w:type="gramStart"/>
      <w:r>
        <w:t>2</w:t>
      </w:r>
      <w:proofErr w:type="gramEnd"/>
      <w:r>
        <w:t>.2. Сообщения, высылаемые оператором базы данных</w:t>
      </w:r>
    </w:p>
    <w:p w:rsidR="00821183" w:rsidRDefault="008211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9"/>
        <w:gridCol w:w="1376"/>
        <w:gridCol w:w="1571"/>
        <w:gridCol w:w="2718"/>
        <w:gridCol w:w="2105"/>
      </w:tblGrid>
      <w:tr w:rsidR="00821183">
        <w:tc>
          <w:tcPr>
            <w:tcW w:w="1869" w:type="dxa"/>
          </w:tcPr>
          <w:p w:rsidR="00821183" w:rsidRDefault="00821183">
            <w:pPr>
              <w:pStyle w:val="ConsPlusNormal"/>
            </w:pPr>
            <w:r>
              <w:t>Сообщение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</w:pPr>
            <w:r>
              <w:t>Тип сообщения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</w:pPr>
            <w:r>
              <w:t>Высылающая сторона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  <w:jc w:val="center"/>
            </w:pPr>
            <w:r>
              <w:t>Передаваемые параметры</w:t>
            </w: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  <w:r>
              <w:t>Описание</w:t>
            </w:r>
          </w:p>
        </w:tc>
      </w:tr>
      <w:tr w:rsidR="00821183">
        <w:tc>
          <w:tcPr>
            <w:tcW w:w="1869" w:type="dxa"/>
          </w:tcPr>
          <w:p w:rsidR="00821183" w:rsidRDefault="00821183">
            <w:pPr>
              <w:pStyle w:val="ConsPlusNormal"/>
            </w:pPr>
            <w:r>
              <w:t xml:space="preserve">NP CDB </w:t>
            </w:r>
            <w:proofErr w:type="spellStart"/>
            <w:r>
              <w:t>Confirm</w:t>
            </w:r>
            <w:proofErr w:type="spellEnd"/>
            <w:r>
              <w:t xml:space="preserve"> (Подтверждение БДПН)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</w:pPr>
            <w:r>
              <w:t>Ответ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</w:pPr>
            <w:r>
              <w:t>Оператор базы данных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45" style="width:15pt;height:21pt" coordsize="" o:spt="100" adj="0,,0" path="" filled="f" stroked="f">
                  <v:stroke joinstyle="miter"/>
                  <v:imagedata r:id="rId18" o:title="base_1_194469_49"/>
                  <v:formulas/>
                  <v:path o:connecttype="segments"/>
                </v:shape>
              </w:pict>
            </w:r>
            <w:r>
              <w:t xml:space="preserve"> подтвержденные</w:t>
            </w:r>
          </w:p>
          <w:p w:rsidR="00821183" w:rsidRDefault="00821183">
            <w:pPr>
              <w:pStyle w:val="ConsPlusNormal"/>
            </w:pPr>
            <w:r>
              <w:t>базой данных дата и время начала мероприятий по передаче абонентского номера в сеть связи оператора-реципиента</w:t>
            </w: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  <w:r>
              <w:t>Подтверждение оператором базы данных получения сообщения и (или) успешности проверки</w:t>
            </w:r>
          </w:p>
        </w:tc>
      </w:tr>
      <w:tr w:rsidR="00821183">
        <w:tc>
          <w:tcPr>
            <w:tcW w:w="1869" w:type="dxa"/>
          </w:tcPr>
          <w:p w:rsidR="00821183" w:rsidRDefault="00821183">
            <w:pPr>
              <w:pStyle w:val="ConsPlusNormal"/>
            </w:pPr>
            <w:r>
              <w:t xml:space="preserve">NP CDB </w:t>
            </w:r>
            <w:proofErr w:type="spellStart"/>
            <w:r>
              <w:t>Reject</w:t>
            </w:r>
            <w:proofErr w:type="spellEnd"/>
            <w:r>
              <w:t xml:space="preserve"> (Отклонение БДПН)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</w:pPr>
            <w:r>
              <w:t>Ответ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</w:pPr>
            <w:r>
              <w:t>Оператор базы данных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46" style="width:15pt;height:21pt" coordsize="" o:spt="100" adj="0,,0" path="" filled="f" stroked="f">
                  <v:stroke joinstyle="miter"/>
                  <v:imagedata r:id="rId18" o:title="base_1_194469_50"/>
                  <v:formulas/>
                  <v:path o:connecttype="segments"/>
                </v:shape>
              </w:pict>
            </w:r>
            <w:r>
              <w:t xml:space="preserve"> причина отказа</w:t>
            </w: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  <w:r>
              <w:t xml:space="preserve">Отклонение сообщения оператором базы данных при ошибке или не успешной проверке. В случае отказа согласно </w:t>
            </w:r>
            <w:hyperlink r:id="rId21" w:history="1">
              <w:r>
                <w:rPr>
                  <w:color w:val="0000FF"/>
                </w:rPr>
                <w:t>пунктам 133</w:t>
              </w:r>
            </w:hyperlink>
            <w:r>
              <w:t xml:space="preserve"> и </w:t>
            </w:r>
            <w:hyperlink r:id="rId22" w:history="1">
              <w:r>
                <w:rPr>
                  <w:color w:val="0000FF"/>
                </w:rPr>
                <w:t>136</w:t>
              </w:r>
            </w:hyperlink>
            <w:r>
              <w:t xml:space="preserve"> </w:t>
            </w:r>
            <w:proofErr w:type="gramStart"/>
            <w:r>
              <w:t>Правил</w:t>
            </w:r>
            <w:proofErr w:type="gramEnd"/>
            <w:r>
              <w:t xml:space="preserve"> все имеющиеся причины отказа указываются для всех абонентских номеров, для которых они имеются. Решение </w:t>
            </w:r>
            <w:r>
              <w:lastRenderedPageBreak/>
              <w:t>об отказе относится в целом к конкретному технологическому процессу перенесения абонентского номера (номеров).</w:t>
            </w:r>
          </w:p>
        </w:tc>
      </w:tr>
      <w:tr w:rsidR="00821183">
        <w:tc>
          <w:tcPr>
            <w:tcW w:w="1869" w:type="dxa"/>
          </w:tcPr>
          <w:p w:rsidR="00821183" w:rsidRDefault="00821183">
            <w:pPr>
              <w:pStyle w:val="ConsPlusNormal"/>
            </w:pPr>
            <w:proofErr w:type="spellStart"/>
            <w:r>
              <w:lastRenderedPageBreak/>
              <w:t>Deactivate</w:t>
            </w:r>
            <w:proofErr w:type="spellEnd"/>
            <w:r>
              <w:t xml:space="preserve"> (</w:t>
            </w:r>
            <w:proofErr w:type="spellStart"/>
            <w:r>
              <w:t>Деактивирование</w:t>
            </w:r>
            <w:proofErr w:type="spellEnd"/>
            <w:r>
              <w:t>)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</w:pPr>
            <w:r>
              <w:t>Запрос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</w:pPr>
            <w:r>
              <w:t>Оператор базы данных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47" style="width:15pt;height:21pt" coordsize="" o:spt="100" adj="0,,0" path="" filled="f" stroked="f">
                  <v:stroke joinstyle="miter"/>
                  <v:imagedata r:id="rId18" o:title="base_1_194469_51"/>
                  <v:formulas/>
                  <v:path o:connecttype="segments"/>
                </v:shape>
              </w:pict>
            </w:r>
            <w:r>
              <w:t xml:space="preserve"> переносимый</w:t>
            </w:r>
          </w:p>
          <w:p w:rsidR="00821183" w:rsidRDefault="00821183">
            <w:pPr>
              <w:pStyle w:val="ConsPlusNormal"/>
            </w:pPr>
            <w:r>
              <w:t>абонентский номер</w:t>
            </w: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  <w:r>
              <w:t>Информирование оператора-донора о необходимости начать технические мероприятия по передаче абонентского номера из сети связи оператора-донора в сеть связи оператора-реципиента</w:t>
            </w:r>
          </w:p>
        </w:tc>
      </w:tr>
      <w:tr w:rsidR="00821183">
        <w:tc>
          <w:tcPr>
            <w:tcW w:w="1869" w:type="dxa"/>
            <w:vMerge w:val="restart"/>
          </w:tcPr>
          <w:p w:rsidR="00821183" w:rsidRDefault="00821183">
            <w:pPr>
              <w:pStyle w:val="ConsPlusNormal"/>
            </w:pPr>
            <w:proofErr w:type="spellStart"/>
            <w:r>
              <w:t>Recipient</w:t>
            </w:r>
            <w:proofErr w:type="spellEnd"/>
            <w:r>
              <w:t xml:space="preserve"> </w:t>
            </w:r>
            <w:proofErr w:type="spellStart"/>
            <w:r>
              <w:t>Activate</w:t>
            </w:r>
            <w:proofErr w:type="spellEnd"/>
            <w:r>
              <w:t xml:space="preserve"> (Активирование номера у реципиента)</w:t>
            </w:r>
          </w:p>
        </w:tc>
        <w:tc>
          <w:tcPr>
            <w:tcW w:w="1376" w:type="dxa"/>
            <w:vMerge w:val="restart"/>
          </w:tcPr>
          <w:p w:rsidR="00821183" w:rsidRDefault="00821183">
            <w:pPr>
              <w:pStyle w:val="ConsPlusNormal"/>
            </w:pPr>
            <w:r>
              <w:t>Запрос</w:t>
            </w:r>
          </w:p>
        </w:tc>
        <w:tc>
          <w:tcPr>
            <w:tcW w:w="1571" w:type="dxa"/>
            <w:vMerge w:val="restart"/>
          </w:tcPr>
          <w:p w:rsidR="00821183" w:rsidRDefault="00821183">
            <w:pPr>
              <w:pStyle w:val="ConsPlusNormal"/>
            </w:pPr>
            <w:r>
              <w:t>Оператор базы данных</w:t>
            </w:r>
          </w:p>
        </w:tc>
        <w:tc>
          <w:tcPr>
            <w:tcW w:w="2718" w:type="dxa"/>
            <w:tcBorders>
              <w:bottom w:val="nil"/>
            </w:tcBorders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48" style="width:15pt;height:21pt" coordsize="" o:spt="100" adj="0,,0" path="" filled="f" stroked="f">
                  <v:stroke joinstyle="miter"/>
                  <v:imagedata r:id="rId18" o:title="base_1_194469_52"/>
                  <v:formulas/>
                  <v:path o:connecttype="segments"/>
                </v:shape>
              </w:pict>
            </w:r>
            <w:r>
              <w:t xml:space="preserve"> переносимый</w:t>
            </w:r>
          </w:p>
          <w:p w:rsidR="00821183" w:rsidRDefault="00821183">
            <w:pPr>
              <w:pStyle w:val="ConsPlusNormal"/>
            </w:pPr>
            <w:r>
              <w:t>абонентский номер,</w:t>
            </w:r>
          </w:p>
        </w:tc>
        <w:tc>
          <w:tcPr>
            <w:tcW w:w="2105" w:type="dxa"/>
            <w:vMerge w:val="restart"/>
          </w:tcPr>
          <w:p w:rsidR="00821183" w:rsidRDefault="00821183">
            <w:pPr>
              <w:pStyle w:val="ConsPlusNormal"/>
            </w:pPr>
            <w:r>
              <w:t>Информирование оператора-реципиента о необходимости начать технические мероприятия по передаче абонентского номера из сети связи оператора-донора в сеть связи оператора-</w:t>
            </w:r>
            <w:r>
              <w:lastRenderedPageBreak/>
              <w:t>реципиента</w:t>
            </w:r>
          </w:p>
        </w:tc>
      </w:tr>
      <w:tr w:rsidR="00821183">
        <w:tc>
          <w:tcPr>
            <w:tcW w:w="1869" w:type="dxa"/>
            <w:vMerge/>
          </w:tcPr>
          <w:p w:rsidR="00821183" w:rsidRDefault="00821183"/>
        </w:tc>
        <w:tc>
          <w:tcPr>
            <w:tcW w:w="1376" w:type="dxa"/>
            <w:vMerge/>
          </w:tcPr>
          <w:p w:rsidR="00821183" w:rsidRDefault="00821183"/>
        </w:tc>
        <w:tc>
          <w:tcPr>
            <w:tcW w:w="1571" w:type="dxa"/>
            <w:vMerge/>
          </w:tcPr>
          <w:p w:rsidR="00821183" w:rsidRDefault="00821183"/>
        </w:tc>
        <w:tc>
          <w:tcPr>
            <w:tcW w:w="2718" w:type="dxa"/>
            <w:tcBorders>
              <w:top w:val="nil"/>
            </w:tcBorders>
          </w:tcPr>
          <w:p w:rsidR="00821183" w:rsidRDefault="00821183">
            <w:pPr>
              <w:pStyle w:val="ConsPlusNormal"/>
              <w:jc w:val="both"/>
            </w:pPr>
            <w:r w:rsidRPr="00811DF8">
              <w:rPr>
                <w:position w:val="-10"/>
              </w:rPr>
              <w:pict>
                <v:shape id="_x0000_i1049" style="width:15pt;height:21pt" coordsize="" o:spt="100" adj="0,,0" path="" filled="f" stroked="f">
                  <v:stroke joinstyle="miter"/>
                  <v:imagedata r:id="rId18" o:title="base_1_194469_53"/>
                  <v:formulas/>
                  <v:path o:connecttype="segments"/>
                </v:shape>
              </w:pict>
            </w:r>
            <w:r>
              <w:t xml:space="preserve"> признак,</w:t>
            </w:r>
          </w:p>
          <w:p w:rsidR="00821183" w:rsidRDefault="00821183">
            <w:pPr>
              <w:pStyle w:val="ConsPlusNormal"/>
            </w:pPr>
            <w:r>
              <w:t>указывающий, является ли оператор-реципиент держателем номерной емкости, в которую входит текущий конкретный переносимый абонентский номер</w:t>
            </w:r>
          </w:p>
        </w:tc>
        <w:tc>
          <w:tcPr>
            <w:tcW w:w="2105" w:type="dxa"/>
            <w:vMerge/>
          </w:tcPr>
          <w:p w:rsidR="00821183" w:rsidRDefault="00821183"/>
        </w:tc>
      </w:tr>
      <w:tr w:rsidR="00821183">
        <w:tc>
          <w:tcPr>
            <w:tcW w:w="1869" w:type="dxa"/>
          </w:tcPr>
          <w:p w:rsidR="00821183" w:rsidRDefault="00821183">
            <w:pPr>
              <w:pStyle w:val="ConsPlusNormal"/>
            </w:pPr>
            <w:proofErr w:type="spellStart"/>
            <w:r>
              <w:lastRenderedPageBreak/>
              <w:t>Donor</w:t>
            </w:r>
            <w:proofErr w:type="spellEnd"/>
            <w:r>
              <w:t xml:space="preserve"> </w:t>
            </w:r>
            <w:proofErr w:type="spellStart"/>
            <w:r>
              <w:t>Activate</w:t>
            </w:r>
            <w:proofErr w:type="spellEnd"/>
            <w:r>
              <w:t xml:space="preserve"> (Активирование у донора)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</w:pPr>
            <w:r>
              <w:t>Запрос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</w:pPr>
            <w:r>
              <w:t>Оператор базы данных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50" style="width:15pt;height:21pt" coordsize="" o:spt="100" adj="0,,0" path="" filled="f" stroked="f">
                  <v:stroke joinstyle="miter"/>
                  <v:imagedata r:id="rId18" o:title="base_1_194469_54"/>
                  <v:formulas/>
                  <v:path o:connecttype="segments"/>
                </v:shape>
              </w:pict>
            </w:r>
            <w:r>
              <w:t xml:space="preserve"> переносимый</w:t>
            </w:r>
          </w:p>
          <w:p w:rsidR="00821183" w:rsidRDefault="00821183">
            <w:pPr>
              <w:pStyle w:val="ConsPlusNormal"/>
            </w:pPr>
            <w:r>
              <w:t>абонентский номер</w:t>
            </w: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  <w:r>
              <w:t>Информирование оператора-донора о необходимости начать второй этап технических мероприятий по передаче абонентского номера из сети связи оператора-донора в сеть связи оператора-реципиента</w:t>
            </w:r>
          </w:p>
        </w:tc>
      </w:tr>
      <w:tr w:rsidR="00821183">
        <w:tc>
          <w:tcPr>
            <w:tcW w:w="1869" w:type="dxa"/>
          </w:tcPr>
          <w:p w:rsidR="00821183" w:rsidRDefault="00821183">
            <w:pPr>
              <w:pStyle w:val="ConsPlusNormal"/>
            </w:pPr>
            <w:proofErr w:type="spellStart"/>
            <w:r>
              <w:t>Complete</w:t>
            </w:r>
            <w:proofErr w:type="spellEnd"/>
            <w:r>
              <w:t xml:space="preserve"> (Завершение)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</w:pPr>
            <w:r>
              <w:t>Ответ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</w:pPr>
            <w:r>
              <w:t>Оператор базы данных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51" style="width:15pt;height:21pt" coordsize="" o:spt="100" adj="0,,0" path="" filled="f" stroked="f">
                  <v:stroke joinstyle="miter"/>
                  <v:imagedata r:id="rId18" o:title="base_1_194469_55"/>
                  <v:formulas/>
                  <v:path o:connecttype="segments"/>
                </v:shape>
              </w:pict>
            </w:r>
            <w:r>
              <w:t xml:space="preserve"> переносимый</w:t>
            </w:r>
          </w:p>
          <w:p w:rsidR="00821183" w:rsidRDefault="00821183">
            <w:pPr>
              <w:pStyle w:val="ConsPlusNormal"/>
            </w:pPr>
            <w:r>
              <w:t>абонентский номер</w:t>
            </w: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  <w:r>
              <w:t>Информирование оператора-донора и оператора-реципиента об окончании переноса конкретного абонентского номера</w:t>
            </w:r>
          </w:p>
        </w:tc>
      </w:tr>
      <w:tr w:rsidR="00821183">
        <w:tc>
          <w:tcPr>
            <w:tcW w:w="1869" w:type="dxa"/>
          </w:tcPr>
          <w:p w:rsidR="00821183" w:rsidRDefault="00821183">
            <w:pPr>
              <w:pStyle w:val="ConsPlusNormal"/>
            </w:pPr>
            <w:r>
              <w:t xml:space="preserve">NP </w:t>
            </w:r>
            <w:proofErr w:type="spellStart"/>
            <w:r>
              <w:t>Change</w:t>
            </w:r>
            <w:proofErr w:type="spellEnd"/>
            <w:r>
              <w:t xml:space="preserve"> (Изменение ранее назначенного срока осуществления технических мероприятий по передаче абонентского </w:t>
            </w:r>
            <w:r>
              <w:lastRenderedPageBreak/>
              <w:t>номера из сети связи оператора-донора в сеть связи оператора-реципиента)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</w:pPr>
            <w:r>
              <w:lastRenderedPageBreak/>
              <w:t>Запрос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</w:pPr>
            <w:proofErr w:type="gramStart"/>
            <w:r>
              <w:t>Оператор-базы</w:t>
            </w:r>
            <w:proofErr w:type="gramEnd"/>
            <w:r>
              <w:t xml:space="preserve"> данных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52" style="width:15pt;height:21pt" coordsize="" o:spt="100" adj="0,,0" path="" filled="f" stroked="f">
                  <v:stroke joinstyle="miter"/>
                  <v:imagedata r:id="rId18" o:title="base_1_194469_56"/>
                  <v:formulas/>
                  <v:path o:connecttype="segments"/>
                </v:shape>
              </w:pict>
            </w:r>
            <w:r>
              <w:t xml:space="preserve"> </w:t>
            </w:r>
            <w:proofErr w:type="gramStart"/>
            <w:r>
              <w:t>новые</w:t>
            </w:r>
            <w:proofErr w:type="gramEnd"/>
            <w:r>
              <w:t xml:space="preserve"> дата</w:t>
            </w:r>
          </w:p>
          <w:p w:rsidR="00821183" w:rsidRDefault="00821183">
            <w:pPr>
              <w:pStyle w:val="ConsPlusNormal"/>
            </w:pPr>
            <w:r>
              <w:t>и время начала технических мероприятий по передаче абонентского номера из сети связи оператора-донора в сеть связи оператора-реципиента</w:t>
            </w: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  <w:r>
              <w:t xml:space="preserve">Сообщение оператору-донору и оператору-реципиенту о назначении нового срока осуществления технических мероприятий по </w:t>
            </w:r>
            <w:r>
              <w:lastRenderedPageBreak/>
              <w:t>передаче абонентского номера из сети связи оператора-донора в сеть связи оператора-реципиента</w:t>
            </w:r>
          </w:p>
        </w:tc>
      </w:tr>
      <w:tr w:rsidR="00821183">
        <w:tc>
          <w:tcPr>
            <w:tcW w:w="1869" w:type="dxa"/>
          </w:tcPr>
          <w:p w:rsidR="00821183" w:rsidRDefault="00821183">
            <w:pPr>
              <w:pStyle w:val="ConsPlusNormal"/>
            </w:pPr>
            <w:r>
              <w:lastRenderedPageBreak/>
              <w:t xml:space="preserve">NP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Exec</w:t>
            </w:r>
            <w:proofErr w:type="spellEnd"/>
            <w:r>
              <w:t xml:space="preserve"> (Возврат номерной емкости)</w:t>
            </w:r>
          </w:p>
        </w:tc>
        <w:tc>
          <w:tcPr>
            <w:tcW w:w="1376" w:type="dxa"/>
          </w:tcPr>
          <w:p w:rsidR="00821183" w:rsidRDefault="00821183">
            <w:pPr>
              <w:pStyle w:val="ConsPlusNormal"/>
            </w:pPr>
            <w:r>
              <w:t>Запрос</w:t>
            </w:r>
          </w:p>
        </w:tc>
        <w:tc>
          <w:tcPr>
            <w:tcW w:w="1571" w:type="dxa"/>
          </w:tcPr>
          <w:p w:rsidR="00821183" w:rsidRDefault="00821183">
            <w:pPr>
              <w:pStyle w:val="ConsPlusNormal"/>
            </w:pPr>
            <w:r>
              <w:t>Оператор базы данных</w:t>
            </w:r>
          </w:p>
        </w:tc>
        <w:tc>
          <w:tcPr>
            <w:tcW w:w="2718" w:type="dxa"/>
          </w:tcPr>
          <w:p w:rsidR="00821183" w:rsidRDefault="00821183">
            <w:pPr>
              <w:pStyle w:val="ConsPlusNormal"/>
            </w:pPr>
            <w:r w:rsidRPr="00811DF8">
              <w:rPr>
                <w:position w:val="-10"/>
              </w:rPr>
              <w:pict>
                <v:shape id="_x0000_i1053" style="width:15pt;height:21pt" coordsize="" o:spt="100" adj="0,,0" path="" filled="f" stroked="f">
                  <v:stroke joinstyle="miter"/>
                  <v:imagedata r:id="rId18" o:title="base_1_194469_57"/>
                  <v:formulas/>
                  <v:path o:connecttype="segments"/>
                </v:shape>
              </w:pict>
            </w:r>
            <w:r>
              <w:t xml:space="preserve"> перенесенный</w:t>
            </w:r>
          </w:p>
          <w:p w:rsidR="00821183" w:rsidRDefault="00821183">
            <w:pPr>
              <w:pStyle w:val="ConsPlusNormal"/>
            </w:pPr>
            <w:r>
              <w:t>абонентский номер</w:t>
            </w:r>
          </w:p>
        </w:tc>
        <w:tc>
          <w:tcPr>
            <w:tcW w:w="2105" w:type="dxa"/>
          </w:tcPr>
          <w:p w:rsidR="00821183" w:rsidRDefault="00821183">
            <w:pPr>
              <w:pStyle w:val="ConsPlusNormal"/>
            </w:pPr>
            <w:r>
              <w:t>Сообщение для оператора-держателя номерной емкости о возврате абонентского номера в его ресурс нумерации</w:t>
            </w:r>
          </w:p>
        </w:tc>
      </w:tr>
    </w:tbl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ind w:firstLine="540"/>
        <w:jc w:val="both"/>
      </w:pPr>
      <w:r>
        <w:t>Примечания:</w:t>
      </w:r>
    </w:p>
    <w:p w:rsidR="00821183" w:rsidRDefault="00821183">
      <w:pPr>
        <w:pStyle w:val="ConsPlusNormal"/>
        <w:ind w:firstLine="540"/>
        <w:jc w:val="both"/>
      </w:pPr>
      <w:r>
        <w:t>1. Помимо указанных в настоящем приложении сообщений документация оператора базы данных может предусматривать обмен иными технологическими сообщениями между оператором базы данных и операторами подвижной связи.</w:t>
      </w:r>
    </w:p>
    <w:p w:rsidR="00821183" w:rsidRDefault="00821183">
      <w:pPr>
        <w:pStyle w:val="ConsPlusNormal"/>
        <w:ind w:firstLine="540"/>
        <w:jc w:val="both"/>
      </w:pPr>
      <w:r>
        <w:t>2. Обязательным параметром всех указанных в настоящем приложении сообщений, кроме сообщений, посылаемых оператором подвижной связи при инициировании процесса перенесения абонентского номера, является идентификационный номер технологического процесса перенесения абонентского номера, присвоенный базой данных.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right"/>
        <w:outlineLvl w:val="1"/>
      </w:pPr>
      <w:r>
        <w:t>Приложение N 3</w:t>
      </w:r>
    </w:p>
    <w:p w:rsidR="00821183" w:rsidRDefault="00821183">
      <w:pPr>
        <w:pStyle w:val="ConsPlusNormal"/>
        <w:jc w:val="right"/>
      </w:pPr>
      <w:r>
        <w:t>к Требованиям к порядку</w:t>
      </w:r>
    </w:p>
    <w:p w:rsidR="00821183" w:rsidRDefault="00821183">
      <w:pPr>
        <w:pStyle w:val="ConsPlusNormal"/>
        <w:jc w:val="right"/>
      </w:pPr>
      <w:r>
        <w:t>организационно-технического</w:t>
      </w:r>
    </w:p>
    <w:p w:rsidR="00821183" w:rsidRDefault="00821183">
      <w:pPr>
        <w:pStyle w:val="ConsPlusNormal"/>
        <w:jc w:val="right"/>
      </w:pPr>
      <w:r>
        <w:t>взаимодействия операторов</w:t>
      </w:r>
    </w:p>
    <w:p w:rsidR="00821183" w:rsidRDefault="00821183">
      <w:pPr>
        <w:pStyle w:val="ConsPlusNormal"/>
        <w:jc w:val="right"/>
      </w:pPr>
      <w:r>
        <w:t>подвижной радиотелефонной связи</w:t>
      </w:r>
    </w:p>
    <w:p w:rsidR="00821183" w:rsidRDefault="00821183">
      <w:pPr>
        <w:pStyle w:val="ConsPlusNormal"/>
        <w:jc w:val="right"/>
      </w:pPr>
      <w:r>
        <w:t>при обеспечении перенесения</w:t>
      </w:r>
    </w:p>
    <w:p w:rsidR="00821183" w:rsidRDefault="00821183">
      <w:pPr>
        <w:pStyle w:val="ConsPlusNormal"/>
        <w:jc w:val="right"/>
      </w:pPr>
      <w:r>
        <w:lastRenderedPageBreak/>
        <w:t xml:space="preserve">абонентского номера, </w:t>
      </w:r>
      <w:proofErr w:type="gramStart"/>
      <w:r>
        <w:t>утвержденным</w:t>
      </w:r>
      <w:proofErr w:type="gramEnd"/>
    </w:p>
    <w:p w:rsidR="00821183" w:rsidRDefault="00821183">
      <w:pPr>
        <w:pStyle w:val="ConsPlusNormal"/>
        <w:jc w:val="right"/>
      </w:pPr>
      <w:r>
        <w:t>приказом Министерства связи</w:t>
      </w:r>
    </w:p>
    <w:p w:rsidR="00821183" w:rsidRDefault="00821183">
      <w:pPr>
        <w:pStyle w:val="ConsPlusNormal"/>
        <w:jc w:val="right"/>
      </w:pPr>
      <w:r>
        <w:t>и массовых коммуникаций</w:t>
      </w:r>
    </w:p>
    <w:p w:rsidR="00821183" w:rsidRDefault="00821183">
      <w:pPr>
        <w:pStyle w:val="ConsPlusNormal"/>
        <w:jc w:val="right"/>
      </w:pPr>
      <w:r>
        <w:t>Российской Федерации</w:t>
      </w:r>
    </w:p>
    <w:p w:rsidR="00821183" w:rsidRDefault="00821183">
      <w:pPr>
        <w:pStyle w:val="ConsPlusNormal"/>
        <w:jc w:val="right"/>
      </w:pPr>
      <w:r>
        <w:t>от 19.01.2016 N 3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center"/>
      </w:pPr>
      <w:bookmarkStart w:id="8" w:name="P357"/>
      <w:bookmarkEnd w:id="8"/>
      <w:r>
        <w:t>ТРЕБОВАНИЯ</w:t>
      </w:r>
    </w:p>
    <w:p w:rsidR="00821183" w:rsidRDefault="00821183">
      <w:pPr>
        <w:pStyle w:val="ConsPlusNormal"/>
        <w:jc w:val="center"/>
      </w:pPr>
      <w:r>
        <w:t>К СРОКАМ ВЫПОЛНЕНИЯ ТЕХНОЛОГИЧЕСКИХ ОПЕРАЦИЙ И ОБМЕНА</w:t>
      </w:r>
    </w:p>
    <w:p w:rsidR="00821183" w:rsidRDefault="00821183">
      <w:pPr>
        <w:pStyle w:val="ConsPlusNormal"/>
        <w:jc w:val="center"/>
      </w:pPr>
      <w:r>
        <w:t>СООБЩЕНИЯМИ И ДОКУМЕНТАМИ МЕЖДУ ОПЕРАТОРОМ-РЕЦИПИЕНТОМ,</w:t>
      </w:r>
    </w:p>
    <w:p w:rsidR="00821183" w:rsidRDefault="00821183">
      <w:pPr>
        <w:pStyle w:val="ConsPlusNormal"/>
        <w:jc w:val="center"/>
      </w:pPr>
      <w:r>
        <w:t>ОПЕРАТОРОМ-ДОНОРОМ И ОПЕРАТОРОМ БАЗЫ ДАННЫХ</w:t>
      </w:r>
    </w:p>
    <w:p w:rsidR="00821183" w:rsidRDefault="00821183">
      <w:pPr>
        <w:pStyle w:val="ConsPlusNormal"/>
        <w:jc w:val="center"/>
      </w:pPr>
      <w:r>
        <w:t>ПРИ ПЕРЕНЕСЕНИИ АБОНЕНТСКОГО НОМЕРА</w:t>
      </w:r>
    </w:p>
    <w:p w:rsidR="00821183" w:rsidRDefault="008211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9"/>
        <w:gridCol w:w="4139"/>
        <w:gridCol w:w="1757"/>
        <w:gridCol w:w="2932"/>
      </w:tblGrid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center"/>
            </w:pPr>
            <w:r>
              <w:t>Действие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center"/>
            </w:pPr>
            <w:r>
              <w:t>Кто выполняет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center"/>
            </w:pPr>
            <w:r>
              <w:t>Срок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828" w:type="dxa"/>
            <w:gridSpan w:val="3"/>
          </w:tcPr>
          <w:p w:rsidR="00821183" w:rsidRDefault="00821183">
            <w:pPr>
              <w:pStyle w:val="ConsPlusNormal"/>
              <w:jc w:val="both"/>
            </w:pPr>
            <w:r>
              <w:t>Процесс перенесения абонентского номера абонентов - физических и юридических лиц и индивидуальных предпринимателей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1.1.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Направление сообщения оператору базы данных о подаче заявления о перенесении абонентского номера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</w:pPr>
            <w:r>
              <w:t>Оператор-реципиент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позднее окончания суток, следующих после суток, в течение которых было подано заявление абонентом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bookmarkStart w:id="9" w:name="P373"/>
            <w:bookmarkEnd w:id="9"/>
            <w:r>
              <w:t>1.2.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Направление сообщения оператору-реципиенту о получении запроса и результатах проверки подаваемого заявления по </w:t>
            </w:r>
            <w:hyperlink r:id="rId23" w:history="1">
              <w:r>
                <w:rPr>
                  <w:color w:val="0000FF"/>
                </w:rPr>
                <w:t>пункту 133</w:t>
              </w:r>
            </w:hyperlink>
            <w:r>
              <w:t xml:space="preserve"> Правил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30 минут с момента получения заявления от оператора-реципиента.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1.3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Направление оператору-донору информации согласно </w:t>
            </w:r>
            <w:hyperlink r:id="rId24" w:history="1">
              <w:r>
                <w:rPr>
                  <w:color w:val="0000FF"/>
                </w:rPr>
                <w:t>пункту 135</w:t>
              </w:r>
            </w:hyperlink>
            <w:r>
              <w:t xml:space="preserve"> Правил о заявлении на перенесение абонентского номера (в случае возможности переноса абонентского номера)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Не более 1 минуты с момента направления сообщения по </w:t>
            </w:r>
            <w:hyperlink w:anchor="P373" w:history="1">
              <w:r>
                <w:rPr>
                  <w:color w:val="0000FF"/>
                </w:rPr>
                <w:t>п. 1.2</w:t>
              </w:r>
            </w:hyperlink>
            <w:r>
              <w:t xml:space="preserve"> настоящей таблицы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1.4</w:t>
            </w:r>
          </w:p>
        </w:tc>
        <w:tc>
          <w:tcPr>
            <w:tcW w:w="4139" w:type="dxa"/>
            <w:vMerge w:val="restart"/>
          </w:tcPr>
          <w:p w:rsidR="00821183" w:rsidRDefault="00821183">
            <w:pPr>
              <w:pStyle w:val="ConsPlusNormal"/>
              <w:jc w:val="both"/>
            </w:pPr>
            <w:r>
              <w:t xml:space="preserve">Проверка поступившего заявления и </w:t>
            </w:r>
            <w:r>
              <w:lastRenderedPageBreak/>
              <w:t xml:space="preserve">направление оператору базы данных сообщения об успешной/не успешной проверке по </w:t>
            </w:r>
            <w:hyperlink r:id="rId25" w:history="1">
              <w:r>
                <w:rPr>
                  <w:color w:val="0000FF"/>
                </w:rPr>
                <w:t>пункту 136</w:t>
              </w:r>
            </w:hyperlink>
            <w:r>
              <w:t xml:space="preserve"> Правил</w:t>
            </w:r>
          </w:p>
        </w:tc>
        <w:tc>
          <w:tcPr>
            <w:tcW w:w="1757" w:type="dxa"/>
            <w:vMerge w:val="restart"/>
          </w:tcPr>
          <w:p w:rsidR="00821183" w:rsidRDefault="00821183">
            <w:pPr>
              <w:pStyle w:val="ConsPlusNormal"/>
            </w:pPr>
            <w:r>
              <w:lastRenderedPageBreak/>
              <w:t>Оператор-донор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Физическое </w:t>
            </w:r>
            <w:r>
              <w:lastRenderedPageBreak/>
              <w:t xml:space="preserve">лицо/юридическое лицо 1-го типа </w:t>
            </w:r>
            <w:hyperlink w:anchor="P666" w:history="1">
              <w:r>
                <w:rPr>
                  <w:color w:val="0000FF"/>
                </w:rPr>
                <w:t>&lt;*&gt;</w:t>
              </w:r>
            </w:hyperlink>
            <w:r>
              <w:t xml:space="preserve"> - до 23.59.59 2-го </w:t>
            </w:r>
            <w:hyperlink w:anchor="P667" w:history="1">
              <w:r>
                <w:rPr>
                  <w:color w:val="0000FF"/>
                </w:rPr>
                <w:t>&lt;**&gt;</w:t>
              </w:r>
            </w:hyperlink>
            <w:r>
              <w:t xml:space="preserve"> дня со дня поступления сведений о перенесении абонентского номера.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4139" w:type="dxa"/>
            <w:vMerge/>
          </w:tcPr>
          <w:p w:rsidR="00821183" w:rsidRDefault="00821183"/>
        </w:tc>
        <w:tc>
          <w:tcPr>
            <w:tcW w:w="1757" w:type="dxa"/>
            <w:vMerge/>
          </w:tcPr>
          <w:p w:rsidR="00821183" w:rsidRDefault="00821183"/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Юридическое лицо - до 23.59.59 3-го </w:t>
            </w:r>
            <w:hyperlink w:anchor="P667" w:history="1">
              <w:r>
                <w:rPr>
                  <w:color w:val="0000FF"/>
                </w:rPr>
                <w:t>&lt;**&gt;</w:t>
              </w:r>
            </w:hyperlink>
            <w:r>
              <w:t xml:space="preserve"> дня со дня поступления сведений о перенесении абонентского номера.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1.6</w:t>
            </w:r>
          </w:p>
        </w:tc>
        <w:tc>
          <w:tcPr>
            <w:tcW w:w="4139" w:type="dxa"/>
            <w:vMerge/>
          </w:tcPr>
          <w:p w:rsidR="00821183" w:rsidRDefault="00821183"/>
        </w:tc>
        <w:tc>
          <w:tcPr>
            <w:tcW w:w="1757" w:type="dxa"/>
            <w:vMerge/>
          </w:tcPr>
          <w:p w:rsidR="00821183" w:rsidRDefault="00821183"/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Юридическое лицо, абонентские номера которого переносятся с учетом </w:t>
            </w:r>
            <w:hyperlink r:id="rId26" w:history="1">
              <w:r>
                <w:rPr>
                  <w:color w:val="0000FF"/>
                </w:rPr>
                <w:t>пункта 154</w:t>
              </w:r>
            </w:hyperlink>
            <w:r>
              <w:t xml:space="preserve"> Правил - до 23.59.59 3-го </w:t>
            </w:r>
            <w:hyperlink w:anchor="P667" w:history="1">
              <w:r>
                <w:rPr>
                  <w:color w:val="0000FF"/>
                </w:rPr>
                <w:t>&lt;**&gt;</w:t>
              </w:r>
            </w:hyperlink>
            <w:r>
              <w:t xml:space="preserve"> дня со дня поступления сведений о перенесении абонентского номера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1.7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Направление оператору-реципиенту сообщения о результатах проверки оператором-донором заявления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10 минут с момента получения информации от оператора-донора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bookmarkStart w:id="10" w:name="P393"/>
            <w:bookmarkEnd w:id="10"/>
            <w:r>
              <w:t>1.8</w:t>
            </w:r>
          </w:p>
        </w:tc>
        <w:tc>
          <w:tcPr>
            <w:tcW w:w="4139" w:type="dxa"/>
            <w:vMerge w:val="restart"/>
          </w:tcPr>
          <w:p w:rsidR="00821183" w:rsidRDefault="00821183">
            <w:pPr>
              <w:pStyle w:val="ConsPlusNormal"/>
              <w:jc w:val="both"/>
            </w:pPr>
            <w:r>
              <w:t xml:space="preserve">Фиксирование </w:t>
            </w:r>
            <w:proofErr w:type="gramStart"/>
            <w:r>
              <w:t>факта наличия/отсутствия задолженности абонента</w:t>
            </w:r>
            <w:proofErr w:type="gramEnd"/>
            <w:r>
              <w:t xml:space="preserve"> перед оператором-донором за услуги связи, связанные с абонентскими номерами, указанными в поступившем заявлении (</w:t>
            </w:r>
            <w:hyperlink r:id="rId27" w:history="1">
              <w:r>
                <w:rPr>
                  <w:color w:val="0000FF"/>
                </w:rPr>
                <w:t>пункт 121</w:t>
              </w:r>
            </w:hyperlink>
            <w:r>
              <w:t xml:space="preserve"> Правил)</w:t>
            </w:r>
          </w:p>
        </w:tc>
        <w:tc>
          <w:tcPr>
            <w:tcW w:w="1757" w:type="dxa"/>
            <w:vMerge w:val="restart"/>
          </w:tcPr>
          <w:p w:rsidR="00821183" w:rsidRDefault="00821183">
            <w:pPr>
              <w:pStyle w:val="ConsPlusNormal"/>
              <w:jc w:val="both"/>
            </w:pPr>
            <w:r>
              <w:t>Оператор-донор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Физическое лицо/юридическое лицо 1-го типа </w:t>
            </w:r>
            <w:hyperlink w:anchor="P666" w:history="1">
              <w:r>
                <w:rPr>
                  <w:color w:val="0000FF"/>
                </w:rPr>
                <w:t>&lt;*&gt;</w:t>
              </w:r>
            </w:hyperlink>
            <w:r>
              <w:t xml:space="preserve"> - на 23.59.59 6-го дня </w:t>
            </w:r>
            <w:hyperlink w:anchor="P667" w:history="1">
              <w:r>
                <w:rPr>
                  <w:color w:val="0000FF"/>
                </w:rPr>
                <w:t>&lt;**&gt;</w:t>
              </w:r>
            </w:hyperlink>
            <w:r>
              <w:t xml:space="preserve"> до даты начала оказания услуг связи с использованием перенесенного абонентского номера, определенной в соответствии с </w:t>
            </w:r>
            <w:hyperlink r:id="rId28" w:history="1">
              <w:r>
                <w:rPr>
                  <w:color w:val="0000FF"/>
                </w:rPr>
                <w:t>пунктами 126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127</w:t>
              </w:r>
            </w:hyperlink>
            <w:r>
              <w:t xml:space="preserve"> Правил (далее в настоящей таблице - даты переноса)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bookmarkStart w:id="11" w:name="P397"/>
            <w:bookmarkEnd w:id="11"/>
            <w:r>
              <w:lastRenderedPageBreak/>
              <w:t>1.9</w:t>
            </w:r>
          </w:p>
        </w:tc>
        <w:tc>
          <w:tcPr>
            <w:tcW w:w="4139" w:type="dxa"/>
            <w:vMerge/>
          </w:tcPr>
          <w:p w:rsidR="00821183" w:rsidRDefault="00821183"/>
        </w:tc>
        <w:tc>
          <w:tcPr>
            <w:tcW w:w="1757" w:type="dxa"/>
            <w:vMerge/>
          </w:tcPr>
          <w:p w:rsidR="00821183" w:rsidRDefault="00821183"/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Юридическое лицо - на 23.59.59 26-го </w:t>
            </w:r>
            <w:hyperlink w:anchor="P667" w:history="1">
              <w:r>
                <w:rPr>
                  <w:color w:val="0000FF"/>
                </w:rPr>
                <w:t>&lt;**&gt;</w:t>
              </w:r>
            </w:hyperlink>
            <w:r>
              <w:t xml:space="preserve"> дня до даты переноса.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1.10</w:t>
            </w:r>
          </w:p>
        </w:tc>
        <w:tc>
          <w:tcPr>
            <w:tcW w:w="4139" w:type="dxa"/>
            <w:vMerge w:val="restart"/>
          </w:tcPr>
          <w:p w:rsidR="00821183" w:rsidRDefault="00821183">
            <w:pPr>
              <w:pStyle w:val="ConsPlusNormal"/>
              <w:jc w:val="both"/>
            </w:pPr>
            <w:r>
              <w:t xml:space="preserve">Направление сообщения оператору базы данных о факте наличия/отсутствия задолженности абонента за услуги связи, связанные с переносимыми абонентскими номерами (первичная информация, </w:t>
            </w:r>
            <w:hyperlink r:id="rId30" w:history="1">
              <w:r>
                <w:rPr>
                  <w:color w:val="0000FF"/>
                </w:rPr>
                <w:t>пункты 121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138</w:t>
              </w:r>
            </w:hyperlink>
            <w:r>
              <w:t xml:space="preserve"> Правил)</w:t>
            </w:r>
          </w:p>
        </w:tc>
        <w:tc>
          <w:tcPr>
            <w:tcW w:w="1757" w:type="dxa"/>
            <w:vMerge w:val="restart"/>
          </w:tcPr>
          <w:p w:rsidR="00821183" w:rsidRDefault="00821183">
            <w:pPr>
              <w:pStyle w:val="ConsPlusNormal"/>
              <w:jc w:val="both"/>
            </w:pPr>
            <w:r>
              <w:t>Оператор-донор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Физическое лицо/юридическое лицо 1-го типа </w:t>
            </w:r>
            <w:hyperlink w:anchor="P666" w:history="1">
              <w:r>
                <w:rPr>
                  <w:color w:val="0000FF"/>
                </w:rPr>
                <w:t>&lt;*&gt;</w:t>
              </w:r>
            </w:hyperlink>
            <w:r>
              <w:t xml:space="preserve"> - до 9.00 5-го </w:t>
            </w:r>
            <w:hyperlink w:anchor="P667" w:history="1">
              <w:r>
                <w:rPr>
                  <w:color w:val="0000FF"/>
                </w:rPr>
                <w:t>&lt;**&gt;</w:t>
              </w:r>
            </w:hyperlink>
            <w:r>
              <w:t xml:space="preserve"> дня до даты переноса, но не ранее п. 1.4 - 1.6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1.11</w:t>
            </w:r>
          </w:p>
        </w:tc>
        <w:tc>
          <w:tcPr>
            <w:tcW w:w="4139" w:type="dxa"/>
            <w:vMerge/>
          </w:tcPr>
          <w:p w:rsidR="00821183" w:rsidRDefault="00821183"/>
        </w:tc>
        <w:tc>
          <w:tcPr>
            <w:tcW w:w="1757" w:type="dxa"/>
            <w:vMerge/>
          </w:tcPr>
          <w:p w:rsidR="00821183" w:rsidRDefault="00821183"/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Юридическое лицо - до 9.00 24-го </w:t>
            </w:r>
            <w:hyperlink w:anchor="P667" w:history="1">
              <w:r>
                <w:rPr>
                  <w:color w:val="0000FF"/>
                </w:rPr>
                <w:t>&lt;**&gt;</w:t>
              </w:r>
            </w:hyperlink>
            <w:r>
              <w:t xml:space="preserve"> дня до даты переноса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1.12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Направление сообщения оператору-реципиенту о факте наличия/отсутствия задолженности абонента за услуги связи, связанные с переносимым абонентским номером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10 минут с момента получения сообщения от оператора-донора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1.13</w:t>
            </w:r>
          </w:p>
        </w:tc>
        <w:tc>
          <w:tcPr>
            <w:tcW w:w="4139" w:type="dxa"/>
            <w:tcBorders>
              <w:bottom w:val="nil"/>
            </w:tcBorders>
          </w:tcPr>
          <w:p w:rsidR="00821183" w:rsidRDefault="00821183">
            <w:pPr>
              <w:pStyle w:val="ConsPlusNormal"/>
              <w:jc w:val="both"/>
            </w:pPr>
            <w:r>
              <w:t xml:space="preserve">Фиксация факта погашения/ непогашения задолженности, зафиксированной в соответствии с </w:t>
            </w:r>
            <w:hyperlink w:anchor="P393" w:history="1">
              <w:r>
                <w:rPr>
                  <w:color w:val="0000FF"/>
                </w:rPr>
                <w:t>пунктами 1.8</w:t>
              </w:r>
            </w:hyperlink>
            <w:r>
              <w:t xml:space="preserve">, </w:t>
            </w:r>
            <w:hyperlink w:anchor="P397" w:history="1">
              <w:r>
                <w:rPr>
                  <w:color w:val="0000FF"/>
                </w:rPr>
                <w:t>1.9</w:t>
              </w:r>
            </w:hyperlink>
            <w:r>
              <w:t xml:space="preserve"> приложения N 3 к настоящим Требованиям</w:t>
            </w:r>
          </w:p>
        </w:tc>
        <w:tc>
          <w:tcPr>
            <w:tcW w:w="1757" w:type="dxa"/>
            <w:tcBorders>
              <w:bottom w:val="nil"/>
            </w:tcBorders>
          </w:tcPr>
          <w:p w:rsidR="00821183" w:rsidRDefault="00821183">
            <w:pPr>
              <w:pStyle w:val="ConsPlusNormal"/>
              <w:jc w:val="both"/>
            </w:pPr>
            <w:r>
              <w:t>Оператор-донор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Физическое лицо/юридическое лицо 1-го типа </w:t>
            </w:r>
            <w:hyperlink w:anchor="P666" w:history="1">
              <w:r>
                <w:rPr>
                  <w:color w:val="0000FF"/>
                </w:rPr>
                <w:t>&lt;*&gt;</w:t>
              </w:r>
            </w:hyperlink>
            <w:r>
              <w:t xml:space="preserve"> - до 9.00 3-го </w:t>
            </w:r>
            <w:hyperlink w:anchor="P667" w:history="1">
              <w:r>
                <w:rPr>
                  <w:color w:val="0000FF"/>
                </w:rPr>
                <w:t>&lt;**&gt;</w:t>
              </w:r>
            </w:hyperlink>
            <w:r>
              <w:t xml:space="preserve"> дня до даты переноса по состоянию на 0:00 3-го </w:t>
            </w:r>
            <w:hyperlink w:anchor="P667" w:history="1">
              <w:r>
                <w:rPr>
                  <w:color w:val="0000FF"/>
                </w:rPr>
                <w:t>&lt;**&gt;</w:t>
              </w:r>
            </w:hyperlink>
            <w:r>
              <w:t xml:space="preserve"> дня до даты переноса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1.14</w:t>
            </w:r>
          </w:p>
        </w:tc>
        <w:tc>
          <w:tcPr>
            <w:tcW w:w="4139" w:type="dxa"/>
            <w:tcBorders>
              <w:top w:val="nil"/>
            </w:tcBorders>
          </w:tcPr>
          <w:p w:rsidR="00821183" w:rsidRDefault="00821183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821183" w:rsidRDefault="00821183">
            <w:pPr>
              <w:pStyle w:val="ConsPlusNormal"/>
            </w:pP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Юридическое лицо - до 9.00 7-го дня до даты переноса по состоянию на 0:00 7-го </w:t>
            </w:r>
            <w:hyperlink w:anchor="P667" w:history="1">
              <w:r>
                <w:rPr>
                  <w:color w:val="0000FF"/>
                </w:rPr>
                <w:t>&lt;**&gt;</w:t>
              </w:r>
            </w:hyperlink>
            <w:r>
              <w:t xml:space="preserve"> дня до даты переноса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lastRenderedPageBreak/>
              <w:t>1.15</w:t>
            </w:r>
          </w:p>
        </w:tc>
        <w:tc>
          <w:tcPr>
            <w:tcW w:w="4139" w:type="dxa"/>
            <w:vMerge w:val="restart"/>
          </w:tcPr>
          <w:p w:rsidR="00821183" w:rsidRDefault="00821183">
            <w:pPr>
              <w:pStyle w:val="ConsPlusNormal"/>
              <w:jc w:val="both"/>
            </w:pPr>
            <w:r>
              <w:t xml:space="preserve">Направление итогового уведомления оператору базы данных о наличии/отсутствии задолженности абонента, зафиксированной в соответствии с </w:t>
            </w:r>
            <w:hyperlink w:anchor="P393" w:history="1">
              <w:r>
                <w:rPr>
                  <w:color w:val="0000FF"/>
                </w:rPr>
                <w:t>пунктами 1.8</w:t>
              </w:r>
            </w:hyperlink>
            <w:r>
              <w:t xml:space="preserve">, </w:t>
            </w:r>
            <w:hyperlink w:anchor="P397" w:history="1">
              <w:r>
                <w:rPr>
                  <w:color w:val="0000FF"/>
                </w:rPr>
                <w:t>1.9</w:t>
              </w:r>
            </w:hyperlink>
            <w:r>
              <w:t xml:space="preserve"> приложения N 3 к настоящим Требованиям (</w:t>
            </w:r>
            <w:hyperlink r:id="rId32" w:history="1">
              <w:r>
                <w:rPr>
                  <w:color w:val="0000FF"/>
                </w:rPr>
                <w:t>пункты 121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138</w:t>
              </w:r>
            </w:hyperlink>
            <w:r>
              <w:t xml:space="preserve"> Правил).</w:t>
            </w:r>
          </w:p>
        </w:tc>
        <w:tc>
          <w:tcPr>
            <w:tcW w:w="1757" w:type="dxa"/>
            <w:tcBorders>
              <w:bottom w:val="nil"/>
            </w:tcBorders>
          </w:tcPr>
          <w:p w:rsidR="00821183" w:rsidRDefault="00821183">
            <w:pPr>
              <w:pStyle w:val="ConsPlusNormal"/>
            </w:pPr>
            <w:r>
              <w:t>Оператор-донор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Физическое лицо/юридическое лицо 1-го типа </w:t>
            </w:r>
            <w:hyperlink w:anchor="P666" w:history="1">
              <w:r>
                <w:rPr>
                  <w:color w:val="0000FF"/>
                </w:rPr>
                <w:t>&lt;*&gt;</w:t>
              </w:r>
            </w:hyperlink>
            <w:r>
              <w:t xml:space="preserve"> - до 9.00 3-го </w:t>
            </w:r>
            <w:hyperlink w:anchor="P667" w:history="1">
              <w:r>
                <w:rPr>
                  <w:color w:val="0000FF"/>
                </w:rPr>
                <w:t>&lt;**&gt;</w:t>
              </w:r>
            </w:hyperlink>
            <w:r>
              <w:t xml:space="preserve"> дня до даты переноса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1.16</w:t>
            </w:r>
          </w:p>
        </w:tc>
        <w:tc>
          <w:tcPr>
            <w:tcW w:w="4139" w:type="dxa"/>
            <w:vMerge/>
          </w:tcPr>
          <w:p w:rsidR="00821183" w:rsidRDefault="00821183"/>
        </w:tc>
        <w:tc>
          <w:tcPr>
            <w:tcW w:w="1757" w:type="dxa"/>
            <w:tcBorders>
              <w:top w:val="nil"/>
            </w:tcBorders>
          </w:tcPr>
          <w:p w:rsidR="00821183" w:rsidRDefault="00821183">
            <w:pPr>
              <w:pStyle w:val="ConsPlusNormal"/>
            </w:pP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Юридическое лицо - до 9.00 7-го </w:t>
            </w:r>
            <w:hyperlink w:anchor="P667" w:history="1">
              <w:r>
                <w:rPr>
                  <w:color w:val="0000FF"/>
                </w:rPr>
                <w:t>&lt;**&gt;</w:t>
              </w:r>
            </w:hyperlink>
            <w:r>
              <w:t xml:space="preserve"> дня до даты переноса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1.17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Направление сообщения оператору-реципиенту о факте наличия/отсутствия задолженности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10 мин с момента получения сообщения от оператора-донора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1.18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Информирование государственных органов власти о задержке процесса переноса от намеченной даты более чем на 24 часа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Оператор-реципиент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позднее 1 дня со дня нарушения установленного срока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828" w:type="dxa"/>
            <w:gridSpan w:val="3"/>
          </w:tcPr>
          <w:p w:rsidR="00821183" w:rsidRDefault="00821183">
            <w:pPr>
              <w:pStyle w:val="ConsPlusNormal"/>
              <w:jc w:val="both"/>
            </w:pPr>
            <w:r>
              <w:t xml:space="preserve">Процесс перенесения абонентского номера абонентов - юридических лиц, номера которых переносятся с учетом </w:t>
            </w:r>
            <w:hyperlink r:id="rId34" w:history="1">
              <w:r>
                <w:rPr>
                  <w:color w:val="0000FF"/>
                </w:rPr>
                <w:t>пункта 154</w:t>
              </w:r>
            </w:hyperlink>
            <w:r>
              <w:t xml:space="preserve"> Правил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2.1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Направление сообщения оператору базы данных об инициировании процесса перенесении абонентского номера на основании заключенного договора по результатам закупки на основании установленных законодательством процедур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Оператор-реципиент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Если договор оператором-реципиентом заключен не позже 9 дней до момента начала оказания услуг по переносимым номерам в сети оператора-реципиента - не позднее 9-го дня </w:t>
            </w:r>
            <w:hyperlink w:anchor="P667" w:history="1">
              <w:r>
                <w:rPr>
                  <w:color w:val="0000FF"/>
                </w:rPr>
                <w:t>&lt;**&gt;</w:t>
              </w:r>
            </w:hyperlink>
            <w:r>
              <w:t xml:space="preserve"> до даты начала оказания услуг, в противном случае - не позднее дня, следующего за днем заключения договора.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2.2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Направление сообщения оператору-реципиенту о результатах проверки </w:t>
            </w:r>
            <w:r>
              <w:lastRenderedPageBreak/>
              <w:t xml:space="preserve">сведений, поданных в сообщении об инициировании процесса перенесения абонентского номера в соответствии с </w:t>
            </w:r>
            <w:hyperlink r:id="rId35" w:history="1">
              <w:r>
                <w:rPr>
                  <w:color w:val="0000FF"/>
                </w:rPr>
                <w:t>пунктом 133</w:t>
              </w:r>
            </w:hyperlink>
            <w:r>
              <w:t xml:space="preserve"> Правил и при положительном результате проверки сообщение назначенного срока перенесения абонентского номера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lastRenderedPageBreak/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Не более 1 часа с момента получения заявления от </w:t>
            </w:r>
            <w:r>
              <w:lastRenderedPageBreak/>
              <w:t>оператора-реципиента.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Направление оператору-донору информации об инициированном процессе перенесения абонентского номера (в случае возможности переноса абонентского номера)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 минуты с момента проведения проверок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2.4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Проверка поступившей информации и направление оператору базы данных сообщения о соблюдении условий, предусмотренных </w:t>
            </w:r>
            <w:hyperlink r:id="rId36" w:history="1">
              <w:r>
                <w:rPr>
                  <w:color w:val="0000FF"/>
                </w:rPr>
                <w:t>подпунктами "а"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"в"</w:t>
              </w:r>
            </w:hyperlink>
            <w:r>
              <w:t xml:space="preserve"> - </w:t>
            </w:r>
            <w:hyperlink r:id="rId38" w:history="1">
              <w:r>
                <w:rPr>
                  <w:color w:val="0000FF"/>
                </w:rPr>
                <w:t>"д" пункта 140</w:t>
              </w:r>
            </w:hyperlink>
            <w:r>
              <w:t xml:space="preserve"> Правил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Оператор-донор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До 23.59.59 3-го </w:t>
            </w:r>
            <w:hyperlink w:anchor="P667" w:history="1">
              <w:r>
                <w:rPr>
                  <w:color w:val="0000FF"/>
                </w:rPr>
                <w:t>&lt;**&gt;</w:t>
              </w:r>
            </w:hyperlink>
            <w:r>
              <w:t xml:space="preserve"> дня с момента подачи заявления или со дня поступления сведений о перенесении абонентского номера абонента, абонентские номера которого переносятся с учетом </w:t>
            </w:r>
            <w:hyperlink r:id="rId39" w:history="1">
              <w:r>
                <w:rPr>
                  <w:color w:val="0000FF"/>
                </w:rPr>
                <w:t>пункта 154</w:t>
              </w:r>
            </w:hyperlink>
            <w:r>
              <w:t xml:space="preserve"> Правил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2.5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Направление сообщения оператору-реципиенту о возможности перенесения абонентского номера или о невозможности перенесения абонентского номера по результатам проверки с указанием причин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 минуты с момента получения информации от оператора-донора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  <w:outlineLvl w:val="2"/>
            </w:pPr>
            <w:bookmarkStart w:id="12" w:name="P454"/>
            <w:bookmarkEnd w:id="12"/>
            <w:r>
              <w:t>3.</w:t>
            </w:r>
          </w:p>
        </w:tc>
        <w:tc>
          <w:tcPr>
            <w:tcW w:w="8828" w:type="dxa"/>
            <w:gridSpan w:val="3"/>
          </w:tcPr>
          <w:p w:rsidR="00821183" w:rsidRDefault="00821183">
            <w:pPr>
              <w:pStyle w:val="ConsPlusNormal"/>
              <w:jc w:val="both"/>
            </w:pPr>
            <w:r>
              <w:t>Техническая передача абонентского номера из сети связи оператора-донора в сеть связи оператора-реципиента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3.1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Направление сообщения оператору-</w:t>
            </w:r>
            <w:r>
              <w:lastRenderedPageBreak/>
              <w:t>донору о факте начала технических мероприятий по передаче абонентского номера из сети связи оператора-донора в сеть связи оператора-реципиента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lastRenderedPageBreak/>
              <w:t xml:space="preserve">Оператор базы </w:t>
            </w:r>
            <w:r>
              <w:lastRenderedPageBreak/>
              <w:t>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lastRenderedPageBreak/>
              <w:t xml:space="preserve">Не более 1 минуты с </w:t>
            </w:r>
            <w:r>
              <w:lastRenderedPageBreak/>
              <w:t>момента наступления времени начала технических мероприятий по передаче абонентского номера из сети связи оператора-донора в сеть связи оператора-реципиента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Направление сообщения оператору базы данных о принятии запроса и начале технических мероприятий по передаче абонентского номера из сети связи оператора-донора в сеть связи оператора-реципиента на стороне оператора-донора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Оператор-донор</w:t>
            </w:r>
          </w:p>
        </w:tc>
        <w:tc>
          <w:tcPr>
            <w:tcW w:w="2932" w:type="dxa"/>
            <w:vMerge w:val="restart"/>
            <w:vAlign w:val="center"/>
          </w:tcPr>
          <w:p w:rsidR="00821183" w:rsidRDefault="00821183">
            <w:pPr>
              <w:pStyle w:val="ConsPlusNormal"/>
              <w:jc w:val="both"/>
            </w:pPr>
            <w:r>
              <w:t xml:space="preserve">Не более 10 минут </w:t>
            </w:r>
            <w:proofErr w:type="gramStart"/>
            <w:r>
              <w:t>с момента получения запроса от оператора базы данных о начале технических мероприятий по передаче абонентского номера из сети</w:t>
            </w:r>
            <w:proofErr w:type="gramEnd"/>
            <w:r>
              <w:t xml:space="preserve"> связи оператора-донора в сеть связи оператора-реципиента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3.3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Исключение переносимого абонентского номера из HLR оператора-донора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Оператор-донор</w:t>
            </w:r>
          </w:p>
        </w:tc>
        <w:tc>
          <w:tcPr>
            <w:tcW w:w="2932" w:type="dxa"/>
            <w:vMerge/>
          </w:tcPr>
          <w:p w:rsidR="00821183" w:rsidRDefault="00821183"/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3.4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Направление сообщения оператору базы данных о подтверждении исключения абонентского номера из систем оператора-донора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Оператор-донор</w:t>
            </w:r>
          </w:p>
        </w:tc>
        <w:tc>
          <w:tcPr>
            <w:tcW w:w="2932" w:type="dxa"/>
            <w:vMerge/>
          </w:tcPr>
          <w:p w:rsidR="00821183" w:rsidRDefault="00821183"/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3.5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Получение подтверждения об исключении переносимого абонентского номера в HLR оператора-донора и передача сообщения оператору-реципиенту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30 секунд с момента получения сообщения от оператора-донора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3.6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Направление сообщения оператору базы данных о принятии запроса и начале технических мероприятий по передаче абонентского номера из сети связи оператора-донора в сеть связи оператора-реципиента на стороне оператора-</w:t>
            </w:r>
            <w:r>
              <w:lastRenderedPageBreak/>
              <w:t>реципиента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lastRenderedPageBreak/>
              <w:t>Оператор-реципиент</w:t>
            </w:r>
          </w:p>
        </w:tc>
        <w:tc>
          <w:tcPr>
            <w:tcW w:w="2932" w:type="dxa"/>
            <w:vMerge w:val="restart"/>
            <w:vAlign w:val="center"/>
          </w:tcPr>
          <w:p w:rsidR="00821183" w:rsidRDefault="00821183">
            <w:pPr>
              <w:pStyle w:val="ConsPlusNormal"/>
              <w:jc w:val="both"/>
            </w:pPr>
            <w:r>
              <w:t xml:space="preserve">Не более 10 минут </w:t>
            </w:r>
            <w:proofErr w:type="gramStart"/>
            <w:r>
              <w:t>с момента получения запроса от оператора базы данных о начале технических мероприятий по передаче абонентского номера из сети</w:t>
            </w:r>
            <w:proofErr w:type="gramEnd"/>
            <w:r>
              <w:t xml:space="preserve"> </w:t>
            </w:r>
            <w:r>
              <w:lastRenderedPageBreak/>
              <w:t>связи оператора-донора в сеть связи оператора-реципиента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lastRenderedPageBreak/>
              <w:t>3.7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Включение переносимого абонентского номера в HLR и SRF оператора-реципиента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Оператор-реципиент</w:t>
            </w:r>
          </w:p>
        </w:tc>
        <w:tc>
          <w:tcPr>
            <w:tcW w:w="2932" w:type="dxa"/>
            <w:vMerge/>
          </w:tcPr>
          <w:p w:rsidR="00821183" w:rsidRDefault="00821183"/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3.8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Направление сообщения оператору базы данных о подтверждении включения переносимого абонентского номера в HLR оператора-реципиента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Оператор-реципиент</w:t>
            </w:r>
          </w:p>
        </w:tc>
        <w:tc>
          <w:tcPr>
            <w:tcW w:w="2932" w:type="dxa"/>
            <w:vMerge/>
          </w:tcPr>
          <w:p w:rsidR="00821183" w:rsidRDefault="00821183"/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3.9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Получение подтверждения о включении переносимого абонентского номера в системах оператора-реципиента и передача сообщения оператору-донору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30 секунд с момента получения сообщения от оператора-реципиента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3.10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Направление сообщения оператору базы данных о принятии запроса на включение переносимого абонентского номера в SRF </w:t>
            </w:r>
            <w:hyperlink w:anchor="P668" w:history="1">
              <w:r>
                <w:rPr>
                  <w:color w:val="0000FF"/>
                </w:rPr>
                <w:t>&lt;***&gt;</w:t>
              </w:r>
            </w:hyperlink>
            <w:r>
              <w:t xml:space="preserve"> оператора-донора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Оператор-донор</w:t>
            </w:r>
          </w:p>
        </w:tc>
        <w:tc>
          <w:tcPr>
            <w:tcW w:w="2932" w:type="dxa"/>
            <w:vMerge w:val="restart"/>
            <w:vAlign w:val="center"/>
          </w:tcPr>
          <w:p w:rsidR="00821183" w:rsidRDefault="00821183">
            <w:pPr>
              <w:pStyle w:val="ConsPlusNormal"/>
              <w:jc w:val="both"/>
            </w:pPr>
            <w:r>
              <w:t xml:space="preserve">Не более 9 минут </w:t>
            </w:r>
            <w:proofErr w:type="gramStart"/>
            <w:r>
              <w:t>с момента получения запроса от оператора базы данных о начале технических мероприятий по передаче абонентского номера из сети</w:t>
            </w:r>
            <w:proofErr w:type="gramEnd"/>
            <w:r>
              <w:t xml:space="preserve"> связи оператора-донора в сеть связи оператора-реципиента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3.11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Включение переносимого абонентского номера в SRF оператора-донора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Оператор-донор</w:t>
            </w:r>
          </w:p>
        </w:tc>
        <w:tc>
          <w:tcPr>
            <w:tcW w:w="2932" w:type="dxa"/>
            <w:vMerge/>
          </w:tcPr>
          <w:p w:rsidR="00821183" w:rsidRDefault="00821183"/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bookmarkStart w:id="13" w:name="P495"/>
            <w:bookmarkEnd w:id="13"/>
            <w:r>
              <w:t>3.12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Направление сообщения оператору базы данных о подтверждении включения переносимого абонентского номера в SRF оператора-донора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Оператор-донор</w:t>
            </w:r>
          </w:p>
        </w:tc>
        <w:tc>
          <w:tcPr>
            <w:tcW w:w="2932" w:type="dxa"/>
            <w:vMerge/>
          </w:tcPr>
          <w:p w:rsidR="00821183" w:rsidRDefault="00821183"/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3.13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Фиксация окончания технических мероприятий по передаче абонентского номера из сети связи оператора-донора в сеть связи оператора-реципиента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 минуты с момента получения сообщения от оператора-донора о факте создания переносимого номера в SRF оператора-донора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lastRenderedPageBreak/>
              <w:t>3.14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Уведомление операторов связи о произведенном переносе абонентского номера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Раз в 2 часа выгрузка информации о выполненных 1 переносах между всеми операторами </w:t>
            </w:r>
            <w:proofErr w:type="gramStart"/>
            <w:r>
              <w:t>за</w:t>
            </w:r>
            <w:proofErr w:type="gramEnd"/>
            <w:r>
              <w:t xml:space="preserve"> последние 2 часа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3.15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Направление сообщения оператору-донору и оператору-реципиенту </w:t>
            </w:r>
            <w:proofErr w:type="gramStart"/>
            <w:r>
              <w:t>при зависании процесса передачи абонентского номера из сети связи оператора-донора в сеть связи оператора-реципиента на любом из этапов</w:t>
            </w:r>
            <w:proofErr w:type="gramEnd"/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 минуты с момента обнаружения зависания процесса (процесс считается зависшим, если он не завершился в течение одного часа с момента информирования оператора-донора оператором базы данных о необходимости начать технические мероприятия по передаче абонентского номера из сети связи оператора-донора в сеть связи оператора-реципиента).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828" w:type="dxa"/>
            <w:gridSpan w:val="3"/>
          </w:tcPr>
          <w:p w:rsidR="00821183" w:rsidRDefault="00821183">
            <w:pPr>
              <w:pStyle w:val="ConsPlusNormal"/>
              <w:jc w:val="both"/>
            </w:pPr>
            <w:r>
              <w:t>Возврат абонентских номеров оператору связи, которому абонентские номера были выделены в установленном порядке в составе ресурса нумерации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4.1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Направление сообщения оператору базы данных о возврате абонентского номера оператору связи, которому выделен соответствующий ресурс нумерации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Оператор-реципиент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10 рабочих дней с момента освобождения абонентского номера в сети оператора-реципиента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4.2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Направление сообщения о возврате абонентского номера оператору подвижной связи, которому выделен соответствующий ресурс нумерации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 минуты с момента получения запроса на возврат ресурса нумерации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Изменение статуса возвращенного абонентского номера и отправка сообщения всем операторам подвижной связи о возврате абонентского номера в сеть оператора подвижной связи, которому выделен соответствующий ресурс нумерации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Раз в 2 часа выгрузка информации о выполненных переносах (включая возвраты ресурса нумерации) - не позднее 2-й выгрузки с момента получения сообщения от оператора-реципиента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4.4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Изменение маршрутизации на сетях всех, операторов связи, установивших взаимодействие своих информационных систем с базой данных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Операторы связи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2 часов с момента получения уведомления от оператора базы данных о выгрузке, указанной в предыдущем пункте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8828" w:type="dxa"/>
            <w:gridSpan w:val="3"/>
          </w:tcPr>
          <w:p w:rsidR="00821183" w:rsidRDefault="00821183">
            <w:pPr>
              <w:pStyle w:val="ConsPlusNormal"/>
              <w:jc w:val="both"/>
            </w:pPr>
            <w:r>
              <w:t>Погашение задолженности после завершения процесса переноса номера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5.1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Отправка сообщения-уведомления оператору базы данных о наличии задолженности за оказанные услуги связи перед оператором-донором, образовавшейся с момента фиксации задолженности до момента технического переноса номера из сети оператора-донора в сеть оператора-реципиента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Оператор-донор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По истечении 30-ти дней, но не позднее 60-ти дней со дня начала оказания услуг подвижной связи на сети оператора-реципиента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5.2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Проверка полученного уведомления и отправка сообщения оператору-реципиенту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10 минут с момента получения информации от оператора-донора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5.3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Направление сообщения оператору базы данных о факте погашения задолженности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Оператор-донор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 дня с момента погашения абонентом задолженности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5.4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Направление сообщения оператору базы </w:t>
            </w:r>
            <w:r>
              <w:lastRenderedPageBreak/>
              <w:t>данных о наличии задолженности за перенесенным номером в сети оператора-донора и необходимости приостановления услуг связи на сети оператора-реципиента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lastRenderedPageBreak/>
              <w:t>Оператор-донор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Не ранее 11 и не позднее 60 </w:t>
            </w:r>
            <w:r>
              <w:lastRenderedPageBreak/>
              <w:t>дней с момента первого уведомления о наличии задолженности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lastRenderedPageBreak/>
              <w:t>5.5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Проверка полученного уведомления и отправка сообщения оператору-реципиенту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10 минут с момента получения информации от оператора-донора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5.6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Приостановление оказания услуг по перенесенному абонентскому номеру абонента-должника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Оператор-реципиент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 дня с момента получения запроса о приостановлении оказания услуг по причине задолженности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5.7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Отправка сообщения оператору базы данных о приостановлении оказания услуг с использованием перенесенного номера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Оператор-реципиент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 дня с момента приостановления оказания услуг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5.8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Отправка сообщения оператору-донору о приостановлении оказания услуг на сети оператора-реципиента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10 минут с момента получения информации от оператора-реципиента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5.9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Отправка сообщения оператору-реципиенту о возобновлении оказания услуг на сети оператора-реципиента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10 минут с момента получения информации от оператора-донора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5.10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Возобновление оказания услуг на сети оператора-реципиента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Оператор-реципиент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 дня с момента получения сообщения от оператора базы данных о возобновлении оказания услуг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lastRenderedPageBreak/>
              <w:t>5.11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Отправка сообщения оператору базы данных о факте возобновления оказания услуг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Оператор-реципиент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 дня с момента возобновления оказания услуг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5.12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Отправка сообщения оператору-донору о возобновлении оказания услуг на сети оператора-реципиента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10 минут с момента получения информации от оператора-реципиента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828" w:type="dxa"/>
            <w:gridSpan w:val="3"/>
          </w:tcPr>
          <w:p w:rsidR="00821183" w:rsidRDefault="00821183">
            <w:pPr>
              <w:pStyle w:val="ConsPlusNormal"/>
              <w:jc w:val="both"/>
            </w:pPr>
            <w:r>
              <w:t>Отмена перенесения абонентского номера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6.1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Направление сообщения оператору базы данных об отмене перенесения абонентского номера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Оператор-реципиент/оператор-донор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менее 1 дня до даты начала технического переноса номера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6.2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Получение запроса и выполнение проверок. При успешной проверке возможности отмены инициируется отправка сообщения в сторону оператора-реципиента и оператора-донора о факте отмены заявления на перенесение абонентского номера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 минуты с момента получения сообщения об отмене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6.3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При невозможности произвести отмену заявления о перенесении абонентского номера инициируется сообщение в сторону оператора-реципиента (для случая инициации запроса от оператора-реципиента)/оператора-донора (для случая инициации запроса от оператора-донора) о невозможности произвести отмену перенесения абонентского номера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 минуты с момента получения сообщения об отмене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828" w:type="dxa"/>
            <w:gridSpan w:val="3"/>
          </w:tcPr>
          <w:p w:rsidR="00821183" w:rsidRDefault="00821183">
            <w:pPr>
              <w:pStyle w:val="ConsPlusNormal"/>
              <w:jc w:val="both"/>
            </w:pPr>
            <w:r>
              <w:t>Изменение времени перенесения абонентского номера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  <w:outlineLvl w:val="3"/>
            </w:pPr>
            <w:r>
              <w:lastRenderedPageBreak/>
              <w:t>7.1.</w:t>
            </w:r>
          </w:p>
        </w:tc>
        <w:tc>
          <w:tcPr>
            <w:tcW w:w="8828" w:type="dxa"/>
            <w:gridSpan w:val="3"/>
          </w:tcPr>
          <w:p w:rsidR="00821183" w:rsidRDefault="00821183">
            <w:pPr>
              <w:pStyle w:val="ConsPlusNormal"/>
              <w:jc w:val="both"/>
            </w:pPr>
            <w:r>
              <w:t>Установка технологического перерыва для проведения регламентных работ по запросу со стороны оператора-реципиента и/или оператора-донора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7.1.1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Направление сообщения оператору базы данных об установке технологического перерыва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Оператор-реципиент/оператор-донор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менее чем за 8 дней до запрашиваемой даты технологического перерыва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7.1.2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Получение запроса и выполнение проверок возможности установления технологического перерыва.</w:t>
            </w:r>
          </w:p>
          <w:p w:rsidR="00821183" w:rsidRDefault="00821183">
            <w:pPr>
              <w:pStyle w:val="ConsPlusNormal"/>
              <w:jc w:val="both"/>
            </w:pPr>
            <w:r>
              <w:t>При положительных проверках - установка соответствующих окон и направление подтверждения запрашивающему оператору.</w:t>
            </w:r>
          </w:p>
          <w:p w:rsidR="00821183" w:rsidRDefault="00821183">
            <w:pPr>
              <w:pStyle w:val="ConsPlusNormal"/>
              <w:jc w:val="both"/>
            </w:pPr>
            <w:r>
              <w:t>При отрицательных проверках формирование сообщения с отказом запрашивающему оператору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5 минут с момента получения запроса на установку технологических перерывов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  <w:outlineLvl w:val="3"/>
            </w:pPr>
            <w:r>
              <w:t>7.2</w:t>
            </w:r>
          </w:p>
        </w:tc>
        <w:tc>
          <w:tcPr>
            <w:tcW w:w="8828" w:type="dxa"/>
            <w:gridSpan w:val="3"/>
          </w:tcPr>
          <w:p w:rsidR="00821183" w:rsidRDefault="00821183">
            <w:pPr>
              <w:pStyle w:val="ConsPlusNormal"/>
              <w:jc w:val="both"/>
            </w:pPr>
            <w:r>
              <w:t>Изменение времени перенесения абонентского номера по запросу от оператора-реципиента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7.2.1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Направление сообщения оператору базы данных о необходимости изменения времени перенесения абонентского номера по запросу абонента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Оператор-реципиент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Не позднее 24.00 2-го </w:t>
            </w:r>
            <w:hyperlink w:anchor="P667" w:history="1">
              <w:r>
                <w:rPr>
                  <w:color w:val="0000FF"/>
                </w:rPr>
                <w:t>&lt;**&gt;</w:t>
              </w:r>
            </w:hyperlink>
            <w:r>
              <w:t xml:space="preserve"> дня до назначенной даты перенесения абонентского номера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7.2.2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Получение запроса и выполнение проверки возможности осуществить перенесение абонентского номера в запрошенное время. При успешной проверке присвоение заявке на перенесение абонентского номера нового времени и информирование оператора-реципиента и оператора-донора об изменении времени перенесения </w:t>
            </w:r>
            <w:r>
              <w:lastRenderedPageBreak/>
              <w:t>абонентского номера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lastRenderedPageBreak/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5 минут с момента получения запроса от оператора-реципиента.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lastRenderedPageBreak/>
              <w:t>7.2.3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Если запрошенный временной интервал занят, поиск следующего за ним свободного промежутка времени и оповещение </w:t>
            </w:r>
            <w:proofErr w:type="gramStart"/>
            <w:r>
              <w:t>оператор-реципиента</w:t>
            </w:r>
            <w:proofErr w:type="gramEnd"/>
            <w:r>
              <w:t xml:space="preserve"> о том, что запрошенное им время перенесения абонентского номера занято, с указанием ближайшего свободного промежутка времени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15 минут с момента получения запроса от оператора-реципиента.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  <w:outlineLvl w:val="3"/>
            </w:pPr>
            <w:r>
              <w:t>7.3</w:t>
            </w:r>
          </w:p>
        </w:tc>
        <w:tc>
          <w:tcPr>
            <w:tcW w:w="8828" w:type="dxa"/>
            <w:gridSpan w:val="3"/>
          </w:tcPr>
          <w:p w:rsidR="00821183" w:rsidRDefault="00821183">
            <w:pPr>
              <w:pStyle w:val="ConsPlusNormal"/>
              <w:jc w:val="both"/>
            </w:pPr>
            <w:r>
              <w:t>Получение данных о наличии свободных промежутков времени в расписании технологических процессов, ведущемся оператором базы данных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7.3.1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Направление запроса оператору базы данных на наличие свободных промежутков времени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Оператор-реципиент Оператор-донор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7.3.2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Направление сообщения запрашивающему оператору о наличии/отсутствии свободных промежутков времени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 минуты с момента получения запроса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  <w:outlineLvl w:val="3"/>
            </w:pPr>
            <w:r>
              <w:t>7.4</w:t>
            </w:r>
          </w:p>
        </w:tc>
        <w:tc>
          <w:tcPr>
            <w:tcW w:w="8828" w:type="dxa"/>
            <w:gridSpan w:val="3"/>
          </w:tcPr>
          <w:p w:rsidR="00821183" w:rsidRDefault="00821183">
            <w:pPr>
              <w:pStyle w:val="ConsPlusNormal"/>
              <w:jc w:val="both"/>
            </w:pPr>
            <w:r>
              <w:t xml:space="preserve">Проверка </w:t>
            </w:r>
            <w:proofErr w:type="gramStart"/>
            <w:r>
              <w:t>наличия технической возможности начала оказания услуг</w:t>
            </w:r>
            <w:proofErr w:type="gramEnd"/>
            <w:r>
              <w:t xml:space="preserve"> оператором-реципиентом в ранее назначенный срок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7.4.1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Проверка </w:t>
            </w:r>
            <w:proofErr w:type="gramStart"/>
            <w:r>
              <w:t>наличия технической возможности начала оказания услуг</w:t>
            </w:r>
            <w:proofErr w:type="gramEnd"/>
            <w:r>
              <w:t xml:space="preserve"> оператором-реципиентом в ранее назначенный срок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09:00 - 10:00 в 3-й </w:t>
            </w:r>
            <w:hyperlink w:anchor="P667" w:history="1">
              <w:r>
                <w:rPr>
                  <w:color w:val="0000FF"/>
                </w:rPr>
                <w:t>&lt;**&gt;</w:t>
              </w:r>
            </w:hyperlink>
            <w:r>
              <w:t xml:space="preserve"> день до даты начала оказания услуг для физических лиц и абонентов, абонентские номера которых переносятся с учетом </w:t>
            </w:r>
            <w:hyperlink r:id="rId40" w:history="1">
              <w:r>
                <w:rPr>
                  <w:color w:val="0000FF"/>
                </w:rPr>
                <w:t>пункта 154</w:t>
              </w:r>
            </w:hyperlink>
            <w:r>
              <w:t xml:space="preserve"> Правил, 09:00 - 10:00 в 7-й </w:t>
            </w:r>
            <w:hyperlink w:anchor="P667" w:history="1">
              <w:r>
                <w:rPr>
                  <w:color w:val="0000FF"/>
                </w:rPr>
                <w:t>&lt;**&gt;</w:t>
              </w:r>
            </w:hyperlink>
            <w:r>
              <w:t xml:space="preserve"> день до даты начала оказания услуг для юридических лиц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lastRenderedPageBreak/>
              <w:t>7.4.2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Изменение времени перенесения абонентского номера на свободный промежуток времени и информирование оператора-донора и оператора-реципиента о новой дате и времени перенесения абонентского номера (при отсутствии технической возможности перенесения абонентского номера)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5 минут с момента установления оператором базы данных отсутствия технической возможности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  <w:outlineLvl w:val="2"/>
            </w:pPr>
            <w:r>
              <w:t>8</w:t>
            </w:r>
          </w:p>
        </w:tc>
        <w:tc>
          <w:tcPr>
            <w:tcW w:w="8828" w:type="dxa"/>
            <w:gridSpan w:val="3"/>
          </w:tcPr>
          <w:p w:rsidR="00821183" w:rsidRDefault="00821183">
            <w:pPr>
              <w:pStyle w:val="ConsPlusNormal"/>
            </w:pPr>
            <w:r>
              <w:t>Отмена ошибочного перенесения абонентского номера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8.1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Направление сообщения оператору базы данных об отмене ошибочного осуществленного перенесения абонентского номера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Оператор-реципиент или оператор-донор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Не более 30 дней </w:t>
            </w:r>
            <w:proofErr w:type="gramStart"/>
            <w:r>
              <w:t>с даты</w:t>
            </w:r>
            <w:proofErr w:type="gramEnd"/>
            <w:r>
              <w:t xml:space="preserve"> выполненного перенесения абонентского номера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8.2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Выполнение проверок поступившего сообщения.</w:t>
            </w:r>
          </w:p>
          <w:p w:rsidR="00821183" w:rsidRDefault="00821183">
            <w:pPr>
              <w:pStyle w:val="ConsPlusNormal"/>
              <w:jc w:val="both"/>
            </w:pPr>
            <w:r>
              <w:t>При положительной проверке формирование сообщения второму оператору связи, участвовавшему в перенесении абонентского номера.</w:t>
            </w:r>
          </w:p>
          <w:p w:rsidR="00821183" w:rsidRDefault="00821183">
            <w:pPr>
              <w:pStyle w:val="ConsPlusNormal"/>
              <w:jc w:val="both"/>
            </w:pPr>
            <w:r>
              <w:t>При отрицательной проверке формирование сообщения оператору связи, инициировавшему отмену, об отказе в отмене ошибочного перенесения абонентского номера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Не более 1 минуты с момента получения сообщения от оператора связи, инициировавшего отмену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8.3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>Подтверждение/отклонение сообщения по ошибочному перенесению абонентского номера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Оператор-донор или оператор-реципиент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До 23.59.59 10-го </w:t>
            </w:r>
            <w:hyperlink w:anchor="P667" w:history="1">
              <w:r>
                <w:rPr>
                  <w:color w:val="0000FF"/>
                </w:rPr>
                <w:t>&lt;**&gt;</w:t>
              </w:r>
            </w:hyperlink>
            <w:r>
              <w:t xml:space="preserve"> дня со дня получения запроса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t>8.4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Информирование оператора связи, инициировавшего отмену, об отказе в возврате ошибочно перенесенного </w:t>
            </w:r>
            <w:r>
              <w:lastRenderedPageBreak/>
              <w:t>абонентского номера (при отклонении запроса вторым оператором связи, участвовавшим в перенесении абонентского номера). Подбор ближайшего свободного времени перенесения абонентского номера и информирование операторов связи, участвовавших в перенесении абонентского номера, о факте подтверждения возврата с указанием назначенной даты и времени возврата абонентского номера (при подтверждении запроса вторым оператором связи, участвовавшим в перенесении абонентского номера)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lastRenderedPageBreak/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Не более 5 минут с момента получения сообщения от второго оператора связи, </w:t>
            </w:r>
            <w:r>
              <w:lastRenderedPageBreak/>
              <w:t>участвовавшего в перенесении абонентского номера</w:t>
            </w:r>
          </w:p>
        </w:tc>
      </w:tr>
      <w:tr w:rsidR="00821183">
        <w:tc>
          <w:tcPr>
            <w:tcW w:w="809" w:type="dxa"/>
          </w:tcPr>
          <w:p w:rsidR="00821183" w:rsidRDefault="00821183">
            <w:pPr>
              <w:pStyle w:val="ConsPlusNormal"/>
            </w:pPr>
            <w:r>
              <w:lastRenderedPageBreak/>
              <w:t>8.5</w:t>
            </w:r>
          </w:p>
        </w:tc>
        <w:tc>
          <w:tcPr>
            <w:tcW w:w="4139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Инициация обратного технического перенесения абонентского номера согласно </w:t>
            </w:r>
            <w:hyperlink w:anchor="P454" w:history="1">
              <w:r>
                <w:rPr>
                  <w:color w:val="0000FF"/>
                </w:rPr>
                <w:t>разделу 3</w:t>
              </w:r>
            </w:hyperlink>
            <w:r>
              <w:t xml:space="preserve"> данной таблицы</w:t>
            </w:r>
          </w:p>
        </w:tc>
        <w:tc>
          <w:tcPr>
            <w:tcW w:w="1757" w:type="dxa"/>
          </w:tcPr>
          <w:p w:rsidR="00821183" w:rsidRDefault="00821183">
            <w:pPr>
              <w:pStyle w:val="ConsPlusNormal"/>
              <w:jc w:val="both"/>
            </w:pPr>
            <w:r>
              <w:t>Оператор базы данных</w:t>
            </w:r>
          </w:p>
        </w:tc>
        <w:tc>
          <w:tcPr>
            <w:tcW w:w="2932" w:type="dxa"/>
          </w:tcPr>
          <w:p w:rsidR="00821183" w:rsidRDefault="00821183">
            <w:pPr>
              <w:pStyle w:val="ConsPlusNormal"/>
              <w:jc w:val="both"/>
            </w:pPr>
            <w:r>
              <w:t>С наступлением назначенного оператором базы данных времени</w:t>
            </w:r>
          </w:p>
        </w:tc>
      </w:tr>
    </w:tbl>
    <w:p w:rsidR="00821183" w:rsidRDefault="00821183">
      <w:pPr>
        <w:sectPr w:rsidR="008211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ind w:firstLine="540"/>
        <w:jc w:val="both"/>
      </w:pPr>
      <w:r>
        <w:t>--------------------------------</w:t>
      </w:r>
    </w:p>
    <w:p w:rsidR="00821183" w:rsidRDefault="00821183">
      <w:pPr>
        <w:pStyle w:val="ConsPlusNormal"/>
        <w:ind w:firstLine="540"/>
        <w:jc w:val="both"/>
      </w:pPr>
      <w:bookmarkStart w:id="14" w:name="P666"/>
      <w:bookmarkEnd w:id="14"/>
      <w:r>
        <w:t xml:space="preserve">&lt;*&gt; Юридическое лицо 1-го типа - юридическое лицо, перенесение абонентского номера для которого в соответствии с </w:t>
      </w:r>
      <w:hyperlink r:id="rId41" w:history="1">
        <w:r>
          <w:rPr>
            <w:color w:val="0000FF"/>
          </w:rPr>
          <w:t>пунктом 153</w:t>
        </w:r>
      </w:hyperlink>
      <w:r>
        <w:t xml:space="preserve"> Правил осуществляется в сроки, предусмотренные для перенесения абонентского номера абонента - физического лица.</w:t>
      </w:r>
    </w:p>
    <w:p w:rsidR="00821183" w:rsidRDefault="00821183">
      <w:pPr>
        <w:pStyle w:val="ConsPlusNormal"/>
        <w:ind w:firstLine="540"/>
        <w:jc w:val="both"/>
      </w:pPr>
      <w:bookmarkStart w:id="15" w:name="P667"/>
      <w:bookmarkEnd w:id="15"/>
      <w:r>
        <w:t>&lt;**&gt; В таблице здесь и далее при указании срока в днях до или после наступления определенного события, день наступления события, являющегося точкой отсчета, считается нулевым днем.</w:t>
      </w:r>
    </w:p>
    <w:p w:rsidR="00821183" w:rsidRDefault="00821183">
      <w:pPr>
        <w:pStyle w:val="ConsPlusNormal"/>
        <w:ind w:firstLine="540"/>
        <w:jc w:val="both"/>
      </w:pPr>
      <w:bookmarkStart w:id="16" w:name="P668"/>
      <w:bookmarkEnd w:id="16"/>
      <w:r>
        <w:t>&lt;***&gt; При условии, что номер не возвращается в сеть оператора связи, которому он был выделен в составе ресурса нумерации.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right"/>
        <w:outlineLvl w:val="1"/>
      </w:pPr>
      <w:r>
        <w:t>Приложение N 4</w:t>
      </w:r>
    </w:p>
    <w:p w:rsidR="00821183" w:rsidRDefault="00821183">
      <w:pPr>
        <w:pStyle w:val="ConsPlusNormal"/>
        <w:jc w:val="right"/>
      </w:pPr>
      <w:r>
        <w:t>к Требованиям к порядку</w:t>
      </w:r>
    </w:p>
    <w:p w:rsidR="00821183" w:rsidRDefault="00821183">
      <w:pPr>
        <w:pStyle w:val="ConsPlusNormal"/>
        <w:jc w:val="right"/>
      </w:pPr>
      <w:r>
        <w:t>организационно-технического</w:t>
      </w:r>
    </w:p>
    <w:p w:rsidR="00821183" w:rsidRDefault="00821183">
      <w:pPr>
        <w:pStyle w:val="ConsPlusNormal"/>
        <w:jc w:val="right"/>
      </w:pPr>
      <w:r>
        <w:t>взаимодействия операторов</w:t>
      </w:r>
    </w:p>
    <w:p w:rsidR="00821183" w:rsidRDefault="00821183">
      <w:pPr>
        <w:pStyle w:val="ConsPlusNormal"/>
        <w:jc w:val="right"/>
      </w:pPr>
      <w:r>
        <w:t>подвижной радиотелефонной связи</w:t>
      </w:r>
    </w:p>
    <w:p w:rsidR="00821183" w:rsidRDefault="00821183">
      <w:pPr>
        <w:pStyle w:val="ConsPlusNormal"/>
        <w:jc w:val="right"/>
      </w:pPr>
      <w:r>
        <w:t>при обеспечении перенесения</w:t>
      </w:r>
    </w:p>
    <w:p w:rsidR="00821183" w:rsidRDefault="00821183">
      <w:pPr>
        <w:pStyle w:val="ConsPlusNormal"/>
        <w:jc w:val="right"/>
      </w:pPr>
      <w:r>
        <w:t xml:space="preserve">абонентского номера, </w:t>
      </w:r>
      <w:proofErr w:type="gramStart"/>
      <w:r>
        <w:t>утвержденным</w:t>
      </w:r>
      <w:proofErr w:type="gramEnd"/>
    </w:p>
    <w:p w:rsidR="00821183" w:rsidRDefault="00821183">
      <w:pPr>
        <w:pStyle w:val="ConsPlusNormal"/>
        <w:jc w:val="right"/>
      </w:pPr>
      <w:r>
        <w:t>приказом Министерства связи</w:t>
      </w:r>
    </w:p>
    <w:p w:rsidR="00821183" w:rsidRDefault="00821183">
      <w:pPr>
        <w:pStyle w:val="ConsPlusNormal"/>
        <w:jc w:val="right"/>
      </w:pPr>
      <w:r>
        <w:t>и массовых коммуникаций</w:t>
      </w:r>
    </w:p>
    <w:p w:rsidR="00821183" w:rsidRDefault="00821183">
      <w:pPr>
        <w:pStyle w:val="ConsPlusNormal"/>
        <w:jc w:val="right"/>
      </w:pPr>
      <w:r>
        <w:t>Российской Федерации</w:t>
      </w:r>
    </w:p>
    <w:p w:rsidR="00821183" w:rsidRDefault="00821183">
      <w:pPr>
        <w:pStyle w:val="ConsPlusNormal"/>
        <w:jc w:val="right"/>
      </w:pPr>
      <w:r>
        <w:t>от 19.01.2016 N 3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center"/>
      </w:pPr>
      <w:bookmarkStart w:id="17" w:name="P686"/>
      <w:bookmarkEnd w:id="17"/>
      <w:r>
        <w:t>ПЕРЕЧЕНЬ</w:t>
      </w:r>
    </w:p>
    <w:p w:rsidR="00821183" w:rsidRDefault="00821183">
      <w:pPr>
        <w:pStyle w:val="ConsPlusNormal"/>
        <w:jc w:val="center"/>
      </w:pPr>
      <w:r>
        <w:t>ТЕХНОЛОГИЧЕСКИХ СИТУАЦИЙ, ПРИВОДЯЩИХ К ПРЕКРАЩЕНИЮ ПРОЦЕССА</w:t>
      </w:r>
    </w:p>
    <w:p w:rsidR="00821183" w:rsidRDefault="00821183">
      <w:pPr>
        <w:pStyle w:val="ConsPlusNormal"/>
        <w:jc w:val="center"/>
      </w:pPr>
      <w:r>
        <w:t>ПЕРЕНЕСЕНИЯ АБОНЕНТСКОГО НОМЕРА И НАПРАВЛЕНИЮ АБОНЕНТУ</w:t>
      </w:r>
    </w:p>
    <w:p w:rsidR="00821183" w:rsidRDefault="00821183">
      <w:pPr>
        <w:pStyle w:val="ConsPlusNormal"/>
        <w:jc w:val="center"/>
      </w:pPr>
      <w:r>
        <w:t>СООБЩЕНИЯ О НЕВОЗМОЖНОСТИ ПЕРЕНЕСЕНИЯ АБОНЕНТСКОГО НОМЕРА</w:t>
      </w:r>
    </w:p>
    <w:p w:rsidR="00821183" w:rsidRDefault="00821183">
      <w:pPr>
        <w:pStyle w:val="ConsPlusNormal"/>
        <w:jc w:val="center"/>
      </w:pPr>
      <w:r>
        <w:t>ПО ПОДАННОМУ ЗАЯВЛЕНИЮ, СООТВЕТСТВУЮЩИХ ИМ КОДОВ ОШИБОК,</w:t>
      </w:r>
    </w:p>
    <w:p w:rsidR="00821183" w:rsidRDefault="00821183">
      <w:pPr>
        <w:pStyle w:val="ConsPlusNormal"/>
        <w:jc w:val="center"/>
      </w:pPr>
      <w:proofErr w:type="gramStart"/>
      <w:r>
        <w:t>ИСПОЛЬЗУЕМЫХ В СООБЩЕНИЯХ, КОТОРЫМИ ОБМЕНИВАЮТСЯ ОПЕРАТОРЫ</w:t>
      </w:r>
      <w:proofErr w:type="gramEnd"/>
    </w:p>
    <w:p w:rsidR="00821183" w:rsidRDefault="00821183">
      <w:pPr>
        <w:pStyle w:val="ConsPlusNormal"/>
        <w:jc w:val="center"/>
      </w:pPr>
      <w:r>
        <w:t>СВЯЗИ ПРИ ОСУЩЕСТВЛЕНИИ ПЕРЕНЕСЕНИЯ АБОНЕНТСКОГО НОМЕРА,</w:t>
      </w:r>
    </w:p>
    <w:p w:rsidR="00821183" w:rsidRDefault="00821183">
      <w:pPr>
        <w:pStyle w:val="ConsPlusNormal"/>
        <w:jc w:val="center"/>
      </w:pPr>
      <w:r>
        <w:t>И СЛУЧАЕВ, В КОТОРЫХ ЭТИ КОДЫ ИСПОЛЬЗУЮТСЯ</w:t>
      </w:r>
    </w:p>
    <w:p w:rsidR="00821183" w:rsidRDefault="008211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000"/>
        <w:gridCol w:w="3005"/>
        <w:gridCol w:w="5102"/>
      </w:tblGrid>
      <w:tr w:rsidR="00821183">
        <w:tc>
          <w:tcPr>
            <w:tcW w:w="542" w:type="dxa"/>
          </w:tcPr>
          <w:p w:rsidR="00821183" w:rsidRDefault="0082118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  <w:jc w:val="center"/>
            </w:pPr>
            <w:r>
              <w:t>Код ошибки</w:t>
            </w:r>
          </w:p>
        </w:tc>
        <w:tc>
          <w:tcPr>
            <w:tcW w:w="3005" w:type="dxa"/>
          </w:tcPr>
          <w:p w:rsidR="00821183" w:rsidRDefault="00821183">
            <w:pPr>
              <w:pStyle w:val="ConsPlusNormal"/>
              <w:jc w:val="center"/>
            </w:pPr>
            <w:r>
              <w:t>Наименование ошибки</w:t>
            </w:r>
          </w:p>
        </w:tc>
        <w:tc>
          <w:tcPr>
            <w:tcW w:w="5102" w:type="dxa"/>
          </w:tcPr>
          <w:p w:rsidR="00821183" w:rsidRDefault="00821183">
            <w:pPr>
              <w:pStyle w:val="ConsPlusNormal"/>
              <w:jc w:val="center"/>
            </w:pPr>
            <w:r>
              <w:t>Ситуация, в которой применяется данный код</w:t>
            </w:r>
          </w:p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t>1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>2015</w:t>
            </w:r>
          </w:p>
        </w:tc>
        <w:tc>
          <w:tcPr>
            <w:tcW w:w="3005" w:type="dxa"/>
          </w:tcPr>
          <w:p w:rsidR="00821183" w:rsidRDefault="00821183">
            <w:pPr>
              <w:pStyle w:val="ConsPlusNormal"/>
              <w:jc w:val="both"/>
            </w:pPr>
            <w:r>
              <w:t>Номер не используется оператором-донором</w:t>
            </w:r>
          </w:p>
        </w:tc>
        <w:tc>
          <w:tcPr>
            <w:tcW w:w="5102" w:type="dxa"/>
            <w:vMerge w:val="restart"/>
          </w:tcPr>
          <w:p w:rsidR="00821183" w:rsidRDefault="00821183">
            <w:pPr>
              <w:pStyle w:val="ConsPlusNormal"/>
              <w:jc w:val="both"/>
            </w:pPr>
            <w:r>
              <w:t>Ошибочно указа</w:t>
            </w:r>
            <w:proofErr w:type="gramStart"/>
            <w:r>
              <w:t>н(</w:t>
            </w:r>
            <w:proofErr w:type="gramEnd"/>
            <w:r>
              <w:t>ы) абонентский(е) номер(а), заявленный(е) к перенесению (</w:t>
            </w:r>
            <w:hyperlink r:id="rId42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"б" пункта 136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подпункты "в"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"г" пункта 140</w:t>
              </w:r>
            </w:hyperlink>
            <w:r>
              <w:t xml:space="preserve"> Правил)</w:t>
            </w:r>
          </w:p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t>2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>3013</w:t>
            </w:r>
          </w:p>
        </w:tc>
        <w:tc>
          <w:tcPr>
            <w:tcW w:w="3005" w:type="dxa"/>
          </w:tcPr>
          <w:p w:rsidR="00821183" w:rsidRDefault="00821183">
            <w:pPr>
              <w:pStyle w:val="ConsPlusNormal"/>
              <w:jc w:val="both"/>
            </w:pPr>
            <w:r>
              <w:t>Номера не относятся к ресурсу нумерации географически не определяемых зон нумерации, идентифицируемых кодом DEF</w:t>
            </w:r>
          </w:p>
        </w:tc>
        <w:tc>
          <w:tcPr>
            <w:tcW w:w="5102" w:type="dxa"/>
            <w:vMerge/>
          </w:tcPr>
          <w:p w:rsidR="00821183" w:rsidRDefault="00821183"/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t>3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>3014</w:t>
            </w:r>
          </w:p>
        </w:tc>
        <w:tc>
          <w:tcPr>
            <w:tcW w:w="3005" w:type="dxa"/>
          </w:tcPr>
          <w:p w:rsidR="00821183" w:rsidRDefault="00821183">
            <w:pPr>
              <w:pStyle w:val="ConsPlusNormal"/>
              <w:jc w:val="both"/>
            </w:pPr>
            <w:r>
              <w:t>Некоторые или все номера не были найдены в плане нумерации</w:t>
            </w:r>
          </w:p>
        </w:tc>
        <w:tc>
          <w:tcPr>
            <w:tcW w:w="5102" w:type="dxa"/>
            <w:vMerge/>
          </w:tcPr>
          <w:p w:rsidR="00821183" w:rsidRDefault="00821183"/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t>4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>3016</w:t>
            </w:r>
          </w:p>
        </w:tc>
        <w:tc>
          <w:tcPr>
            <w:tcW w:w="3005" w:type="dxa"/>
          </w:tcPr>
          <w:p w:rsidR="00821183" w:rsidRDefault="00821183">
            <w:pPr>
              <w:pStyle w:val="ConsPlusNormal"/>
              <w:jc w:val="both"/>
            </w:pPr>
            <w:r>
              <w:t>Некоторые или все номера для заданног</w:t>
            </w:r>
            <w:proofErr w:type="gramStart"/>
            <w:r>
              <w:t>о(</w:t>
            </w:r>
            <w:proofErr w:type="spellStart"/>
            <w:proofErr w:type="gramEnd"/>
            <w:r>
              <w:t>ых</w:t>
            </w:r>
            <w:proofErr w:type="spellEnd"/>
            <w:r>
              <w:t>) диапазона(</w:t>
            </w:r>
            <w:proofErr w:type="spellStart"/>
            <w:r>
              <w:t>ов</w:t>
            </w:r>
            <w:proofErr w:type="spellEnd"/>
            <w:r>
              <w:t>) не имеют статуса "Выделен"</w:t>
            </w:r>
          </w:p>
        </w:tc>
        <w:tc>
          <w:tcPr>
            <w:tcW w:w="5102" w:type="dxa"/>
            <w:vMerge/>
          </w:tcPr>
          <w:p w:rsidR="00821183" w:rsidRDefault="00821183"/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t>5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>7001</w:t>
            </w:r>
          </w:p>
        </w:tc>
        <w:tc>
          <w:tcPr>
            <w:tcW w:w="3005" w:type="dxa"/>
          </w:tcPr>
          <w:p w:rsidR="00821183" w:rsidRDefault="00821183">
            <w:pPr>
              <w:pStyle w:val="ConsPlusNormal"/>
              <w:jc w:val="both"/>
            </w:pPr>
            <w:r>
              <w:t>Несоответствие абонентского номера абоненту у оператора-донора</w:t>
            </w:r>
          </w:p>
        </w:tc>
        <w:tc>
          <w:tcPr>
            <w:tcW w:w="5102" w:type="dxa"/>
          </w:tcPr>
          <w:p w:rsidR="00821183" w:rsidRDefault="00821183">
            <w:pPr>
              <w:pStyle w:val="ConsPlusNormal"/>
              <w:jc w:val="both"/>
            </w:pPr>
            <w:r>
              <w:t>Абонентский номер, в отношении которого подано заявление о перенесении, не выделен на момент подачи заявления по договору об оказании услуг связи, заключенному оператором-донором (</w:t>
            </w:r>
            <w:hyperlink r:id="rId46" w:history="1">
              <w:r>
                <w:rPr>
                  <w:color w:val="0000FF"/>
                </w:rPr>
                <w:t>подпункт "а" пункта 136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подпункт "в" пункта 140</w:t>
              </w:r>
            </w:hyperlink>
            <w:r>
              <w:t xml:space="preserve"> Правил)</w:t>
            </w:r>
          </w:p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t>6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 xml:space="preserve">7003 </w:t>
            </w:r>
            <w:hyperlink w:anchor="P8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05" w:type="dxa"/>
          </w:tcPr>
          <w:p w:rsidR="00821183" w:rsidRDefault="00821183">
            <w:pPr>
              <w:pStyle w:val="ConsPlusNormal"/>
              <w:jc w:val="both"/>
            </w:pPr>
            <w:r>
              <w:t>Не погашена задолженность абонента перед оператором-донором</w:t>
            </w:r>
          </w:p>
        </w:tc>
        <w:tc>
          <w:tcPr>
            <w:tcW w:w="510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Абонент не погасил задолженность, установленную в соответствии с </w:t>
            </w:r>
            <w:hyperlink r:id="rId48" w:history="1">
              <w:r>
                <w:rPr>
                  <w:color w:val="0000FF"/>
                </w:rPr>
                <w:t>пунктом 121</w:t>
              </w:r>
            </w:hyperlink>
            <w:r>
              <w:t xml:space="preserve"> Правил, в сроки, указанные в </w:t>
            </w:r>
            <w:hyperlink r:id="rId49" w:history="1">
              <w:r>
                <w:rPr>
                  <w:color w:val="0000FF"/>
                </w:rPr>
                <w:t>пункте 123</w:t>
              </w:r>
            </w:hyperlink>
            <w:r>
              <w:t xml:space="preserve"> Правил, и не выполнено условие перенесения, указанное в </w:t>
            </w:r>
            <w:hyperlink r:id="rId50" w:history="1">
              <w:r>
                <w:rPr>
                  <w:color w:val="0000FF"/>
                </w:rPr>
                <w:t>подпункте "б" пункта 140</w:t>
              </w:r>
            </w:hyperlink>
            <w:r>
              <w:t xml:space="preserve"> Правил</w:t>
            </w:r>
          </w:p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>7004</w:t>
            </w:r>
          </w:p>
        </w:tc>
        <w:tc>
          <w:tcPr>
            <w:tcW w:w="3005" w:type="dxa"/>
          </w:tcPr>
          <w:p w:rsidR="00821183" w:rsidRDefault="00821183">
            <w:pPr>
              <w:pStyle w:val="ConsPlusNormal"/>
              <w:jc w:val="both"/>
            </w:pPr>
            <w:r>
              <w:t>Несоответствие данных абонента данным, указанным в договоре с оператором-донором</w:t>
            </w:r>
          </w:p>
        </w:tc>
        <w:tc>
          <w:tcPr>
            <w:tcW w:w="510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Установлено, что данные абонента, предоставленные им оператору-реципиенту и сообщенные последним оператору-донору в соответствии с </w:t>
            </w:r>
            <w:hyperlink w:anchor="P49" w:history="1">
              <w:r>
                <w:rPr>
                  <w:color w:val="0000FF"/>
                </w:rPr>
                <w:t>пунктом 10</w:t>
              </w:r>
            </w:hyperlink>
            <w:r>
              <w:t xml:space="preserve"> или </w:t>
            </w:r>
            <w:hyperlink w:anchor="P52" w:history="1">
              <w:r>
                <w:rPr>
                  <w:color w:val="0000FF"/>
                </w:rPr>
                <w:t>подпунктом "а" пункта 11</w:t>
              </w:r>
            </w:hyperlink>
            <w:r>
              <w:t xml:space="preserve"> настоящего Порядка, отличаются от данных абонента, зарегистрированных в договоре с оператором-донором, предусматривающим выделение абонентского номера, в отношении которого подано заявление о перенесении. Это не позволяет сделать вывод о наличии у подавшего заявление абонента договора с оператором-донором с выделением переносимого абонентского номера (</w:t>
            </w:r>
            <w:hyperlink r:id="rId51" w:history="1">
              <w:r>
                <w:rPr>
                  <w:color w:val="0000FF"/>
                </w:rPr>
                <w:t>подпункт "а" пункта 136</w:t>
              </w:r>
            </w:hyperlink>
            <w:r>
              <w:t>, подпункт "в" пункта 140 Правил)</w:t>
            </w:r>
          </w:p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t>8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>7005</w:t>
            </w:r>
          </w:p>
        </w:tc>
        <w:tc>
          <w:tcPr>
            <w:tcW w:w="3005" w:type="dxa"/>
          </w:tcPr>
          <w:p w:rsidR="00821183" w:rsidRDefault="00821183">
            <w:pPr>
              <w:pStyle w:val="ConsPlusNormal"/>
              <w:jc w:val="both"/>
            </w:pPr>
            <w:r>
              <w:t>Номер у оператора-донора заблокирован</w:t>
            </w:r>
          </w:p>
        </w:tc>
        <w:tc>
          <w:tcPr>
            <w:tcW w:w="5102" w:type="dxa"/>
          </w:tcPr>
          <w:p w:rsidR="00821183" w:rsidRDefault="00821183">
            <w:pPr>
              <w:pStyle w:val="ConsPlusNormal"/>
              <w:jc w:val="both"/>
            </w:pPr>
            <w:r>
              <w:t>Номер у оператора-донора заблокирован (</w:t>
            </w:r>
            <w:hyperlink r:id="rId52" w:history="1">
              <w:r>
                <w:rPr>
                  <w:color w:val="0000FF"/>
                </w:rPr>
                <w:t>подпункт "в" пункта 136</w:t>
              </w:r>
            </w:hyperlink>
            <w:r>
              <w:t>, подпункт "д" пункта 140 Правил)</w:t>
            </w:r>
          </w:p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t>9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>7008</w:t>
            </w:r>
          </w:p>
        </w:tc>
        <w:tc>
          <w:tcPr>
            <w:tcW w:w="3005" w:type="dxa"/>
          </w:tcPr>
          <w:p w:rsidR="00821183" w:rsidRDefault="00821183">
            <w:pPr>
              <w:pStyle w:val="ConsPlusNormal"/>
              <w:jc w:val="both"/>
            </w:pPr>
            <w:r>
              <w:t>Абонент не зарегистрирован у оператора-донора</w:t>
            </w:r>
          </w:p>
        </w:tc>
        <w:tc>
          <w:tcPr>
            <w:tcW w:w="5102" w:type="dxa"/>
          </w:tcPr>
          <w:p w:rsidR="00821183" w:rsidRDefault="00821183">
            <w:pPr>
              <w:pStyle w:val="ConsPlusNormal"/>
              <w:jc w:val="both"/>
            </w:pPr>
            <w:r>
              <w:t>Абонент, подавший заявление о перенесении абонентского номера, не зарегистрирован у оператора-донора (</w:t>
            </w:r>
            <w:hyperlink r:id="rId53" w:history="1">
              <w:r>
                <w:rPr>
                  <w:color w:val="0000FF"/>
                </w:rPr>
                <w:t>подпункт "а" пункта 136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подпункт "в" пункта 140</w:t>
              </w:r>
            </w:hyperlink>
            <w:r>
              <w:t xml:space="preserve"> Правил)</w:t>
            </w:r>
          </w:p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t>10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 xml:space="preserve">7011 </w:t>
            </w:r>
            <w:hyperlink w:anchor="P8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05" w:type="dxa"/>
          </w:tcPr>
          <w:p w:rsidR="00821183" w:rsidRDefault="00821183">
            <w:pPr>
              <w:pStyle w:val="ConsPlusNormal"/>
              <w:jc w:val="both"/>
            </w:pPr>
            <w:r>
              <w:t>У юридического лица 1 типа более 50 номеров</w:t>
            </w:r>
          </w:p>
        </w:tc>
        <w:tc>
          <w:tcPr>
            <w:tcW w:w="5102" w:type="dxa"/>
          </w:tcPr>
          <w:p w:rsidR="00821183" w:rsidRDefault="00821183">
            <w:pPr>
              <w:pStyle w:val="ConsPlusNormal"/>
              <w:jc w:val="both"/>
            </w:pPr>
            <w:r>
              <w:t>У юридического лица 1 типа более 50 номеров (</w:t>
            </w:r>
            <w:hyperlink r:id="rId55" w:history="1">
              <w:r>
                <w:rPr>
                  <w:color w:val="0000FF"/>
                </w:rPr>
                <w:t>пункт 153</w:t>
              </w:r>
            </w:hyperlink>
            <w:r>
              <w:t xml:space="preserve"> Правил)</w:t>
            </w:r>
          </w:p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t>11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>7009</w:t>
            </w:r>
          </w:p>
        </w:tc>
        <w:tc>
          <w:tcPr>
            <w:tcW w:w="3005" w:type="dxa"/>
          </w:tcPr>
          <w:p w:rsidR="00821183" w:rsidRDefault="00821183">
            <w:pPr>
              <w:pStyle w:val="ConsPlusNormal"/>
              <w:jc w:val="both"/>
            </w:pPr>
            <w:r>
              <w:t>Утрачена SIM-карта</w:t>
            </w:r>
          </w:p>
        </w:tc>
        <w:tc>
          <w:tcPr>
            <w:tcW w:w="5102" w:type="dxa"/>
          </w:tcPr>
          <w:p w:rsidR="00821183" w:rsidRDefault="00821183">
            <w:pPr>
              <w:pStyle w:val="ConsPlusNormal"/>
              <w:jc w:val="both"/>
            </w:pPr>
            <w:r>
              <w:t>Абонентом утрачен идентификационный модуль, связанный с переносимым абонентским номером, и обслуживание у оператора-донора приостановлено (</w:t>
            </w:r>
            <w:hyperlink r:id="rId56" w:history="1">
              <w:r>
                <w:rPr>
                  <w:color w:val="0000FF"/>
                </w:rPr>
                <w:t>подпункт "в" пункта 136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подпункт "д" пункта 140</w:t>
              </w:r>
            </w:hyperlink>
            <w:r>
              <w:t xml:space="preserve"> Правил)</w:t>
            </w:r>
          </w:p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t>12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 xml:space="preserve">7012 </w:t>
            </w:r>
            <w:hyperlink w:anchor="P8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05" w:type="dxa"/>
          </w:tcPr>
          <w:p w:rsidR="00821183" w:rsidRDefault="00821183">
            <w:pPr>
              <w:pStyle w:val="ConsPlusNormal"/>
              <w:jc w:val="both"/>
            </w:pPr>
            <w:r>
              <w:t>Задолженность по предыдущим перенесениям</w:t>
            </w:r>
          </w:p>
        </w:tc>
        <w:tc>
          <w:tcPr>
            <w:tcW w:w="510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Получена информация о наличии задолженности абонента перед предыдущими операторами-донорами в связи с перенесением данного </w:t>
            </w:r>
            <w:r>
              <w:lastRenderedPageBreak/>
              <w:t>абонентского номера, имевшим место ранее (</w:t>
            </w:r>
            <w:hyperlink r:id="rId58" w:history="1">
              <w:r>
                <w:rPr>
                  <w:color w:val="0000FF"/>
                </w:rPr>
                <w:t>пункты 124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подпункт "б" пункта 140</w:t>
              </w:r>
            </w:hyperlink>
            <w:r>
              <w:t xml:space="preserve"> Правил)</w:t>
            </w:r>
          </w:p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>7014</w:t>
            </w:r>
          </w:p>
        </w:tc>
        <w:tc>
          <w:tcPr>
            <w:tcW w:w="3005" w:type="dxa"/>
          </w:tcPr>
          <w:p w:rsidR="00821183" w:rsidRDefault="00821183">
            <w:pPr>
              <w:pStyle w:val="ConsPlusNormal"/>
              <w:jc w:val="both"/>
            </w:pPr>
            <w:proofErr w:type="gramStart"/>
            <w:r>
              <w:t>Некорректный</w:t>
            </w:r>
            <w:proofErr w:type="gramEnd"/>
            <w:r>
              <w:t xml:space="preserve"> ID закупки</w:t>
            </w:r>
          </w:p>
        </w:tc>
        <w:tc>
          <w:tcPr>
            <w:tcW w:w="510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Оператором-реципиентом, инициирующим перенесение абонентского номера согласно </w:t>
            </w:r>
            <w:hyperlink r:id="rId60" w:history="1">
              <w:r>
                <w:rPr>
                  <w:color w:val="0000FF"/>
                </w:rPr>
                <w:t>пункту 154</w:t>
              </w:r>
            </w:hyperlink>
            <w:r>
              <w:t xml:space="preserve"> Правил, указан некорректный идентификационный номер закупки, что не позволяет установить факт наличия договора об оказании услуг подвижной радиотелефонной связи (</w:t>
            </w:r>
            <w:hyperlink r:id="rId61" w:history="1">
              <w:r>
                <w:rPr>
                  <w:color w:val="0000FF"/>
                </w:rPr>
                <w:t>подпункт "а" пункта 154</w:t>
              </w:r>
            </w:hyperlink>
            <w:r>
              <w:t xml:space="preserve"> Правил)</w:t>
            </w:r>
          </w:p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t>14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>7016</w:t>
            </w:r>
          </w:p>
        </w:tc>
        <w:tc>
          <w:tcPr>
            <w:tcW w:w="3005" w:type="dxa"/>
          </w:tcPr>
          <w:p w:rsidR="00821183" w:rsidRDefault="00821183">
            <w:pPr>
              <w:pStyle w:val="ConsPlusNormal"/>
            </w:pPr>
            <w:r>
              <w:t>В договоре нет требования сохранения номеров и (или) их списка</w:t>
            </w:r>
          </w:p>
        </w:tc>
        <w:tc>
          <w:tcPr>
            <w:tcW w:w="510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После инициирования перенесения абонентского номера согласно </w:t>
            </w:r>
            <w:hyperlink r:id="rId62" w:history="1">
              <w:r>
                <w:rPr>
                  <w:color w:val="0000FF"/>
                </w:rPr>
                <w:t>пункту 154</w:t>
              </w:r>
            </w:hyperlink>
            <w:r>
              <w:t xml:space="preserve"> Правил установлено, что заключенный договор не содержит требования сохранения абонентских номеров и (или) списка переносимых абонентских номеров и процесс перенесения абонентских номеров инициирован ошибочно</w:t>
            </w:r>
          </w:p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t>15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>7060</w:t>
            </w:r>
          </w:p>
        </w:tc>
        <w:tc>
          <w:tcPr>
            <w:tcW w:w="3005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Отмена абонентом перенесения абонентского номера </w:t>
            </w:r>
            <w:proofErr w:type="gramStart"/>
            <w:r>
              <w:t>через</w:t>
            </w:r>
            <w:proofErr w:type="gramEnd"/>
            <w:r>
              <w:t xml:space="preserve"> оператора-реципиента</w:t>
            </w:r>
          </w:p>
        </w:tc>
        <w:tc>
          <w:tcPr>
            <w:tcW w:w="5102" w:type="dxa"/>
          </w:tcPr>
          <w:p w:rsidR="00821183" w:rsidRDefault="00821183">
            <w:pPr>
              <w:pStyle w:val="ConsPlusNormal"/>
              <w:jc w:val="both"/>
            </w:pPr>
            <w:r>
              <w:t>Абонентом подано оператору-реципиенту заявление об отмене перенесения абонентского номера (</w:t>
            </w:r>
            <w:hyperlink r:id="rId63" w:history="1">
              <w:r>
                <w:rPr>
                  <w:color w:val="0000FF"/>
                </w:rPr>
                <w:t>пункты 148</w:t>
              </w:r>
            </w:hyperlink>
            <w:r>
              <w:t xml:space="preserve"> и </w:t>
            </w:r>
            <w:hyperlink r:id="rId64" w:history="1">
              <w:r>
                <w:rPr>
                  <w:color w:val="0000FF"/>
                </w:rPr>
                <w:t>149</w:t>
              </w:r>
            </w:hyperlink>
            <w:r>
              <w:t xml:space="preserve"> Правил)</w:t>
            </w:r>
          </w:p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t>16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>7061</w:t>
            </w:r>
          </w:p>
        </w:tc>
        <w:tc>
          <w:tcPr>
            <w:tcW w:w="3005" w:type="dxa"/>
          </w:tcPr>
          <w:p w:rsidR="00821183" w:rsidRDefault="00821183">
            <w:pPr>
              <w:pStyle w:val="ConsPlusNormal"/>
              <w:jc w:val="both"/>
            </w:pPr>
            <w:r>
              <w:t>Отмена абонентом перенесения абонентского номера через оператора-донора</w:t>
            </w:r>
          </w:p>
        </w:tc>
        <w:tc>
          <w:tcPr>
            <w:tcW w:w="5102" w:type="dxa"/>
          </w:tcPr>
          <w:p w:rsidR="00821183" w:rsidRDefault="00821183">
            <w:pPr>
              <w:pStyle w:val="ConsPlusNormal"/>
              <w:jc w:val="both"/>
            </w:pPr>
            <w:r>
              <w:t>Абонентом подано оператору-донору заявление об отмене перенесения абонентского номера (</w:t>
            </w:r>
            <w:hyperlink r:id="rId65" w:history="1">
              <w:r>
                <w:rPr>
                  <w:color w:val="0000FF"/>
                </w:rPr>
                <w:t>пункты 148</w:t>
              </w:r>
            </w:hyperlink>
            <w:r>
              <w:t xml:space="preserve"> и </w:t>
            </w:r>
            <w:hyperlink r:id="rId66" w:history="1">
              <w:r>
                <w:rPr>
                  <w:color w:val="0000FF"/>
                </w:rPr>
                <w:t>149</w:t>
              </w:r>
            </w:hyperlink>
            <w:r>
              <w:t xml:space="preserve"> Правил)</w:t>
            </w:r>
          </w:p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t>17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>7100</w:t>
            </w:r>
          </w:p>
        </w:tc>
        <w:tc>
          <w:tcPr>
            <w:tcW w:w="3005" w:type="dxa"/>
          </w:tcPr>
          <w:p w:rsidR="00821183" w:rsidRDefault="00821183">
            <w:pPr>
              <w:pStyle w:val="ConsPlusNormal"/>
              <w:jc w:val="both"/>
            </w:pPr>
            <w:r>
              <w:t>Не прошло 60 дней после последнего перенесения абонентского номера</w:t>
            </w:r>
          </w:p>
        </w:tc>
        <w:tc>
          <w:tcPr>
            <w:tcW w:w="510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Нарушено условие перенесения абонентского номера, указанное в </w:t>
            </w:r>
            <w:hyperlink r:id="rId67" w:history="1">
              <w:r>
                <w:rPr>
                  <w:color w:val="0000FF"/>
                </w:rPr>
                <w:t>пункте 152</w:t>
              </w:r>
            </w:hyperlink>
            <w:r>
              <w:t xml:space="preserve"> Правил</w:t>
            </w:r>
          </w:p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t>18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>7101</w:t>
            </w:r>
          </w:p>
        </w:tc>
        <w:tc>
          <w:tcPr>
            <w:tcW w:w="3005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Найден активный процесс перенесения для данного </w:t>
            </w:r>
            <w:r>
              <w:lastRenderedPageBreak/>
              <w:t>номера</w:t>
            </w:r>
          </w:p>
        </w:tc>
        <w:tc>
          <w:tcPr>
            <w:tcW w:w="5102" w:type="dxa"/>
          </w:tcPr>
          <w:p w:rsidR="00821183" w:rsidRDefault="00821183">
            <w:pPr>
              <w:pStyle w:val="ConsPlusNormal"/>
              <w:jc w:val="both"/>
            </w:pPr>
            <w:r>
              <w:lastRenderedPageBreak/>
              <w:t xml:space="preserve">По абонентскому номеру, заявленному к перенесению, имеется активный процесс </w:t>
            </w:r>
            <w:r>
              <w:lastRenderedPageBreak/>
              <w:t xml:space="preserve">перенесения, инициированный ранее, и в соответствии с </w:t>
            </w:r>
            <w:hyperlink r:id="rId68" w:history="1">
              <w:r>
                <w:rPr>
                  <w:color w:val="0000FF"/>
                </w:rPr>
                <w:t>пунктом 133</w:t>
              </w:r>
            </w:hyperlink>
            <w:r>
              <w:t xml:space="preserve"> Правил перенесение абонентского номера по новому заявлению невозможно</w:t>
            </w:r>
          </w:p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>7102</w:t>
            </w:r>
          </w:p>
        </w:tc>
        <w:tc>
          <w:tcPr>
            <w:tcW w:w="3005" w:type="dxa"/>
          </w:tcPr>
          <w:p w:rsidR="00821183" w:rsidRDefault="00821183">
            <w:pPr>
              <w:pStyle w:val="ConsPlusNormal"/>
              <w:jc w:val="both"/>
            </w:pPr>
            <w:r>
              <w:t>Данный номер не выделен для назначения в заявленном регионе</w:t>
            </w:r>
          </w:p>
        </w:tc>
        <w:tc>
          <w:tcPr>
            <w:tcW w:w="5102" w:type="dxa"/>
          </w:tcPr>
          <w:p w:rsidR="00821183" w:rsidRDefault="00821183">
            <w:pPr>
              <w:pStyle w:val="ConsPlusNormal"/>
              <w:jc w:val="both"/>
            </w:pPr>
            <w:r>
              <w:t>Несоответствие используемой при перенесении абонентского номера информации о субъекте Российской Федерации (в составе маршрутного номера), в пределах которого осуществляется перенесение абонентского номера, тому ресурсу нумерации, к которому относится абонентский номер, заявленный к перенесению. В случае</w:t>
            </w:r>
            <w:proofErr w:type="gramStart"/>
            <w:r>
              <w:t>,</w:t>
            </w:r>
            <w:proofErr w:type="gramEnd"/>
            <w:r>
              <w:t xml:space="preserve"> если это несоответствие вызвано абонентом, нарушается </w:t>
            </w:r>
            <w:hyperlink r:id="rId69" w:history="1">
              <w:r>
                <w:rPr>
                  <w:color w:val="0000FF"/>
                </w:rPr>
                <w:t>пункт 115</w:t>
              </w:r>
            </w:hyperlink>
            <w:r>
              <w:t xml:space="preserve"> Правил</w:t>
            </w:r>
          </w:p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t>20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>7110</w:t>
            </w:r>
          </w:p>
        </w:tc>
        <w:tc>
          <w:tcPr>
            <w:tcW w:w="3005" w:type="dxa"/>
          </w:tcPr>
          <w:p w:rsidR="00821183" w:rsidRDefault="00821183">
            <w:pPr>
              <w:pStyle w:val="ConsPlusNormal"/>
              <w:jc w:val="both"/>
            </w:pPr>
            <w:r>
              <w:t>Указана некорректная дата перенесения (слишком ранняя)</w:t>
            </w:r>
          </w:p>
        </w:tc>
        <w:tc>
          <w:tcPr>
            <w:tcW w:w="5102" w:type="dxa"/>
            <w:vMerge w:val="restart"/>
          </w:tcPr>
          <w:p w:rsidR="00821183" w:rsidRDefault="00821183">
            <w:pPr>
              <w:pStyle w:val="ConsPlusNormal"/>
              <w:jc w:val="both"/>
            </w:pPr>
            <w:r>
              <w:t xml:space="preserve">Указанная в заявлении дата перенесения абонентского номера не соответствует требованиям </w:t>
            </w:r>
            <w:hyperlink r:id="rId70" w:history="1">
              <w:r>
                <w:rPr>
                  <w:color w:val="0000FF"/>
                </w:rPr>
                <w:t>пункта 126</w:t>
              </w:r>
            </w:hyperlink>
            <w:r>
              <w:t xml:space="preserve"> Правил или при инициировании оператором-реципиентом процесса перенесения абонентского номера абонентов, абонентские номера которых переносятся с учетом </w:t>
            </w:r>
            <w:hyperlink r:id="rId71" w:history="1">
              <w:r>
                <w:rPr>
                  <w:color w:val="0000FF"/>
                </w:rPr>
                <w:t>пункта 154</w:t>
              </w:r>
            </w:hyperlink>
            <w:r>
              <w:t xml:space="preserve"> Правил, не выполнено требование </w:t>
            </w:r>
            <w:hyperlink r:id="rId72" w:history="1">
              <w:r>
                <w:rPr>
                  <w:color w:val="0000FF"/>
                </w:rPr>
                <w:t>подпункта "б" пункта 154</w:t>
              </w:r>
            </w:hyperlink>
            <w:r>
              <w:t xml:space="preserve"> Правил в части даты начала оказания услуг </w:t>
            </w:r>
            <w:hyperlink w:anchor="P80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t>21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 xml:space="preserve">3012 </w:t>
            </w:r>
            <w:hyperlink w:anchor="P8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05" w:type="dxa"/>
          </w:tcPr>
          <w:p w:rsidR="00821183" w:rsidRDefault="00821183">
            <w:pPr>
              <w:pStyle w:val="ConsPlusNormal"/>
              <w:jc w:val="both"/>
            </w:pPr>
            <w:r>
              <w:t>Указана некорректная дата перенесения (слишком поздняя)</w:t>
            </w:r>
          </w:p>
        </w:tc>
        <w:tc>
          <w:tcPr>
            <w:tcW w:w="5102" w:type="dxa"/>
            <w:vMerge/>
          </w:tcPr>
          <w:p w:rsidR="00821183" w:rsidRDefault="00821183"/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t>22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>7131</w:t>
            </w:r>
          </w:p>
        </w:tc>
        <w:tc>
          <w:tcPr>
            <w:tcW w:w="3005" w:type="dxa"/>
            <w:vMerge w:val="restart"/>
          </w:tcPr>
          <w:p w:rsidR="00821183" w:rsidRDefault="00821183">
            <w:pPr>
              <w:pStyle w:val="ConsPlusNormal"/>
              <w:jc w:val="both"/>
            </w:pPr>
            <w:r>
              <w:t>Заявление не соответствует Правилам</w:t>
            </w:r>
          </w:p>
        </w:tc>
        <w:tc>
          <w:tcPr>
            <w:tcW w:w="510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Заявление и (или) сведения о нем не соответствуют требованиям </w:t>
            </w:r>
            <w:hyperlink r:id="rId73" w:history="1">
              <w:r>
                <w:rPr>
                  <w:color w:val="0000FF"/>
                </w:rPr>
                <w:t>пунктов 125</w:t>
              </w:r>
            </w:hyperlink>
            <w:r>
              <w:t xml:space="preserve"> и </w:t>
            </w:r>
            <w:hyperlink r:id="rId74" w:history="1">
              <w:r>
                <w:rPr>
                  <w:color w:val="0000FF"/>
                </w:rPr>
                <w:t>135</w:t>
              </w:r>
            </w:hyperlink>
            <w:r>
              <w:t xml:space="preserve"> Правил:</w:t>
            </w:r>
          </w:p>
          <w:p w:rsidR="00821183" w:rsidRDefault="00821183">
            <w:pPr>
              <w:pStyle w:val="ConsPlusNormal"/>
              <w:ind w:left="283"/>
              <w:jc w:val="both"/>
            </w:pPr>
            <w:r>
              <w:t xml:space="preserve">- состав информации в заявлении не соответствует </w:t>
            </w:r>
            <w:hyperlink r:id="rId75" w:history="1">
              <w:r>
                <w:rPr>
                  <w:color w:val="0000FF"/>
                </w:rPr>
                <w:t>пункту 125</w:t>
              </w:r>
            </w:hyperlink>
            <w:r>
              <w:t xml:space="preserve"> Правил;</w:t>
            </w:r>
          </w:p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t>23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>7132</w:t>
            </w:r>
          </w:p>
        </w:tc>
        <w:tc>
          <w:tcPr>
            <w:tcW w:w="3005" w:type="dxa"/>
            <w:vMerge/>
          </w:tcPr>
          <w:p w:rsidR="00821183" w:rsidRDefault="00821183"/>
        </w:tc>
        <w:tc>
          <w:tcPr>
            <w:tcW w:w="5102" w:type="dxa"/>
          </w:tcPr>
          <w:p w:rsidR="00821183" w:rsidRDefault="00821183">
            <w:pPr>
              <w:pStyle w:val="ConsPlusNormal"/>
              <w:ind w:left="283"/>
              <w:jc w:val="both"/>
            </w:pPr>
            <w:r>
              <w:t>- информация об абоненте и о переносимом номер</w:t>
            </w:r>
            <w:proofErr w:type="gramStart"/>
            <w:r>
              <w:t>е(</w:t>
            </w:r>
            <w:proofErr w:type="gramEnd"/>
            <w:r>
              <w:t xml:space="preserve">-ах) в заявлении не совпадает с той, что передана оператором-реципиентом оператору-донору согласно </w:t>
            </w:r>
            <w:hyperlink r:id="rId76" w:history="1">
              <w:r>
                <w:rPr>
                  <w:color w:val="0000FF"/>
                </w:rPr>
                <w:t>пункту 135</w:t>
              </w:r>
            </w:hyperlink>
            <w:r>
              <w:t xml:space="preserve"> Правил;</w:t>
            </w:r>
          </w:p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>7133</w:t>
            </w:r>
          </w:p>
        </w:tc>
        <w:tc>
          <w:tcPr>
            <w:tcW w:w="3005" w:type="dxa"/>
            <w:vMerge/>
          </w:tcPr>
          <w:p w:rsidR="00821183" w:rsidRDefault="00821183"/>
        </w:tc>
        <w:tc>
          <w:tcPr>
            <w:tcW w:w="5102" w:type="dxa"/>
          </w:tcPr>
          <w:p w:rsidR="00821183" w:rsidRDefault="00821183">
            <w:pPr>
              <w:pStyle w:val="ConsPlusNormal"/>
              <w:ind w:left="283"/>
              <w:jc w:val="both"/>
            </w:pPr>
            <w:r>
              <w:t xml:space="preserve">- в составе сообщения, переданного оператором-реципиентом оператору-донору согласно </w:t>
            </w:r>
            <w:hyperlink r:id="rId77" w:history="1">
              <w:r>
                <w:rPr>
                  <w:color w:val="0000FF"/>
                </w:rPr>
                <w:t>пункту 135</w:t>
              </w:r>
            </w:hyperlink>
            <w:r>
              <w:t xml:space="preserve"> Правил, отсутствует копия заявления или иная предусмотренная данным пунктом информация</w:t>
            </w:r>
          </w:p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t>25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>7134 &lt;**&gt;</w:t>
            </w:r>
          </w:p>
        </w:tc>
        <w:tc>
          <w:tcPr>
            <w:tcW w:w="3005" w:type="dxa"/>
          </w:tcPr>
          <w:p w:rsidR="00821183" w:rsidRDefault="00821183">
            <w:pPr>
              <w:pStyle w:val="ConsPlusNormal"/>
              <w:jc w:val="both"/>
            </w:pPr>
            <w:r>
              <w:t>Информация об абоненте и (или) о переносимом номер</w:t>
            </w:r>
            <w:proofErr w:type="gramStart"/>
            <w:r>
              <w:t>е(</w:t>
            </w:r>
            <w:proofErr w:type="gramEnd"/>
            <w:r>
              <w:t>-ах) в договоре не совпадает с той, что указана оператором-реципиентом при инициировании процесса перенесения</w:t>
            </w:r>
          </w:p>
        </w:tc>
        <w:tc>
          <w:tcPr>
            <w:tcW w:w="510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При инициировании процесса перенесения абонентского номера согласно </w:t>
            </w:r>
            <w:hyperlink r:id="rId78" w:history="1">
              <w:r>
                <w:rPr>
                  <w:color w:val="0000FF"/>
                </w:rPr>
                <w:t>пункту 154</w:t>
              </w:r>
            </w:hyperlink>
            <w:r>
              <w:t xml:space="preserve"> Правил указанные оператором-реципиентом данные абонента и (или) информация о переносимых номерах не соответствует заключенному договору, что не позволяет однозначно установить выполнение требований </w:t>
            </w:r>
            <w:hyperlink r:id="rId79" w:history="1">
              <w:r>
                <w:rPr>
                  <w:color w:val="0000FF"/>
                </w:rPr>
                <w:t>подпункта "в" пункта 140</w:t>
              </w:r>
            </w:hyperlink>
            <w:r>
              <w:t xml:space="preserve"> Правил.</w:t>
            </w:r>
          </w:p>
        </w:tc>
      </w:tr>
      <w:tr w:rsidR="00821183">
        <w:tc>
          <w:tcPr>
            <w:tcW w:w="542" w:type="dxa"/>
          </w:tcPr>
          <w:p w:rsidR="00821183" w:rsidRDefault="00821183">
            <w:pPr>
              <w:pStyle w:val="ConsPlusNormal"/>
            </w:pPr>
            <w:r>
              <w:t>26</w:t>
            </w:r>
          </w:p>
        </w:tc>
        <w:tc>
          <w:tcPr>
            <w:tcW w:w="1000" w:type="dxa"/>
          </w:tcPr>
          <w:p w:rsidR="00821183" w:rsidRDefault="00821183">
            <w:pPr>
              <w:pStyle w:val="ConsPlusNormal"/>
            </w:pPr>
            <w:r>
              <w:t>7135 &lt;**&gt;</w:t>
            </w:r>
          </w:p>
        </w:tc>
        <w:tc>
          <w:tcPr>
            <w:tcW w:w="3005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В составе сообщения, переданного оператором-реципиентом оператору-донору, </w:t>
            </w:r>
            <w:proofErr w:type="gramStart"/>
            <w:r>
              <w:t>отсутствует идентификационный номер закупки и нет</w:t>
            </w:r>
            <w:proofErr w:type="gramEnd"/>
            <w:r>
              <w:t xml:space="preserve"> копии договора</w:t>
            </w:r>
          </w:p>
        </w:tc>
        <w:tc>
          <w:tcPr>
            <w:tcW w:w="5102" w:type="dxa"/>
          </w:tcPr>
          <w:p w:rsidR="00821183" w:rsidRDefault="00821183">
            <w:pPr>
              <w:pStyle w:val="ConsPlusNormal"/>
              <w:jc w:val="both"/>
            </w:pPr>
            <w:r>
              <w:t xml:space="preserve">При инициировании процесса перенесения абонентского номера согласно </w:t>
            </w:r>
            <w:hyperlink r:id="rId80" w:history="1">
              <w:r>
                <w:rPr>
                  <w:color w:val="0000FF"/>
                </w:rPr>
                <w:t>пункту 154</w:t>
              </w:r>
            </w:hyperlink>
            <w:r>
              <w:t xml:space="preserve"> Правил оператором-реципиентом не указан идентификационный номер закупки и не приложена копия договора согласно </w:t>
            </w:r>
            <w:hyperlink w:anchor="P868" w:history="1">
              <w:r>
                <w:rPr>
                  <w:color w:val="0000FF"/>
                </w:rPr>
                <w:t>пункту 3.2</w:t>
              </w:r>
            </w:hyperlink>
            <w:r>
              <w:t xml:space="preserve"> приложения N 5 к настоящим Требованиям. Это не позволяет однозначно установить выполнение требований </w:t>
            </w:r>
            <w:hyperlink r:id="rId81" w:history="1">
              <w:r>
                <w:rPr>
                  <w:color w:val="0000FF"/>
                </w:rPr>
                <w:t>подпункта "а" пункта 140</w:t>
              </w:r>
            </w:hyperlink>
            <w:r>
              <w:t xml:space="preserve"> Правил.</w:t>
            </w:r>
          </w:p>
        </w:tc>
      </w:tr>
    </w:tbl>
    <w:p w:rsidR="00821183" w:rsidRDefault="00821183">
      <w:pPr>
        <w:sectPr w:rsidR="008211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ind w:firstLine="540"/>
        <w:jc w:val="both"/>
      </w:pPr>
      <w:r>
        <w:t>--------------------------------</w:t>
      </w:r>
    </w:p>
    <w:p w:rsidR="00821183" w:rsidRDefault="00821183">
      <w:pPr>
        <w:pStyle w:val="ConsPlusNormal"/>
        <w:ind w:firstLine="540"/>
        <w:jc w:val="both"/>
      </w:pPr>
      <w:bookmarkStart w:id="18" w:name="P800"/>
      <w:bookmarkEnd w:id="18"/>
      <w:r>
        <w:t xml:space="preserve">&lt;*&gt; При перенесении абонентских номеров с учетом </w:t>
      </w:r>
      <w:hyperlink r:id="rId82" w:history="1">
        <w:r>
          <w:rPr>
            <w:color w:val="0000FF"/>
          </w:rPr>
          <w:t>пункта 154</w:t>
        </w:r>
      </w:hyperlink>
      <w:r>
        <w:t xml:space="preserve"> Правил данный код ошибки не используется.</w:t>
      </w:r>
    </w:p>
    <w:p w:rsidR="00821183" w:rsidRDefault="00821183">
      <w:pPr>
        <w:pStyle w:val="ConsPlusNormal"/>
        <w:ind w:firstLine="540"/>
        <w:jc w:val="both"/>
      </w:pPr>
      <w:bookmarkStart w:id="19" w:name="P801"/>
      <w:bookmarkEnd w:id="19"/>
      <w:r>
        <w:t xml:space="preserve">&lt;**&gt; В указанной ситуации абонентам, абонентские номера которых переносятся с учетом </w:t>
      </w:r>
      <w:hyperlink r:id="rId83" w:history="1">
        <w:r>
          <w:rPr>
            <w:color w:val="0000FF"/>
          </w:rPr>
          <w:t>пункта 154</w:t>
        </w:r>
      </w:hyperlink>
      <w:r>
        <w:t xml:space="preserve"> Правил, сообщение о невозможности перенесения абонентского номера не направляется и оператор-реципиент заново инициирует процесс перенесения абонентского номера.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right"/>
        <w:outlineLvl w:val="1"/>
      </w:pPr>
      <w:r>
        <w:t>Приложение N 5</w:t>
      </w:r>
    </w:p>
    <w:p w:rsidR="00821183" w:rsidRDefault="00821183">
      <w:pPr>
        <w:pStyle w:val="ConsPlusNormal"/>
        <w:jc w:val="right"/>
      </w:pPr>
      <w:r>
        <w:t>к Требованиям к порядку</w:t>
      </w:r>
    </w:p>
    <w:p w:rsidR="00821183" w:rsidRDefault="00821183">
      <w:pPr>
        <w:pStyle w:val="ConsPlusNormal"/>
        <w:jc w:val="right"/>
      </w:pPr>
      <w:r>
        <w:t>организационно-технического</w:t>
      </w:r>
    </w:p>
    <w:p w:rsidR="00821183" w:rsidRDefault="00821183">
      <w:pPr>
        <w:pStyle w:val="ConsPlusNormal"/>
        <w:jc w:val="right"/>
      </w:pPr>
      <w:r>
        <w:t>взаимодействия операторов</w:t>
      </w:r>
    </w:p>
    <w:p w:rsidR="00821183" w:rsidRDefault="00821183">
      <w:pPr>
        <w:pStyle w:val="ConsPlusNormal"/>
        <w:jc w:val="right"/>
      </w:pPr>
      <w:r>
        <w:t>подвижной радиотелефонной связи</w:t>
      </w:r>
    </w:p>
    <w:p w:rsidR="00821183" w:rsidRDefault="00821183">
      <w:pPr>
        <w:pStyle w:val="ConsPlusNormal"/>
        <w:jc w:val="right"/>
      </w:pPr>
      <w:r>
        <w:t>при обеспечении перенесения</w:t>
      </w:r>
    </w:p>
    <w:p w:rsidR="00821183" w:rsidRDefault="00821183">
      <w:pPr>
        <w:pStyle w:val="ConsPlusNormal"/>
        <w:jc w:val="right"/>
      </w:pPr>
      <w:r>
        <w:t xml:space="preserve">абонентского номера, </w:t>
      </w:r>
      <w:proofErr w:type="gramStart"/>
      <w:r>
        <w:t>утвержденным</w:t>
      </w:r>
      <w:proofErr w:type="gramEnd"/>
    </w:p>
    <w:p w:rsidR="00821183" w:rsidRDefault="00821183">
      <w:pPr>
        <w:pStyle w:val="ConsPlusNormal"/>
        <w:jc w:val="right"/>
      </w:pPr>
      <w:r>
        <w:t>приказом Министерства связи</w:t>
      </w:r>
    </w:p>
    <w:p w:rsidR="00821183" w:rsidRDefault="00821183">
      <w:pPr>
        <w:pStyle w:val="ConsPlusNormal"/>
        <w:jc w:val="right"/>
      </w:pPr>
      <w:r>
        <w:t>и массовых коммуникаций</w:t>
      </w:r>
    </w:p>
    <w:p w:rsidR="00821183" w:rsidRDefault="00821183">
      <w:pPr>
        <w:pStyle w:val="ConsPlusNormal"/>
        <w:jc w:val="right"/>
      </w:pPr>
      <w:r>
        <w:t>Российской Федерации</w:t>
      </w:r>
    </w:p>
    <w:p w:rsidR="00821183" w:rsidRDefault="00821183">
      <w:pPr>
        <w:pStyle w:val="ConsPlusNormal"/>
        <w:jc w:val="right"/>
      </w:pPr>
      <w:r>
        <w:t>от 19.01.2016 N 3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center"/>
      </w:pPr>
      <w:r>
        <w:t>СОСТАВ</w:t>
      </w:r>
    </w:p>
    <w:p w:rsidR="00821183" w:rsidRDefault="00821183">
      <w:pPr>
        <w:pStyle w:val="ConsPlusNormal"/>
        <w:jc w:val="center"/>
      </w:pPr>
      <w:r>
        <w:t xml:space="preserve">ИНФОРМАЦИИ О ПОДАННОМ </w:t>
      </w:r>
      <w:proofErr w:type="gramStart"/>
      <w:r>
        <w:t>ЗАЯВЛЕНИИ</w:t>
      </w:r>
      <w:proofErr w:type="gramEnd"/>
      <w:r>
        <w:t xml:space="preserve"> О ПЕРЕНЕСЕНИИ АБОНЕНТСКОГО</w:t>
      </w:r>
    </w:p>
    <w:p w:rsidR="00821183" w:rsidRDefault="00821183">
      <w:pPr>
        <w:pStyle w:val="ConsPlusNormal"/>
        <w:jc w:val="center"/>
      </w:pPr>
      <w:r>
        <w:t>НОМЕРА, КОТОРОЙ ОБМЕНИВАЮТСЯ ОПЕРАТОРЫ СВЯЗИ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center"/>
        <w:outlineLvl w:val="2"/>
      </w:pPr>
      <w:bookmarkStart w:id="20" w:name="P823"/>
      <w:bookmarkEnd w:id="20"/>
      <w:r>
        <w:t xml:space="preserve">I. Состав информации о </w:t>
      </w:r>
      <w:proofErr w:type="gramStart"/>
      <w:r>
        <w:t>заявлении</w:t>
      </w:r>
      <w:proofErr w:type="gramEnd"/>
      <w:r>
        <w:t xml:space="preserve"> о перенесении абонентского</w:t>
      </w:r>
    </w:p>
    <w:p w:rsidR="00821183" w:rsidRDefault="00821183">
      <w:pPr>
        <w:pStyle w:val="ConsPlusNormal"/>
        <w:jc w:val="center"/>
      </w:pPr>
      <w:r>
        <w:t>номера, подаваемого абонентом - физическим лицом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ind w:firstLine="540"/>
        <w:jc w:val="both"/>
      </w:pPr>
      <w:r>
        <w:t>1.1. Сведения об абоненте:</w:t>
      </w:r>
    </w:p>
    <w:p w:rsidR="00821183" w:rsidRDefault="00821183">
      <w:pPr>
        <w:pStyle w:val="ConsPlusNormal"/>
        <w:ind w:firstLine="540"/>
        <w:jc w:val="both"/>
      </w:pPr>
      <w:proofErr w:type="gramStart"/>
      <w:r>
        <w:t>фамилия, имя, отчество (при наличии);</w:t>
      </w:r>
      <w:proofErr w:type="gramEnd"/>
    </w:p>
    <w:p w:rsidR="00821183" w:rsidRDefault="00821183">
      <w:pPr>
        <w:pStyle w:val="ConsPlusNormal"/>
        <w:ind w:firstLine="540"/>
        <w:jc w:val="both"/>
      </w:pPr>
      <w:r>
        <w:t>адрес регистрации: область, район, город, улица, дом, корпус, квартира.</w:t>
      </w:r>
    </w:p>
    <w:p w:rsidR="00821183" w:rsidRDefault="00821183">
      <w:pPr>
        <w:pStyle w:val="ConsPlusNormal"/>
        <w:ind w:firstLine="540"/>
        <w:jc w:val="both"/>
      </w:pPr>
      <w:r>
        <w:t>1.2. Реквизиты документа, удостоверяющего личность абонента: наименование документа, серия, номер, кем выдан, дата выдачи.</w:t>
      </w:r>
    </w:p>
    <w:p w:rsidR="00821183" w:rsidRDefault="00821183">
      <w:pPr>
        <w:pStyle w:val="ConsPlusNormal"/>
        <w:ind w:firstLine="540"/>
        <w:jc w:val="both"/>
      </w:pPr>
      <w:r>
        <w:t>1.3. Подтверждение желания абонента на расторжение абонентского договора с оператором-донором (указать оператора-донора) в отношении оказания услуг связи по номеру (номерам), указанному в данном заявлении.</w:t>
      </w:r>
    </w:p>
    <w:p w:rsidR="00821183" w:rsidRDefault="00821183">
      <w:pPr>
        <w:pStyle w:val="ConsPlusNormal"/>
        <w:ind w:firstLine="540"/>
        <w:jc w:val="both"/>
      </w:pPr>
      <w:r>
        <w:t>1.4. Подтверждение желания абонента осуществить перенесение абонентского номера (номеров), указанного в настоящем заявлении, в сеть оператора-реципиента (указать оператора-реципиента).</w:t>
      </w:r>
    </w:p>
    <w:p w:rsidR="00821183" w:rsidRDefault="00821183">
      <w:pPr>
        <w:pStyle w:val="ConsPlusNormal"/>
        <w:ind w:firstLine="540"/>
        <w:jc w:val="both"/>
      </w:pPr>
      <w:r>
        <w:t>1.5. Указание абонентского номера (номеров), заявляемого абонентом к перенесению.</w:t>
      </w:r>
    </w:p>
    <w:p w:rsidR="00821183" w:rsidRDefault="00821183">
      <w:pPr>
        <w:pStyle w:val="ConsPlusNormal"/>
        <w:ind w:firstLine="540"/>
        <w:jc w:val="both"/>
      </w:pPr>
      <w:r>
        <w:t>1.6. Указание даты и времени начала оказания оператором-реципиентом услуг с использованием абонентского номера (номеров).</w:t>
      </w:r>
    </w:p>
    <w:p w:rsidR="00821183" w:rsidRDefault="00821183">
      <w:pPr>
        <w:pStyle w:val="ConsPlusNormal"/>
        <w:ind w:firstLine="540"/>
        <w:jc w:val="both"/>
      </w:pPr>
      <w:r>
        <w:t xml:space="preserve">1.7. Подтверждение согласия абонента на переход на авансовую систему оплаты услуг подвижной связи, предусмотренную </w:t>
      </w:r>
      <w:hyperlink r:id="rId84" w:history="1">
        <w:r>
          <w:rPr>
            <w:color w:val="0000FF"/>
          </w:rPr>
          <w:t>пунктом 137</w:t>
        </w:r>
      </w:hyperlink>
      <w:r>
        <w:t xml:space="preserve"> Правил (в случае реализации оператором-донором указанного права).</w:t>
      </w:r>
    </w:p>
    <w:p w:rsidR="00821183" w:rsidRDefault="00821183">
      <w:pPr>
        <w:pStyle w:val="ConsPlusNormal"/>
        <w:ind w:firstLine="540"/>
        <w:jc w:val="both"/>
      </w:pPr>
      <w:r>
        <w:t>1.8. Подтверждение согласия абонента произвести все необходимые взаиморасчеты и погасить задолженность за услуги, оказанные оператором-донором в рамках лицевого счета (счетов), связанного с переносимым номером (номерами).</w:t>
      </w:r>
    </w:p>
    <w:p w:rsidR="00821183" w:rsidRDefault="00821183">
      <w:pPr>
        <w:pStyle w:val="ConsPlusNormal"/>
        <w:ind w:firstLine="540"/>
        <w:jc w:val="both"/>
      </w:pPr>
      <w:r>
        <w:t xml:space="preserve">1.9. Подтверждение согласия абонента на приостановление услуг связи оператором-реципиентом в соответствии с </w:t>
      </w:r>
      <w:hyperlink r:id="rId85" w:history="1">
        <w:r>
          <w:rPr>
            <w:color w:val="0000FF"/>
          </w:rPr>
          <w:t>пунктом 124</w:t>
        </w:r>
      </w:hyperlink>
      <w:r>
        <w:t xml:space="preserve"> Правил в случае непогашения задолженности </w:t>
      </w:r>
      <w:r>
        <w:lastRenderedPageBreak/>
        <w:t>оператору-донору.</w:t>
      </w:r>
    </w:p>
    <w:p w:rsidR="00821183" w:rsidRDefault="00821183">
      <w:pPr>
        <w:pStyle w:val="ConsPlusNormal"/>
        <w:ind w:firstLine="540"/>
        <w:jc w:val="both"/>
      </w:pPr>
      <w:r>
        <w:t>1.10. Подтверждение согласия абонента на обработку персональных данных.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center"/>
        <w:outlineLvl w:val="2"/>
      </w:pPr>
      <w:bookmarkStart w:id="21" w:name="P839"/>
      <w:bookmarkEnd w:id="21"/>
      <w:r>
        <w:t xml:space="preserve">II. Состав информации о </w:t>
      </w:r>
      <w:proofErr w:type="gramStart"/>
      <w:r>
        <w:t>заявлении</w:t>
      </w:r>
      <w:proofErr w:type="gramEnd"/>
      <w:r>
        <w:t xml:space="preserve"> о перенесении</w:t>
      </w:r>
    </w:p>
    <w:p w:rsidR="00821183" w:rsidRDefault="00821183">
      <w:pPr>
        <w:pStyle w:val="ConsPlusNormal"/>
        <w:jc w:val="center"/>
      </w:pPr>
      <w:r>
        <w:t>абонентского номера, подаваемого абонентом - юридическим</w:t>
      </w:r>
    </w:p>
    <w:p w:rsidR="00821183" w:rsidRDefault="00821183">
      <w:pPr>
        <w:pStyle w:val="ConsPlusNormal"/>
        <w:jc w:val="center"/>
      </w:pPr>
      <w:r>
        <w:t>лицом или индивидуальным предпринимателем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ind w:firstLine="540"/>
        <w:jc w:val="both"/>
      </w:pPr>
      <w:r>
        <w:t>2.1. Сведения об абоненте:</w:t>
      </w:r>
    </w:p>
    <w:p w:rsidR="00821183" w:rsidRDefault="00821183">
      <w:pPr>
        <w:pStyle w:val="ConsPlusNormal"/>
        <w:ind w:firstLine="540"/>
        <w:jc w:val="both"/>
      </w:pPr>
      <w:r>
        <w:t>2.1.1. Для юридического лица:</w:t>
      </w:r>
    </w:p>
    <w:p w:rsidR="00821183" w:rsidRDefault="00821183">
      <w:pPr>
        <w:pStyle w:val="ConsPlusNormal"/>
        <w:ind w:firstLine="540"/>
        <w:jc w:val="both"/>
      </w:pPr>
      <w:proofErr w:type="gramStart"/>
      <w:r>
        <w:t>а) наименование юридического лица;</w:t>
      </w:r>
      <w:proofErr w:type="gramEnd"/>
    </w:p>
    <w:p w:rsidR="00821183" w:rsidRDefault="00821183">
      <w:pPr>
        <w:pStyle w:val="ConsPlusNormal"/>
        <w:ind w:firstLine="540"/>
        <w:jc w:val="both"/>
      </w:pPr>
      <w:proofErr w:type="gramStart"/>
      <w:r>
        <w:t>б) место нахождения юридического лица: область, район, город, улица, дом, корпус.</w:t>
      </w:r>
      <w:proofErr w:type="gramEnd"/>
    </w:p>
    <w:p w:rsidR="00821183" w:rsidRDefault="00821183">
      <w:pPr>
        <w:pStyle w:val="ConsPlusNormal"/>
        <w:ind w:firstLine="540"/>
        <w:jc w:val="both"/>
      </w:pPr>
      <w:r>
        <w:t>2.1.2. Для индивидуального предпринимателя:</w:t>
      </w:r>
    </w:p>
    <w:p w:rsidR="00821183" w:rsidRDefault="00821183">
      <w:pPr>
        <w:pStyle w:val="ConsPlusNormal"/>
        <w:ind w:firstLine="540"/>
        <w:jc w:val="both"/>
      </w:pPr>
      <w:proofErr w:type="gramStart"/>
      <w:r>
        <w:t>а) фамилия, имя, отчество индивидуального предпринимателя;</w:t>
      </w:r>
      <w:proofErr w:type="gramEnd"/>
    </w:p>
    <w:p w:rsidR="00821183" w:rsidRDefault="00821183">
      <w:pPr>
        <w:pStyle w:val="ConsPlusNormal"/>
        <w:ind w:firstLine="540"/>
        <w:jc w:val="both"/>
      </w:pPr>
      <w:r>
        <w:t>б) реквизиты документа, удостоверяющего личность абонента - индивидуального предпринимателя: наименование документа, серия, номер, кем выдан, дата выдачи;</w:t>
      </w:r>
    </w:p>
    <w:p w:rsidR="00821183" w:rsidRDefault="00821183">
      <w:pPr>
        <w:pStyle w:val="ConsPlusNormal"/>
        <w:ind w:firstLine="540"/>
        <w:jc w:val="both"/>
      </w:pPr>
      <w:r>
        <w:t>в) реквизиты свидетельства о государственной регистрации гражданина в качестве индивидуального предпринимателя.</w:t>
      </w:r>
    </w:p>
    <w:p w:rsidR="00821183" w:rsidRDefault="00821183">
      <w:pPr>
        <w:pStyle w:val="ConsPlusNormal"/>
        <w:ind w:firstLine="540"/>
        <w:jc w:val="both"/>
      </w:pPr>
      <w:r>
        <w:t>2.2. ИНН.</w:t>
      </w:r>
    </w:p>
    <w:p w:rsidR="00821183" w:rsidRDefault="00821183">
      <w:pPr>
        <w:pStyle w:val="ConsPlusNormal"/>
        <w:ind w:firstLine="540"/>
        <w:jc w:val="both"/>
      </w:pPr>
      <w:r>
        <w:t>2.3. Уполномоченное лицо: фамилия, имя, отчество, должность, наименование и дата выдачи документа, подтверждающего полномочия представителя действовать от имени абонента.</w:t>
      </w:r>
    </w:p>
    <w:p w:rsidR="00821183" w:rsidRDefault="00821183">
      <w:pPr>
        <w:pStyle w:val="ConsPlusNormal"/>
        <w:ind w:firstLine="540"/>
        <w:jc w:val="both"/>
      </w:pPr>
      <w:r>
        <w:t>2.4. Подтверждение выраженной абонентом воли на расторжение абонентского договора с оператором-донором (указать оператора-донора) в отношении оказания услуг связи по номеру (номерам), указанному в данном заявлении.</w:t>
      </w:r>
    </w:p>
    <w:p w:rsidR="00821183" w:rsidRDefault="00821183">
      <w:pPr>
        <w:pStyle w:val="ConsPlusNormal"/>
        <w:ind w:firstLine="540"/>
        <w:jc w:val="both"/>
      </w:pPr>
      <w:r>
        <w:t>2.5. Подтверждение желания абонента осуществить перенесение абонентского номера (номеров), указанного в настоящем заявлении, в сеть оператора-реципиента (указать оператора-реципиента).</w:t>
      </w:r>
    </w:p>
    <w:p w:rsidR="00821183" w:rsidRDefault="00821183">
      <w:pPr>
        <w:pStyle w:val="ConsPlusNormal"/>
        <w:ind w:firstLine="540"/>
        <w:jc w:val="both"/>
      </w:pPr>
      <w:r>
        <w:t>2.6. Указание абонентского номера (номеров), заявляемого абонентом к перенесению.</w:t>
      </w:r>
    </w:p>
    <w:p w:rsidR="00821183" w:rsidRDefault="00821183">
      <w:pPr>
        <w:pStyle w:val="ConsPlusNormal"/>
        <w:ind w:firstLine="540"/>
        <w:jc w:val="both"/>
      </w:pPr>
      <w:r>
        <w:t>2.7. Указание даты и времени начала оказания оператором-реципиентом услуг с использованием абонентского номера (номеров).</w:t>
      </w:r>
    </w:p>
    <w:p w:rsidR="00821183" w:rsidRDefault="00821183">
      <w:pPr>
        <w:pStyle w:val="ConsPlusNormal"/>
        <w:ind w:firstLine="540"/>
        <w:jc w:val="both"/>
      </w:pPr>
      <w:r>
        <w:t xml:space="preserve">2.8. Указание наличия или отсутствия желания абонента осуществить перенесение абонентского номера (номеров) в соответствии с </w:t>
      </w:r>
      <w:hyperlink r:id="rId86" w:history="1">
        <w:r>
          <w:rPr>
            <w:color w:val="0000FF"/>
          </w:rPr>
          <w:t>пунктом 153</w:t>
        </w:r>
      </w:hyperlink>
      <w:r>
        <w:t xml:space="preserve"> Правил в сроки, предусмотренные Правилами для перенесения абонентского номера абонента - физического лица. При наличии указанного желания наличие подтверждения абонента, что по договорам, заключенным им с оператором-донором, выделено не более 50 абонентских номеров, относящихся к ресурсу нумерации, выделенному для использования в субъекте Российской Федерации, в пределах которого осуществляется перенесение абонентского номера (номеров) по данному заявлению.</w:t>
      </w:r>
    </w:p>
    <w:p w:rsidR="00821183" w:rsidRDefault="00821183">
      <w:pPr>
        <w:pStyle w:val="ConsPlusNormal"/>
        <w:ind w:firstLine="540"/>
        <w:jc w:val="both"/>
      </w:pPr>
      <w:r>
        <w:t>2.9. Подтверждение гарантии абонента наличия у него согласия сотрудника, контактного лица, представителя, персональные данные которых указаны в настоящем заявлении, на передачу и обработку этих персональных данных оператору-реципиенту, оператору-донору и оператору базы данных переносимых номеров.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center"/>
        <w:outlineLvl w:val="2"/>
      </w:pPr>
      <w:bookmarkStart w:id="22" w:name="P860"/>
      <w:bookmarkEnd w:id="22"/>
      <w:r>
        <w:t xml:space="preserve">III. Состав информации о перенесении </w:t>
      </w:r>
      <w:proofErr w:type="gramStart"/>
      <w:r>
        <w:t>абонентского</w:t>
      </w:r>
      <w:proofErr w:type="gramEnd"/>
    </w:p>
    <w:p w:rsidR="00821183" w:rsidRDefault="00821183">
      <w:pPr>
        <w:pStyle w:val="ConsPlusNormal"/>
        <w:jc w:val="center"/>
      </w:pPr>
      <w:r>
        <w:t xml:space="preserve">номера, </w:t>
      </w:r>
      <w:proofErr w:type="gramStart"/>
      <w:r>
        <w:t>осуществляемом</w:t>
      </w:r>
      <w:proofErr w:type="gramEnd"/>
      <w:r>
        <w:t xml:space="preserve"> абонентами - заказчиками с учетом</w:t>
      </w:r>
    </w:p>
    <w:p w:rsidR="00821183" w:rsidRDefault="00821183">
      <w:pPr>
        <w:pStyle w:val="ConsPlusNormal"/>
        <w:jc w:val="center"/>
      </w:pPr>
      <w:r>
        <w:t>пункта 154 Правил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ind w:firstLine="540"/>
        <w:jc w:val="both"/>
      </w:pPr>
      <w:r>
        <w:t>3.1. Сведения об абоненте:</w:t>
      </w:r>
    </w:p>
    <w:p w:rsidR="00821183" w:rsidRDefault="00821183">
      <w:pPr>
        <w:pStyle w:val="ConsPlusNormal"/>
        <w:ind w:firstLine="540"/>
        <w:jc w:val="both"/>
      </w:pPr>
      <w:r>
        <w:t>3.1.1. Наименование юридического лица.</w:t>
      </w:r>
    </w:p>
    <w:p w:rsidR="00821183" w:rsidRDefault="00821183">
      <w:pPr>
        <w:pStyle w:val="ConsPlusNormal"/>
        <w:ind w:firstLine="540"/>
        <w:jc w:val="both"/>
      </w:pPr>
      <w:r>
        <w:t>3.1.2. Место нахождения: область, район, город, улица, дом, корпус.</w:t>
      </w:r>
    </w:p>
    <w:p w:rsidR="00821183" w:rsidRDefault="00821183">
      <w:pPr>
        <w:pStyle w:val="ConsPlusNormal"/>
        <w:ind w:firstLine="540"/>
        <w:jc w:val="both"/>
      </w:pPr>
      <w:r>
        <w:t>3.1.3. ИНН.</w:t>
      </w:r>
    </w:p>
    <w:p w:rsidR="00821183" w:rsidRDefault="00821183">
      <w:pPr>
        <w:pStyle w:val="ConsPlusNormal"/>
        <w:ind w:firstLine="540"/>
        <w:jc w:val="both"/>
      </w:pPr>
      <w:bookmarkStart w:id="23" w:name="P868"/>
      <w:bookmarkEnd w:id="23"/>
      <w:r>
        <w:t>3.2. Указание о заключении договора абонента с оператором-реципиентом:</w:t>
      </w:r>
    </w:p>
    <w:p w:rsidR="00821183" w:rsidRDefault="00821183">
      <w:pPr>
        <w:pStyle w:val="ConsPlusNormal"/>
        <w:ind w:firstLine="540"/>
        <w:jc w:val="both"/>
      </w:pPr>
      <w:proofErr w:type="gramStart"/>
      <w:r>
        <w:t xml:space="preserve">а) либо идентификационный номер закупки, присвоенный на официальном сайте Российской Федерации для размещения информации о размещении заказов на поставки товаров, выполнения работ и оказания услуг, в результате проведения которой им заключен договор с </w:t>
      </w:r>
      <w:r>
        <w:lastRenderedPageBreak/>
        <w:t xml:space="preserve">абонентом в случае, если закупка производится с использованием конкурентного способа определения исполнителя в соответствии с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5 апреля 2013 г. N 44-ФЗ "О контрактной системе в</w:t>
      </w:r>
      <w:proofErr w:type="gramEnd"/>
      <w:r>
        <w:t xml:space="preserve"> </w:t>
      </w:r>
      <w:proofErr w:type="gramStart"/>
      <w:r>
        <w:t>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</w:t>
      </w:r>
      <w:proofErr w:type="gramEnd"/>
      <w:r>
        <w:t xml:space="preserve"> </w:t>
      </w:r>
      <w:proofErr w:type="gramStart"/>
      <w:r>
        <w:t>N 10, ст. 1418; N 14, 2022) (далее - Закон о закупках);</w:t>
      </w:r>
      <w:proofErr w:type="gramEnd"/>
    </w:p>
    <w:p w:rsidR="00821183" w:rsidRDefault="00821183">
      <w:pPr>
        <w:pStyle w:val="ConsPlusNormal"/>
        <w:ind w:firstLine="540"/>
        <w:jc w:val="both"/>
      </w:pPr>
      <w:r>
        <w:t xml:space="preserve">б) либо номер извещения о закупке или идентификационный код закупки в случае, если закупка производится у единственного исполнителя в соответствии с </w:t>
      </w:r>
      <w:hyperlink r:id="rId88" w:history="1">
        <w:r>
          <w:rPr>
            <w:color w:val="0000FF"/>
          </w:rPr>
          <w:t>Законом</w:t>
        </w:r>
      </w:hyperlink>
      <w:r>
        <w:t xml:space="preserve"> о закупках;</w:t>
      </w:r>
    </w:p>
    <w:p w:rsidR="00821183" w:rsidRDefault="00821183">
      <w:pPr>
        <w:pStyle w:val="ConsPlusNormal"/>
        <w:ind w:firstLine="540"/>
        <w:jc w:val="both"/>
      </w:pPr>
      <w:r>
        <w:t xml:space="preserve">в) либо номер извещения о закупке в случае, если закупка производится в соответствии с </w:t>
      </w:r>
      <w:hyperlink r:id="rId89" w:history="1">
        <w:r>
          <w:rPr>
            <w:color w:val="0000FF"/>
          </w:rPr>
          <w:t>Законом</w:t>
        </w:r>
      </w:hyperlink>
      <w:r>
        <w:t xml:space="preserve"> о закупках.</w:t>
      </w:r>
    </w:p>
    <w:p w:rsidR="00821183" w:rsidRDefault="00821183">
      <w:pPr>
        <w:pStyle w:val="ConsPlusNormal"/>
        <w:ind w:firstLine="540"/>
        <w:jc w:val="both"/>
      </w:pPr>
      <w:proofErr w:type="gramStart"/>
      <w:r>
        <w:t>В случаях, если на официальном сайте Российской Федерации для размещения информации о размещении заказов на поставки товаров, выполнения работ и оказания услуг на момент инициирования перенесения абонентского номера отсутствует информация о заключении договора и копия подписанного договора, заключенного абонентом с оператором-реципиентом, с указанием предмета договора, сторон по договору, даты заключения договора, перечня переносимых абонентских номеров, даты начала оказания услуг оператором-реципиентом</w:t>
      </w:r>
      <w:proofErr w:type="gramEnd"/>
      <w:r>
        <w:t>, то к сообщению об инициировании процесса перенесения абонентского номера (номеров) прикладывается копия подписанного договора, содержащего все перечисленные выше условия договора. Приложение копии договора, содержащей экономические условия, не обязательно.</w:t>
      </w:r>
    </w:p>
    <w:p w:rsidR="00821183" w:rsidRDefault="00821183">
      <w:pPr>
        <w:pStyle w:val="ConsPlusNormal"/>
        <w:ind w:firstLine="540"/>
        <w:jc w:val="both"/>
      </w:pPr>
      <w:r>
        <w:t>3.3. Сведения о переносимых абонентских номерах:</w:t>
      </w:r>
    </w:p>
    <w:p w:rsidR="00821183" w:rsidRDefault="00821183">
      <w:pPr>
        <w:pStyle w:val="ConsPlusNormal"/>
        <w:ind w:firstLine="540"/>
        <w:jc w:val="both"/>
      </w:pPr>
      <w:r>
        <w:t>указание оператора-донора;</w:t>
      </w:r>
    </w:p>
    <w:p w:rsidR="00821183" w:rsidRDefault="00821183">
      <w:pPr>
        <w:pStyle w:val="ConsPlusNormal"/>
        <w:ind w:firstLine="540"/>
        <w:jc w:val="both"/>
      </w:pPr>
      <w:r>
        <w:t>указание абонентского номера (номеров), заявляемого к перенесению согласно заключенному оператором-реципиентом договору.</w:t>
      </w:r>
    </w:p>
    <w:p w:rsidR="00821183" w:rsidRDefault="00821183">
      <w:pPr>
        <w:pStyle w:val="ConsPlusNormal"/>
        <w:ind w:firstLine="540"/>
        <w:jc w:val="both"/>
      </w:pPr>
      <w:r>
        <w:t>3.4. Указание даты и времени начала оказания оператором-реципиентом услуг с использованием переносимого абонентского номера (номеров) согласно договору, заключенному абонентом с оператором-реципиентом.</w:t>
      </w:r>
    </w:p>
    <w:p w:rsidR="00821183" w:rsidRDefault="00821183">
      <w:pPr>
        <w:pStyle w:val="ConsPlusNormal"/>
        <w:ind w:firstLine="540"/>
        <w:jc w:val="both"/>
      </w:pPr>
      <w:r>
        <w:t xml:space="preserve">Примечание. Указанная в </w:t>
      </w:r>
      <w:hyperlink w:anchor="P823" w:history="1">
        <w:r>
          <w:rPr>
            <w:color w:val="0000FF"/>
          </w:rPr>
          <w:t>главах I</w:t>
        </w:r>
      </w:hyperlink>
      <w:r>
        <w:t xml:space="preserve"> и </w:t>
      </w:r>
      <w:hyperlink w:anchor="P839" w:history="1">
        <w:r>
          <w:rPr>
            <w:color w:val="0000FF"/>
          </w:rPr>
          <w:t>II</w:t>
        </w:r>
      </w:hyperlink>
      <w:r>
        <w:t xml:space="preserve"> настоящего приложения информация в соответствии с технической документацией оператора базы данных передается в составе сообщений, которыми обмениваются оператор-донор, оператор-реципиент и оператор базы данных, и (или) в составе электронной копии заявления о перенесении абонентского номера, передаваемой вместе с указанными сообщениями.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right"/>
        <w:outlineLvl w:val="1"/>
      </w:pPr>
      <w:r>
        <w:t>Приложение N 6</w:t>
      </w:r>
    </w:p>
    <w:p w:rsidR="00821183" w:rsidRDefault="00821183">
      <w:pPr>
        <w:pStyle w:val="ConsPlusNormal"/>
        <w:jc w:val="right"/>
      </w:pPr>
      <w:r>
        <w:t>к Требованиям к порядку</w:t>
      </w:r>
    </w:p>
    <w:p w:rsidR="00821183" w:rsidRDefault="00821183">
      <w:pPr>
        <w:pStyle w:val="ConsPlusNormal"/>
        <w:jc w:val="right"/>
      </w:pPr>
      <w:r>
        <w:t>организационно-технического</w:t>
      </w:r>
    </w:p>
    <w:p w:rsidR="00821183" w:rsidRDefault="00821183">
      <w:pPr>
        <w:pStyle w:val="ConsPlusNormal"/>
        <w:jc w:val="right"/>
      </w:pPr>
      <w:r>
        <w:t>взаимодействия операторов</w:t>
      </w:r>
    </w:p>
    <w:p w:rsidR="00821183" w:rsidRDefault="00821183">
      <w:pPr>
        <w:pStyle w:val="ConsPlusNormal"/>
        <w:jc w:val="right"/>
      </w:pPr>
      <w:r>
        <w:t>подвижной радиотелефонной связи</w:t>
      </w:r>
    </w:p>
    <w:p w:rsidR="00821183" w:rsidRDefault="00821183">
      <w:pPr>
        <w:pStyle w:val="ConsPlusNormal"/>
        <w:jc w:val="right"/>
      </w:pPr>
      <w:r>
        <w:t>при обеспечении перенесения</w:t>
      </w:r>
    </w:p>
    <w:p w:rsidR="00821183" w:rsidRDefault="00821183">
      <w:pPr>
        <w:pStyle w:val="ConsPlusNormal"/>
        <w:jc w:val="right"/>
      </w:pPr>
      <w:r>
        <w:t xml:space="preserve">абонентского номера, </w:t>
      </w:r>
      <w:proofErr w:type="gramStart"/>
      <w:r>
        <w:t>утвержденным</w:t>
      </w:r>
      <w:proofErr w:type="gramEnd"/>
    </w:p>
    <w:p w:rsidR="00821183" w:rsidRDefault="00821183">
      <w:pPr>
        <w:pStyle w:val="ConsPlusNormal"/>
        <w:jc w:val="right"/>
      </w:pPr>
      <w:r>
        <w:t>приказом Министерства связи</w:t>
      </w:r>
    </w:p>
    <w:p w:rsidR="00821183" w:rsidRDefault="00821183">
      <w:pPr>
        <w:pStyle w:val="ConsPlusNormal"/>
        <w:jc w:val="right"/>
      </w:pPr>
      <w:r>
        <w:t xml:space="preserve">и </w:t>
      </w:r>
      <w:proofErr w:type="gramStart"/>
      <w:r>
        <w:t>массовых</w:t>
      </w:r>
      <w:proofErr w:type="gramEnd"/>
      <w:r>
        <w:t xml:space="preserve"> коммуникации</w:t>
      </w:r>
    </w:p>
    <w:p w:rsidR="00821183" w:rsidRDefault="00821183">
      <w:pPr>
        <w:pStyle w:val="ConsPlusNormal"/>
        <w:jc w:val="right"/>
      </w:pPr>
      <w:r>
        <w:t>Российской Федерации</w:t>
      </w:r>
    </w:p>
    <w:p w:rsidR="00821183" w:rsidRDefault="00821183">
      <w:pPr>
        <w:pStyle w:val="ConsPlusNormal"/>
        <w:jc w:val="right"/>
      </w:pPr>
      <w:r>
        <w:t>от 19.01.2016 N 3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center"/>
      </w:pPr>
      <w:bookmarkStart w:id="24" w:name="P895"/>
      <w:bookmarkEnd w:id="24"/>
      <w:r>
        <w:t>ПОРЯДОК</w:t>
      </w:r>
    </w:p>
    <w:p w:rsidR="00821183" w:rsidRDefault="00821183">
      <w:pPr>
        <w:pStyle w:val="ConsPlusNormal"/>
        <w:jc w:val="center"/>
      </w:pPr>
      <w:r>
        <w:t>СРАВНЕНИЯ ДАННЫХ ОБ АБОНЕНТЕ, УКАЗАННЫХ В ЗАЯВЛЕНИИ</w:t>
      </w:r>
    </w:p>
    <w:p w:rsidR="00821183" w:rsidRDefault="00821183">
      <w:pPr>
        <w:pStyle w:val="ConsPlusNormal"/>
        <w:jc w:val="center"/>
      </w:pPr>
      <w:r>
        <w:t>О ПЕРЕНЕСЕНИИ АБОНЕНТСКОГО НОМЕРА, С ДАННЫМИ ОБ АБОНЕНТЕ,</w:t>
      </w:r>
    </w:p>
    <w:p w:rsidR="00821183" w:rsidRDefault="00821183">
      <w:pPr>
        <w:pStyle w:val="ConsPlusNormal"/>
        <w:jc w:val="center"/>
      </w:pPr>
      <w:proofErr w:type="gramStart"/>
      <w:r>
        <w:t>СОДЕРЖАЩИМИСЯ</w:t>
      </w:r>
      <w:proofErr w:type="gramEnd"/>
      <w:r>
        <w:t xml:space="preserve"> В ИНФОРМАЦИОННЫХ СИСТЕМАХ ОПЕРАТОРА</w:t>
      </w:r>
    </w:p>
    <w:p w:rsidR="00821183" w:rsidRDefault="00821183">
      <w:pPr>
        <w:pStyle w:val="ConsPlusNormal"/>
        <w:jc w:val="center"/>
      </w:pPr>
      <w:r>
        <w:t>ПОДВИЖНОЙ РАДИОТЕЛЕФОННОЙ СВЯЗИ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ind w:firstLine="540"/>
        <w:jc w:val="both"/>
      </w:pPr>
      <w:r>
        <w:lastRenderedPageBreak/>
        <w:t>1. Для принятия решения операторами связи об идентификации абонента при осуществлении перенесения абонентского номера используются следующие данные:</w:t>
      </w:r>
    </w:p>
    <w:p w:rsidR="00821183" w:rsidRDefault="00821183">
      <w:pPr>
        <w:pStyle w:val="ConsPlusNormal"/>
        <w:ind w:firstLine="540"/>
        <w:jc w:val="both"/>
      </w:pPr>
      <w:r>
        <w:t>1.1. Для физических лиц:</w:t>
      </w:r>
    </w:p>
    <w:p w:rsidR="00821183" w:rsidRDefault="00821183">
      <w:pPr>
        <w:pStyle w:val="ConsPlusNormal"/>
        <w:ind w:firstLine="540"/>
        <w:jc w:val="both"/>
      </w:pPr>
      <w:r>
        <w:t>а) фамилия;</w:t>
      </w:r>
    </w:p>
    <w:p w:rsidR="00821183" w:rsidRDefault="00821183">
      <w:pPr>
        <w:pStyle w:val="ConsPlusNormal"/>
        <w:ind w:firstLine="540"/>
        <w:jc w:val="both"/>
      </w:pPr>
      <w:r>
        <w:t>б) имя;</w:t>
      </w:r>
    </w:p>
    <w:p w:rsidR="00821183" w:rsidRDefault="00821183">
      <w:pPr>
        <w:pStyle w:val="ConsPlusNormal"/>
        <w:ind w:firstLine="540"/>
        <w:jc w:val="both"/>
      </w:pPr>
      <w:r>
        <w:t>в) отчество;</w:t>
      </w:r>
    </w:p>
    <w:p w:rsidR="00821183" w:rsidRDefault="00821183">
      <w:pPr>
        <w:pStyle w:val="ConsPlusNormal"/>
        <w:ind w:firstLine="540"/>
        <w:jc w:val="both"/>
      </w:pPr>
      <w:r>
        <w:t>г) серия и номер документа, удостоверяющего личность.</w:t>
      </w:r>
    </w:p>
    <w:p w:rsidR="00821183" w:rsidRDefault="00821183">
      <w:pPr>
        <w:pStyle w:val="ConsPlusNormal"/>
        <w:ind w:firstLine="540"/>
        <w:jc w:val="both"/>
      </w:pPr>
      <w:r>
        <w:t>1.2. Для юридических лиц и индивидуальных предпринимателей:</w:t>
      </w:r>
    </w:p>
    <w:p w:rsidR="00821183" w:rsidRDefault="00821183">
      <w:pPr>
        <w:pStyle w:val="ConsPlusNormal"/>
        <w:ind w:firstLine="540"/>
        <w:jc w:val="both"/>
      </w:pPr>
      <w:r>
        <w:t>а) наименование организации;</w:t>
      </w:r>
    </w:p>
    <w:p w:rsidR="00821183" w:rsidRDefault="00821183">
      <w:pPr>
        <w:pStyle w:val="ConsPlusNormal"/>
        <w:ind w:firstLine="540"/>
        <w:jc w:val="both"/>
      </w:pPr>
      <w:r>
        <w:t>б) ИНН.</w:t>
      </w:r>
    </w:p>
    <w:p w:rsidR="00821183" w:rsidRDefault="00821183">
      <w:pPr>
        <w:pStyle w:val="ConsPlusNormal"/>
        <w:ind w:firstLine="540"/>
        <w:jc w:val="both"/>
      </w:pPr>
      <w:r>
        <w:t>2. Сравнение данных абонента, указанных в заявлении о перенесении абонентского номера, с данными об абоненте, содержащимися в информационных системах оператора подвижной радиотелефонной связи, осуществляется следующим образом:</w:t>
      </w:r>
    </w:p>
    <w:p w:rsidR="00821183" w:rsidRDefault="00821183">
      <w:pPr>
        <w:pStyle w:val="ConsPlusNormal"/>
        <w:ind w:firstLine="540"/>
        <w:jc w:val="both"/>
      </w:pPr>
      <w:r>
        <w:t>2.1. Осуществляется посимвольное сравнение строк символов, в которых содержатся данные об абоненте.</w:t>
      </w:r>
    </w:p>
    <w:p w:rsidR="00821183" w:rsidRDefault="00821183">
      <w:pPr>
        <w:pStyle w:val="ConsPlusNormal"/>
        <w:ind w:firstLine="540"/>
        <w:jc w:val="both"/>
      </w:pPr>
      <w:bookmarkStart w:id="25" w:name="P912"/>
      <w:bookmarkEnd w:id="25"/>
      <w:r>
        <w:t>2.2. До сравнения осуществляется следующая обработка строк символов:</w:t>
      </w:r>
    </w:p>
    <w:p w:rsidR="00821183" w:rsidRDefault="00821183">
      <w:pPr>
        <w:pStyle w:val="ConsPlusNormal"/>
        <w:ind w:firstLine="540"/>
        <w:jc w:val="both"/>
      </w:pPr>
      <w:r>
        <w:t>а) исключаются символы "пробел" до, между и после значимой информации;</w:t>
      </w:r>
    </w:p>
    <w:p w:rsidR="00821183" w:rsidRDefault="00821183">
      <w:pPr>
        <w:pStyle w:val="ConsPlusNormal"/>
        <w:ind w:firstLine="540"/>
        <w:jc w:val="both"/>
      </w:pPr>
      <w:r>
        <w:t>б) несколько последовательных символов "пробел" заменяются одним таким символом;</w:t>
      </w:r>
    </w:p>
    <w:p w:rsidR="00821183" w:rsidRDefault="00821183">
      <w:pPr>
        <w:pStyle w:val="ConsPlusNormal"/>
        <w:ind w:firstLine="540"/>
        <w:jc w:val="both"/>
      </w:pPr>
      <w:r>
        <w:t>в) в номере и серии документа, удостоверяющего личность, удаляются пробелы в строках между значащими символами;</w:t>
      </w:r>
    </w:p>
    <w:p w:rsidR="00821183" w:rsidRDefault="00821183">
      <w:pPr>
        <w:pStyle w:val="ConsPlusNormal"/>
        <w:ind w:firstLine="540"/>
        <w:jc w:val="both"/>
      </w:pPr>
      <w:r>
        <w:t>г) исключаются знаки препинания, символы, не являющиеся буквами и цифрами (например, N@.,-="+-/*;:?()}{[]|!'#$% &amp;_\&lt;&gt;~ и пр.);</w:t>
      </w:r>
    </w:p>
    <w:p w:rsidR="00821183" w:rsidRDefault="00821183">
      <w:pPr>
        <w:pStyle w:val="ConsPlusNormal"/>
        <w:ind w:firstLine="540"/>
        <w:jc w:val="both"/>
      </w:pPr>
      <w:r>
        <w:t>д) при отсутств</w:t>
      </w:r>
      <w:proofErr w:type="gramStart"/>
      <w:r>
        <w:t>ии у а</w:t>
      </w:r>
      <w:proofErr w:type="gramEnd"/>
      <w:r>
        <w:t>бонента отчества соответствующая строка символов считается пустой строкой.</w:t>
      </w:r>
    </w:p>
    <w:p w:rsidR="00821183" w:rsidRDefault="00821183">
      <w:pPr>
        <w:pStyle w:val="ConsPlusNormal"/>
        <w:ind w:firstLine="540"/>
        <w:jc w:val="both"/>
      </w:pPr>
      <w:bookmarkStart w:id="26" w:name="P918"/>
      <w:bookmarkEnd w:id="26"/>
      <w:r>
        <w:t>2.3. При посимвольном сравнении:</w:t>
      </w:r>
    </w:p>
    <w:p w:rsidR="00821183" w:rsidRDefault="00821183">
      <w:pPr>
        <w:pStyle w:val="ConsPlusNormal"/>
        <w:ind w:firstLine="540"/>
        <w:jc w:val="both"/>
      </w:pPr>
      <w:r>
        <w:t>а) считаются эквивалентными строчные и прописные символы;</w:t>
      </w:r>
    </w:p>
    <w:p w:rsidR="00821183" w:rsidRDefault="00821183">
      <w:pPr>
        <w:pStyle w:val="ConsPlusNormal"/>
        <w:ind w:firstLine="540"/>
        <w:jc w:val="both"/>
      </w:pPr>
      <w:r>
        <w:t xml:space="preserve">б) считаются эквивалентными символы русского алфавита и совпадающие по начертанию символы латинского алфавита (см. </w:t>
      </w:r>
      <w:hyperlink w:anchor="P942" w:history="1">
        <w:r>
          <w:rPr>
            <w:color w:val="0000FF"/>
          </w:rPr>
          <w:t>таблицу П</w:t>
        </w:r>
        <w:proofErr w:type="gramStart"/>
        <w:r>
          <w:rPr>
            <w:color w:val="0000FF"/>
          </w:rPr>
          <w:t>6</w:t>
        </w:r>
        <w:proofErr w:type="gramEnd"/>
        <w:r>
          <w:rPr>
            <w:color w:val="0000FF"/>
          </w:rPr>
          <w:t>.1</w:t>
        </w:r>
      </w:hyperlink>
      <w:r>
        <w:t>);</w:t>
      </w:r>
    </w:p>
    <w:p w:rsidR="00821183" w:rsidRDefault="00821183">
      <w:pPr>
        <w:pStyle w:val="ConsPlusNormal"/>
        <w:ind w:firstLine="540"/>
        <w:jc w:val="both"/>
      </w:pPr>
      <w:r>
        <w:t xml:space="preserve">в) считаются эквивалентными символы русского алфавита и совпадающие по начертанию цифры (см. </w:t>
      </w:r>
      <w:hyperlink w:anchor="P942" w:history="1">
        <w:r>
          <w:rPr>
            <w:color w:val="0000FF"/>
          </w:rPr>
          <w:t>таблицу П</w:t>
        </w:r>
        <w:proofErr w:type="gramStart"/>
        <w:r>
          <w:rPr>
            <w:color w:val="0000FF"/>
          </w:rPr>
          <w:t>6</w:t>
        </w:r>
        <w:proofErr w:type="gramEnd"/>
        <w:r>
          <w:rPr>
            <w:color w:val="0000FF"/>
          </w:rPr>
          <w:t>.1</w:t>
        </w:r>
      </w:hyperlink>
      <w:r>
        <w:t>);</w:t>
      </w:r>
    </w:p>
    <w:p w:rsidR="00821183" w:rsidRDefault="00821183">
      <w:pPr>
        <w:pStyle w:val="ConsPlusNormal"/>
        <w:ind w:firstLine="540"/>
        <w:jc w:val="both"/>
      </w:pPr>
      <w:r>
        <w:t>г) считаются совпадающими сравниваемые поля, содержащие фамилию, имя отчество или наименование организации, если количество несовпадающих символов в поле не превышает одного (включая один измененный, или один пропущенный, или один добавленный символ) или в поле имеются не более двух переставленных символов.</w:t>
      </w:r>
    </w:p>
    <w:p w:rsidR="00821183" w:rsidRDefault="00821183">
      <w:pPr>
        <w:pStyle w:val="ConsPlusNormal"/>
        <w:ind w:firstLine="540"/>
        <w:jc w:val="both"/>
      </w:pPr>
      <w:bookmarkStart w:id="27" w:name="P923"/>
      <w:bookmarkEnd w:id="27"/>
      <w:r>
        <w:t>2.4. При сравнении наименования организации:</w:t>
      </w:r>
    </w:p>
    <w:p w:rsidR="00821183" w:rsidRDefault="00821183">
      <w:pPr>
        <w:pStyle w:val="ConsPlusNormal"/>
        <w:ind w:firstLine="540"/>
        <w:jc w:val="both"/>
      </w:pPr>
      <w:r>
        <w:t>а) считаются идентичными полные и сокращенные варианты наименования организационно-правовых форм юридических лиц;</w:t>
      </w:r>
    </w:p>
    <w:p w:rsidR="00821183" w:rsidRDefault="00821183">
      <w:pPr>
        <w:pStyle w:val="ConsPlusNormal"/>
        <w:ind w:firstLine="540"/>
        <w:jc w:val="both"/>
      </w:pPr>
      <w:r>
        <w:t>б) считаются идентичными полные и сокращенные варианты наименования юридических лиц, если они одновременно указаны в документах, предоставленных абонентом оператору-реципиенту и оператору-донору при заключении договоров об оказании услуг связи.</w:t>
      </w:r>
    </w:p>
    <w:p w:rsidR="00821183" w:rsidRDefault="00821183">
      <w:pPr>
        <w:pStyle w:val="ConsPlusNormal"/>
        <w:ind w:firstLine="540"/>
        <w:jc w:val="both"/>
      </w:pPr>
      <w:r>
        <w:t>3. Данные об абоненте, указанные в заявлении о перенесении абонентского номера, считаются идентичными данным об абоненте, содержащимся в информационных системах оператора подвижной радиотелефонной связи, если:</w:t>
      </w:r>
    </w:p>
    <w:p w:rsidR="00821183" w:rsidRDefault="00821183">
      <w:pPr>
        <w:pStyle w:val="ConsPlusNormal"/>
        <w:ind w:firstLine="540"/>
        <w:jc w:val="both"/>
      </w:pPr>
      <w:r>
        <w:t>3.1. Для физических лиц одновременно выполняются следующие условия:</w:t>
      </w:r>
    </w:p>
    <w:p w:rsidR="00821183" w:rsidRDefault="00821183">
      <w:pPr>
        <w:pStyle w:val="ConsPlusNormal"/>
        <w:ind w:firstLine="540"/>
        <w:jc w:val="both"/>
      </w:pPr>
      <w:r>
        <w:t xml:space="preserve">а) поля, содержащие фамилию, имя, отчество для каждого из указанных полей попарно совпадают с учетом </w:t>
      </w:r>
      <w:hyperlink w:anchor="P912" w:history="1">
        <w:r>
          <w:rPr>
            <w:color w:val="0000FF"/>
          </w:rPr>
          <w:t>пунктов 2.2</w:t>
        </w:r>
      </w:hyperlink>
      <w:r>
        <w:t xml:space="preserve"> и </w:t>
      </w:r>
      <w:hyperlink w:anchor="P918" w:history="1">
        <w:r>
          <w:rPr>
            <w:color w:val="0000FF"/>
          </w:rPr>
          <w:t>2.3</w:t>
        </w:r>
      </w:hyperlink>
      <w:r>
        <w:t xml:space="preserve"> настоящего приложения;</w:t>
      </w:r>
    </w:p>
    <w:p w:rsidR="00821183" w:rsidRDefault="00821183">
      <w:pPr>
        <w:pStyle w:val="ConsPlusNormal"/>
        <w:ind w:firstLine="540"/>
        <w:jc w:val="both"/>
      </w:pPr>
      <w:r>
        <w:t>б) серия и номер документа, удостоверяющего личность абонента, полностью совпадают.</w:t>
      </w:r>
    </w:p>
    <w:p w:rsidR="00821183" w:rsidRDefault="00821183">
      <w:pPr>
        <w:pStyle w:val="ConsPlusNormal"/>
        <w:ind w:firstLine="540"/>
        <w:jc w:val="both"/>
      </w:pPr>
      <w:r>
        <w:t>3.2. Для юридических лиц:</w:t>
      </w:r>
    </w:p>
    <w:p w:rsidR="00821183" w:rsidRDefault="00821183">
      <w:pPr>
        <w:pStyle w:val="ConsPlusNormal"/>
        <w:ind w:firstLine="540"/>
        <w:jc w:val="both"/>
      </w:pPr>
      <w:r>
        <w:t>а) ИНН полностью совпадает;</w:t>
      </w:r>
    </w:p>
    <w:p w:rsidR="00821183" w:rsidRDefault="00821183">
      <w:pPr>
        <w:pStyle w:val="ConsPlusNormal"/>
        <w:ind w:firstLine="540"/>
        <w:jc w:val="both"/>
      </w:pPr>
      <w:r>
        <w:t xml:space="preserve">б) совпадает наименование организации с учетом </w:t>
      </w:r>
      <w:hyperlink w:anchor="P912" w:history="1">
        <w:r>
          <w:rPr>
            <w:color w:val="0000FF"/>
          </w:rPr>
          <w:t>пунктов 2.2</w:t>
        </w:r>
      </w:hyperlink>
      <w:r>
        <w:t xml:space="preserve"> - </w:t>
      </w:r>
      <w:hyperlink w:anchor="P923" w:history="1">
        <w:r>
          <w:rPr>
            <w:color w:val="0000FF"/>
          </w:rPr>
          <w:t>2.4</w:t>
        </w:r>
      </w:hyperlink>
      <w:r>
        <w:t xml:space="preserve"> настоящего приложения.</w:t>
      </w:r>
    </w:p>
    <w:p w:rsidR="00821183" w:rsidRDefault="00821183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абонент является организацией - нерезидентом Российской Федерации и не имеет ИНН, строка символов, содержащая ИНН, считается пустой строкой.</w:t>
      </w:r>
    </w:p>
    <w:p w:rsidR="00821183" w:rsidRDefault="00821183">
      <w:pPr>
        <w:pStyle w:val="ConsPlusNormal"/>
        <w:ind w:firstLine="540"/>
        <w:jc w:val="both"/>
      </w:pPr>
      <w:r>
        <w:t>3.3. Для индивидуальных предпринимателей:</w:t>
      </w:r>
    </w:p>
    <w:p w:rsidR="00821183" w:rsidRDefault="00821183">
      <w:pPr>
        <w:pStyle w:val="ConsPlusNormal"/>
        <w:ind w:firstLine="540"/>
        <w:jc w:val="both"/>
      </w:pPr>
      <w:r>
        <w:t xml:space="preserve">а) поля, содержащие фамилию, имя, отчество для каждого из указанных полей попарно </w:t>
      </w:r>
      <w:r>
        <w:lastRenderedPageBreak/>
        <w:t xml:space="preserve">совпадают с учетом </w:t>
      </w:r>
      <w:hyperlink w:anchor="P912" w:history="1">
        <w:r>
          <w:rPr>
            <w:color w:val="0000FF"/>
          </w:rPr>
          <w:t>пунктов 2.2</w:t>
        </w:r>
      </w:hyperlink>
      <w:r>
        <w:t xml:space="preserve"> и </w:t>
      </w:r>
      <w:hyperlink w:anchor="P918" w:history="1">
        <w:r>
          <w:rPr>
            <w:color w:val="0000FF"/>
          </w:rPr>
          <w:t>2.3</w:t>
        </w:r>
      </w:hyperlink>
      <w:r>
        <w:t xml:space="preserve"> настоящего приложения;</w:t>
      </w:r>
    </w:p>
    <w:p w:rsidR="00821183" w:rsidRDefault="00821183">
      <w:pPr>
        <w:pStyle w:val="ConsPlusNormal"/>
        <w:ind w:firstLine="540"/>
        <w:jc w:val="both"/>
      </w:pPr>
      <w:r>
        <w:t>б) ИНН полностью совпадает.</w:t>
      </w:r>
    </w:p>
    <w:p w:rsidR="00821183" w:rsidRDefault="00821183">
      <w:pPr>
        <w:pStyle w:val="ConsPlusNormal"/>
        <w:ind w:firstLine="540"/>
        <w:jc w:val="both"/>
      </w:pPr>
      <w:r>
        <w:t xml:space="preserve">3.4. При перенесении абонентского номера, осуществляемом абонентами-заказчиками с учетом </w:t>
      </w:r>
      <w:hyperlink r:id="rId90" w:history="1">
        <w:r>
          <w:rPr>
            <w:color w:val="0000FF"/>
          </w:rPr>
          <w:t>пункта 154</w:t>
        </w:r>
      </w:hyperlink>
      <w:r>
        <w:t xml:space="preserve"> Правил, при отсутствии номера извещения о закупке или идентификационного кода закупки соответствующая строка символов считается пустой строкой.</w:t>
      </w:r>
    </w:p>
    <w:p w:rsidR="00821183" w:rsidRDefault="00821183">
      <w:pPr>
        <w:pStyle w:val="ConsPlusNormal"/>
        <w:ind w:firstLine="540"/>
        <w:jc w:val="both"/>
      </w:pPr>
      <w:r>
        <w:t xml:space="preserve">Примечание: Порядок сравнения данных абонента-заказчика, осуществляющего перенесение абонентских номеров с учетом </w:t>
      </w:r>
      <w:hyperlink r:id="rId91" w:history="1">
        <w:r>
          <w:rPr>
            <w:color w:val="0000FF"/>
          </w:rPr>
          <w:t>пункта 154</w:t>
        </w:r>
      </w:hyperlink>
      <w:r>
        <w:t xml:space="preserve"> Правил, производится аналогично порядку для юридического лица.</w:t>
      </w:r>
    </w:p>
    <w:p w:rsidR="00821183" w:rsidRDefault="00821183">
      <w:pPr>
        <w:pStyle w:val="ConsPlusNormal"/>
        <w:jc w:val="both"/>
      </w:pPr>
    </w:p>
    <w:p w:rsidR="00821183" w:rsidRDefault="00821183">
      <w:pPr>
        <w:sectPr w:rsidR="00821183">
          <w:pgSz w:w="11905" w:h="16838"/>
          <w:pgMar w:top="1134" w:right="850" w:bottom="1134" w:left="1701" w:header="0" w:footer="0" w:gutter="0"/>
          <w:cols w:space="720"/>
        </w:sectPr>
      </w:pPr>
    </w:p>
    <w:p w:rsidR="00821183" w:rsidRDefault="00821183">
      <w:pPr>
        <w:pStyle w:val="ConsPlusNormal"/>
        <w:jc w:val="right"/>
        <w:outlineLvl w:val="2"/>
      </w:pPr>
      <w:r>
        <w:lastRenderedPageBreak/>
        <w:t>Таблица П</w:t>
      </w:r>
      <w:proofErr w:type="gramStart"/>
      <w:r>
        <w:t>6</w:t>
      </w:r>
      <w:proofErr w:type="gramEnd"/>
      <w:r>
        <w:t>.1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center"/>
      </w:pPr>
      <w:bookmarkStart w:id="28" w:name="P942"/>
      <w:bookmarkEnd w:id="28"/>
      <w:r>
        <w:t>Эквивалентность символов при сравнении данных об абоненте,</w:t>
      </w:r>
    </w:p>
    <w:p w:rsidR="00821183" w:rsidRDefault="00821183">
      <w:pPr>
        <w:pStyle w:val="ConsPlusNormal"/>
        <w:jc w:val="center"/>
      </w:pPr>
      <w:proofErr w:type="gramStart"/>
      <w:r>
        <w:t>указанных</w:t>
      </w:r>
      <w:proofErr w:type="gramEnd"/>
      <w:r>
        <w:t xml:space="preserve"> в заявлении о перенесении абонентского номера</w:t>
      </w:r>
    </w:p>
    <w:p w:rsidR="00821183" w:rsidRDefault="0082118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8"/>
        <w:gridCol w:w="3228"/>
        <w:gridCol w:w="3230"/>
      </w:tblGrid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Эквивалентные символы русского алфавита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Символы латинского алфавита, эквивалентные символам русского алфавита</w:t>
            </w:r>
          </w:p>
        </w:tc>
        <w:tc>
          <w:tcPr>
            <w:tcW w:w="3230" w:type="dxa"/>
          </w:tcPr>
          <w:p w:rsidR="00821183" w:rsidRDefault="00821183">
            <w:pPr>
              <w:pStyle w:val="ConsPlusNormal"/>
              <w:jc w:val="center"/>
            </w:pPr>
            <w:r>
              <w:t>Цифры и сочетания символов, содержащие цифры, эквивалентные символам русского алфавита</w:t>
            </w: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А, а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A, a</w:t>
            </w: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>, б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</w:pP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В, в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Г, г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Д, д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</w:pP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Е, е, Ё, ё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E, e</w:t>
            </w: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proofErr w:type="gramStart"/>
            <w:r>
              <w:t>Ж</w:t>
            </w:r>
            <w:proofErr w:type="gramEnd"/>
            <w:r>
              <w:t>, ж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</w:pP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proofErr w:type="gramStart"/>
            <w:r>
              <w:t>З</w:t>
            </w:r>
            <w:proofErr w:type="gramEnd"/>
            <w:r>
              <w:t>, з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</w:pPr>
          </w:p>
        </w:tc>
        <w:tc>
          <w:tcPr>
            <w:tcW w:w="3230" w:type="dxa"/>
          </w:tcPr>
          <w:p w:rsidR="00821183" w:rsidRDefault="00821183">
            <w:pPr>
              <w:pStyle w:val="ConsPlusNormal"/>
              <w:jc w:val="center"/>
            </w:pPr>
            <w:r>
              <w:t>3</w:t>
            </w: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И, и, Й, й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u</w:t>
            </w: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К, к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K, k</w:t>
            </w: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Л, л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</w:pP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М, м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Н, н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lastRenderedPageBreak/>
              <w:t>О, о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O, o</w:t>
            </w:r>
          </w:p>
        </w:tc>
        <w:tc>
          <w:tcPr>
            <w:tcW w:w="3230" w:type="dxa"/>
          </w:tcPr>
          <w:p w:rsidR="00821183" w:rsidRDefault="00821183">
            <w:pPr>
              <w:pStyle w:val="ConsPlusNormal"/>
              <w:jc w:val="center"/>
            </w:pPr>
            <w:r>
              <w:t>0</w:t>
            </w: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, п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  <w:r>
              <w:t>, р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P, p</w:t>
            </w: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С, с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C, c</w:t>
            </w: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Т, т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У, у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Y, y</w:t>
            </w: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Ф, ф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</w:pP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Х, х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X, x</w:t>
            </w: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proofErr w:type="gramStart"/>
            <w:r>
              <w:t>Ц</w:t>
            </w:r>
            <w:proofErr w:type="gramEnd"/>
            <w:r>
              <w:t>, ц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</w:pP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Ч</w:t>
            </w:r>
            <w:proofErr w:type="gramStart"/>
            <w:r>
              <w:t>,Ч</w:t>
            </w:r>
            <w:proofErr w:type="gramEnd"/>
          </w:p>
        </w:tc>
        <w:tc>
          <w:tcPr>
            <w:tcW w:w="3228" w:type="dxa"/>
          </w:tcPr>
          <w:p w:rsidR="00821183" w:rsidRDefault="00821183">
            <w:pPr>
              <w:pStyle w:val="ConsPlusNormal"/>
            </w:pPr>
          </w:p>
        </w:tc>
        <w:tc>
          <w:tcPr>
            <w:tcW w:w="3230" w:type="dxa"/>
          </w:tcPr>
          <w:p w:rsidR="00821183" w:rsidRDefault="00821183">
            <w:pPr>
              <w:pStyle w:val="ConsPlusNormal"/>
              <w:jc w:val="center"/>
            </w:pPr>
            <w:r>
              <w:t>4</w:t>
            </w: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proofErr w:type="gramStart"/>
            <w:r>
              <w:t>Ш</w:t>
            </w:r>
            <w:proofErr w:type="gramEnd"/>
            <w:r>
              <w:t>, ш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W, w</w:t>
            </w: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proofErr w:type="gramStart"/>
            <w:r>
              <w:t>Щ</w:t>
            </w:r>
            <w:proofErr w:type="gramEnd"/>
            <w:r>
              <w:t>, щ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</w:pP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Ь, ь, Ъ, ъ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proofErr w:type="gramStart"/>
            <w:r>
              <w:t>Ы</w:t>
            </w:r>
            <w:proofErr w:type="gramEnd"/>
            <w:r>
              <w:t>, ы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proofErr w:type="spellStart"/>
            <w:r>
              <w:t>bl</w:t>
            </w:r>
            <w:proofErr w:type="spellEnd"/>
            <w:r>
              <w:t xml:space="preserve">, </w:t>
            </w:r>
            <w:proofErr w:type="spellStart"/>
            <w:r>
              <w:t>bI</w:t>
            </w:r>
            <w:proofErr w:type="spellEnd"/>
          </w:p>
        </w:tc>
        <w:tc>
          <w:tcPr>
            <w:tcW w:w="3230" w:type="dxa"/>
          </w:tcPr>
          <w:p w:rsidR="00821183" w:rsidRDefault="00821183">
            <w:pPr>
              <w:pStyle w:val="ConsPlusNormal"/>
              <w:jc w:val="center"/>
            </w:pPr>
            <w:r>
              <w:t>b1</w:t>
            </w: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Э, э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</w:pP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proofErr w:type="gramStart"/>
            <w:r>
              <w:t>Ю</w:t>
            </w:r>
            <w:proofErr w:type="gramEnd"/>
            <w:r>
              <w:t>, ю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</w:pP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  <w:tr w:rsidR="00821183">
        <w:tc>
          <w:tcPr>
            <w:tcW w:w="3228" w:type="dxa"/>
          </w:tcPr>
          <w:p w:rsidR="00821183" w:rsidRDefault="00821183">
            <w:pPr>
              <w:pStyle w:val="ConsPlusNormal"/>
              <w:jc w:val="center"/>
            </w:pPr>
            <w:r>
              <w:t>Я, я</w:t>
            </w:r>
          </w:p>
        </w:tc>
        <w:tc>
          <w:tcPr>
            <w:tcW w:w="3228" w:type="dxa"/>
          </w:tcPr>
          <w:p w:rsidR="00821183" w:rsidRDefault="00821183">
            <w:pPr>
              <w:pStyle w:val="ConsPlusNormal"/>
            </w:pPr>
          </w:p>
        </w:tc>
        <w:tc>
          <w:tcPr>
            <w:tcW w:w="3230" w:type="dxa"/>
          </w:tcPr>
          <w:p w:rsidR="00821183" w:rsidRDefault="00821183">
            <w:pPr>
              <w:pStyle w:val="ConsPlusNormal"/>
            </w:pPr>
          </w:p>
        </w:tc>
      </w:tr>
    </w:tbl>
    <w:p w:rsidR="00821183" w:rsidRDefault="00821183">
      <w:pPr>
        <w:sectPr w:rsidR="008211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right"/>
        <w:outlineLvl w:val="1"/>
      </w:pPr>
      <w:r>
        <w:t>Приложение N 7</w:t>
      </w:r>
    </w:p>
    <w:p w:rsidR="00821183" w:rsidRDefault="00821183">
      <w:pPr>
        <w:pStyle w:val="ConsPlusNormal"/>
        <w:jc w:val="right"/>
      </w:pPr>
      <w:r>
        <w:t>к Требованиям к порядку</w:t>
      </w:r>
    </w:p>
    <w:p w:rsidR="00821183" w:rsidRDefault="00821183">
      <w:pPr>
        <w:pStyle w:val="ConsPlusNormal"/>
        <w:jc w:val="right"/>
      </w:pPr>
      <w:r>
        <w:t>организационно-технического</w:t>
      </w:r>
    </w:p>
    <w:p w:rsidR="00821183" w:rsidRDefault="00821183">
      <w:pPr>
        <w:pStyle w:val="ConsPlusNormal"/>
        <w:jc w:val="right"/>
      </w:pPr>
      <w:r>
        <w:t>взаимодействия операторов</w:t>
      </w:r>
    </w:p>
    <w:p w:rsidR="00821183" w:rsidRDefault="00821183">
      <w:pPr>
        <w:pStyle w:val="ConsPlusNormal"/>
        <w:jc w:val="right"/>
      </w:pPr>
      <w:r>
        <w:t>подвижной радиотелефонной связи</w:t>
      </w:r>
    </w:p>
    <w:p w:rsidR="00821183" w:rsidRDefault="00821183">
      <w:pPr>
        <w:pStyle w:val="ConsPlusNormal"/>
        <w:jc w:val="right"/>
      </w:pPr>
      <w:r>
        <w:t>при обеспечении перенесения</w:t>
      </w:r>
    </w:p>
    <w:p w:rsidR="00821183" w:rsidRDefault="00821183">
      <w:pPr>
        <w:pStyle w:val="ConsPlusNormal"/>
        <w:jc w:val="right"/>
      </w:pPr>
      <w:r>
        <w:t xml:space="preserve">абонентского номера, </w:t>
      </w:r>
      <w:proofErr w:type="gramStart"/>
      <w:r>
        <w:t>утвержденным</w:t>
      </w:r>
      <w:proofErr w:type="gramEnd"/>
    </w:p>
    <w:p w:rsidR="00821183" w:rsidRDefault="00821183">
      <w:pPr>
        <w:pStyle w:val="ConsPlusNormal"/>
        <w:jc w:val="right"/>
      </w:pPr>
      <w:r>
        <w:t>приказом Министерства связи</w:t>
      </w:r>
    </w:p>
    <w:p w:rsidR="00821183" w:rsidRDefault="00821183">
      <w:pPr>
        <w:pStyle w:val="ConsPlusNormal"/>
        <w:jc w:val="right"/>
      </w:pPr>
      <w:r>
        <w:t>и массовых коммуникаций</w:t>
      </w:r>
    </w:p>
    <w:p w:rsidR="00821183" w:rsidRDefault="00821183">
      <w:pPr>
        <w:pStyle w:val="ConsPlusNormal"/>
        <w:jc w:val="right"/>
      </w:pPr>
      <w:r>
        <w:t>Российской Федерации</w:t>
      </w:r>
    </w:p>
    <w:p w:rsidR="00821183" w:rsidRDefault="00821183">
      <w:pPr>
        <w:pStyle w:val="ConsPlusNormal"/>
        <w:jc w:val="right"/>
      </w:pPr>
      <w:r>
        <w:t>от 19.01.2016 N 3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center"/>
      </w:pPr>
      <w:bookmarkStart w:id="29" w:name="P1055"/>
      <w:bookmarkEnd w:id="29"/>
      <w:r>
        <w:t>ПОРЯДОК</w:t>
      </w:r>
    </w:p>
    <w:p w:rsidR="00821183" w:rsidRDefault="00821183">
      <w:pPr>
        <w:pStyle w:val="ConsPlusNormal"/>
        <w:jc w:val="center"/>
      </w:pPr>
      <w:r>
        <w:t>ВЕДЕНИЯ РАСПИСАНИЯ ТЕХНОЛОГИЧЕСКИХ ПРОЦЕССОВ ПЕРЕДАЧИ</w:t>
      </w:r>
    </w:p>
    <w:p w:rsidR="00821183" w:rsidRDefault="00821183">
      <w:pPr>
        <w:pStyle w:val="ConsPlusNormal"/>
        <w:jc w:val="center"/>
      </w:pPr>
      <w:r>
        <w:t>АБОНЕНТСКОГО НОМЕРА ИЗ СЕТИ СВЯЗИ ОПЕРАТОРА-ДОНОРА В СЕТЬ</w:t>
      </w:r>
    </w:p>
    <w:p w:rsidR="00821183" w:rsidRDefault="00821183">
      <w:pPr>
        <w:pStyle w:val="ConsPlusNormal"/>
        <w:jc w:val="center"/>
      </w:pPr>
      <w:r>
        <w:t>СВЯЗИ ОПЕРАТОРА-РЕЦИПИЕНТА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ind w:firstLine="540"/>
        <w:jc w:val="both"/>
      </w:pPr>
      <w:r>
        <w:t>1. Оператор базы данных ведет Расписание технических процессов передачи абонентского номера из сети связи оператора-донора в сеть связи оператора-реципиента, обеспечивающих техническую возможность начала оказания абоненту услуг подвижной связи с использованием перенесенного абонентского номера (далее - Расписание).</w:t>
      </w:r>
    </w:p>
    <w:p w:rsidR="00821183" w:rsidRDefault="00821183">
      <w:pPr>
        <w:pStyle w:val="ConsPlusNormal"/>
        <w:ind w:firstLine="540"/>
        <w:jc w:val="both"/>
      </w:pPr>
      <w:r>
        <w:t>2. Планирование технических процессов передачи абонентского номера из сети связи оператора-донора в сеть связи оператора-реципиента (далее - технологическая передача абонентского номера) осуществляется оператором базы данных с точностью до одного часа.</w:t>
      </w:r>
    </w:p>
    <w:p w:rsidR="00821183" w:rsidRDefault="00821183">
      <w:pPr>
        <w:pStyle w:val="ConsPlusNormal"/>
        <w:ind w:firstLine="540"/>
        <w:jc w:val="both"/>
      </w:pPr>
      <w:bookmarkStart w:id="30" w:name="P1062"/>
      <w:bookmarkEnd w:id="30"/>
      <w:r>
        <w:t xml:space="preserve">3. Первоначальная дата и время начала (далее - срок) технологической передачи абонентского номера определяется в соответствии с </w:t>
      </w:r>
      <w:hyperlink r:id="rId92" w:history="1">
        <w:r>
          <w:rPr>
            <w:color w:val="0000FF"/>
          </w:rPr>
          <w:t>пунктами 126</w:t>
        </w:r>
      </w:hyperlink>
      <w:r>
        <w:t xml:space="preserve"> и </w:t>
      </w:r>
      <w:hyperlink r:id="rId93" w:history="1">
        <w:r>
          <w:rPr>
            <w:color w:val="0000FF"/>
          </w:rPr>
          <w:t>127</w:t>
        </w:r>
      </w:hyperlink>
      <w:r>
        <w:t xml:space="preserve"> Правил при подаче абонентом заявления о перенесении абонентского номера или в договоре, заключенным заказчиком, осуществляющим закупку товаров, работ и услуг для обеспечения государственных и муниципальных нужд, с оператором-реципиентом.</w:t>
      </w:r>
    </w:p>
    <w:p w:rsidR="00821183" w:rsidRDefault="00821183">
      <w:pPr>
        <w:pStyle w:val="ConsPlusNormal"/>
        <w:ind w:firstLine="540"/>
        <w:jc w:val="both"/>
      </w:pPr>
      <w:bookmarkStart w:id="31" w:name="P1063"/>
      <w:bookmarkEnd w:id="31"/>
      <w:r>
        <w:t>4. Основаниями для изменения ранее назначенного срока технологической передачи абонентского номера являются:</w:t>
      </w:r>
    </w:p>
    <w:p w:rsidR="00821183" w:rsidRDefault="00821183">
      <w:pPr>
        <w:pStyle w:val="ConsPlusNormal"/>
        <w:ind w:firstLine="540"/>
        <w:jc w:val="both"/>
      </w:pPr>
      <w:r>
        <w:t xml:space="preserve">а) поступление от абонента заявления (авторизованного обращения) об изменении </w:t>
      </w:r>
      <w:proofErr w:type="gramStart"/>
      <w:r>
        <w:t>срока начала оказания услуг связи</w:t>
      </w:r>
      <w:proofErr w:type="gramEnd"/>
      <w:r>
        <w:t xml:space="preserve"> оператором-реципиентом с использованием перенесенного абонентского номера. При этом изменение срока возможно в сторону более поздних сроков, но не более 6 месяцев с момента подачи абонентом заявления о перенесении абонентского номера;</w:t>
      </w:r>
    </w:p>
    <w:p w:rsidR="00821183" w:rsidRDefault="00821183">
      <w:pPr>
        <w:pStyle w:val="ConsPlusNormal"/>
        <w:ind w:firstLine="540"/>
        <w:jc w:val="both"/>
      </w:pPr>
      <w:bookmarkStart w:id="32" w:name="P1065"/>
      <w:bookmarkEnd w:id="32"/>
      <w:r>
        <w:t xml:space="preserve">б) совпадение срока технологической передачи абонентского номера с технологическим перерывом, назначенным в соответствии с </w:t>
      </w:r>
      <w:hyperlink w:anchor="P1074" w:history="1">
        <w:r>
          <w:rPr>
            <w:color w:val="0000FF"/>
          </w:rPr>
          <w:t>пунктом 8</w:t>
        </w:r>
      </w:hyperlink>
      <w:r>
        <w:t xml:space="preserve"> настоящего приложения к Требованиям;</w:t>
      </w:r>
    </w:p>
    <w:p w:rsidR="00821183" w:rsidRDefault="00821183">
      <w:pPr>
        <w:pStyle w:val="ConsPlusNormal"/>
        <w:ind w:firstLine="540"/>
        <w:jc w:val="both"/>
      </w:pPr>
      <w:bookmarkStart w:id="33" w:name="P1066"/>
      <w:bookmarkEnd w:id="33"/>
      <w:r>
        <w:t>в) невозможность осуществления технологической передачи абонентского номера по причине превышения производительности информационных систем, обеспечивающих технологическую передачу абонентских номеров у оператора базы данных, у оператора-реципиента или у оператора-донора.</w:t>
      </w:r>
    </w:p>
    <w:p w:rsidR="00821183" w:rsidRDefault="00821183">
      <w:pPr>
        <w:pStyle w:val="ConsPlusNormal"/>
        <w:ind w:firstLine="540"/>
        <w:jc w:val="both"/>
      </w:pPr>
      <w:r>
        <w:t xml:space="preserve">5. В случае </w:t>
      </w:r>
      <w:proofErr w:type="gramStart"/>
      <w:r>
        <w:t>возникновения необходимости изменения срока технологической передачи абонентского номера</w:t>
      </w:r>
      <w:proofErr w:type="gramEnd"/>
      <w:r>
        <w:t xml:space="preserve"> в соответствии с </w:t>
      </w:r>
      <w:hyperlink w:anchor="P1063" w:history="1">
        <w:r>
          <w:rPr>
            <w:color w:val="0000FF"/>
          </w:rPr>
          <w:t>пунктом 4</w:t>
        </w:r>
      </w:hyperlink>
      <w:r>
        <w:t xml:space="preserve"> настоящего приложения, оператор базы данных устанавливает новый срок технологической передачи абонентского номера на следующее доступное в Расписании время и дату. При этом:</w:t>
      </w:r>
    </w:p>
    <w:p w:rsidR="00821183" w:rsidRDefault="00821183">
      <w:pPr>
        <w:pStyle w:val="ConsPlusNormal"/>
        <w:ind w:firstLine="540"/>
        <w:jc w:val="both"/>
      </w:pPr>
      <w:r>
        <w:t xml:space="preserve">а) учитываются технологические перерывы, указанные в </w:t>
      </w:r>
      <w:hyperlink w:anchor="P1074" w:history="1">
        <w:r>
          <w:rPr>
            <w:color w:val="0000FF"/>
          </w:rPr>
          <w:t>пункте 8</w:t>
        </w:r>
      </w:hyperlink>
      <w:r>
        <w:t xml:space="preserve"> настоящего приложения к Требованиям, и производительность информационных систем, участвующих в технологической передаче абонентского номера;</w:t>
      </w:r>
    </w:p>
    <w:p w:rsidR="00821183" w:rsidRDefault="00821183">
      <w:pPr>
        <w:pStyle w:val="ConsPlusNormal"/>
        <w:ind w:firstLine="540"/>
        <w:jc w:val="both"/>
      </w:pPr>
      <w:proofErr w:type="gramStart"/>
      <w:r>
        <w:t xml:space="preserve">б) новый срок технологической передачи абонентского номера в случаях, предусмотренных </w:t>
      </w:r>
      <w:hyperlink w:anchor="P106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6" w:history="1">
        <w:r>
          <w:rPr>
            <w:color w:val="0000FF"/>
          </w:rPr>
          <w:t>"в" пункта 4</w:t>
        </w:r>
      </w:hyperlink>
      <w:r>
        <w:t xml:space="preserve"> настоящего приложения, назначается в наиболее близкий к назначенному ранее из свободных более поздних промежутков времени в Расписании.</w:t>
      </w:r>
      <w:proofErr w:type="gramEnd"/>
      <w:r>
        <w:t xml:space="preserve"> Новый срок не может отличаться от первоначально назначенного срока более чем на одни сутки;</w:t>
      </w:r>
    </w:p>
    <w:p w:rsidR="00821183" w:rsidRDefault="00821183">
      <w:pPr>
        <w:pStyle w:val="ConsPlusNormal"/>
        <w:ind w:firstLine="540"/>
        <w:jc w:val="both"/>
      </w:pPr>
      <w:r>
        <w:t>в) назначенный новый срок технологической передачи абонентского номера сообщается оператору-реципиенту и оператору-донору не позднее десяти минут от момента принятия решения оператором базы данных;</w:t>
      </w:r>
    </w:p>
    <w:p w:rsidR="00821183" w:rsidRDefault="00821183">
      <w:pPr>
        <w:pStyle w:val="ConsPlusNormal"/>
        <w:ind w:firstLine="540"/>
        <w:jc w:val="both"/>
      </w:pPr>
      <w:r>
        <w:t xml:space="preserve">г) информирование абонента о новом сроке технологической передачи абонентского номера осуществляется оператором-реципиентом в сроки, установленные </w:t>
      </w:r>
      <w:hyperlink r:id="rId94" w:history="1">
        <w:r>
          <w:rPr>
            <w:color w:val="0000FF"/>
          </w:rPr>
          <w:t>Правилами</w:t>
        </w:r>
      </w:hyperlink>
      <w:r>
        <w:t>.</w:t>
      </w:r>
    </w:p>
    <w:p w:rsidR="00821183" w:rsidRDefault="00821183">
      <w:pPr>
        <w:pStyle w:val="ConsPlusNormal"/>
        <w:ind w:firstLine="540"/>
        <w:jc w:val="both"/>
      </w:pPr>
      <w:r>
        <w:t xml:space="preserve">6. Не допускается изменение назначенного срока технологической передачи абонентского номера по причинам, указанным в </w:t>
      </w:r>
      <w:hyperlink w:anchor="P1063" w:history="1">
        <w:r>
          <w:rPr>
            <w:color w:val="0000FF"/>
          </w:rPr>
          <w:t>пункте 4</w:t>
        </w:r>
      </w:hyperlink>
      <w:r>
        <w:t xml:space="preserve"> настоящего приложения к Требованиям, менее чем за три дня до назначенного согласно </w:t>
      </w:r>
      <w:hyperlink w:anchor="P1062" w:history="1">
        <w:r>
          <w:rPr>
            <w:color w:val="0000FF"/>
          </w:rPr>
          <w:t>пункту 3</w:t>
        </w:r>
      </w:hyperlink>
      <w:r>
        <w:t xml:space="preserve"> настоящего приложения к Требованиям </w:t>
      </w:r>
      <w:proofErr w:type="gramStart"/>
      <w:r>
        <w:t>дня начала оказания услуг связи</w:t>
      </w:r>
      <w:proofErr w:type="gramEnd"/>
      <w:r>
        <w:t xml:space="preserve"> оператором-реципиентом с использованием перенесенного абонентского номера.</w:t>
      </w:r>
    </w:p>
    <w:p w:rsidR="00821183" w:rsidRDefault="00821183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процесс технологической передачи абонентского номера не был начат в назначенный срок по причине аварии, повлекшей недоступность или неработоспособность информационных систем, обеспечивающих технологическую передачу абонентских номеров у оператора базы данных, у оператора-реципиента или у оператора-донора, оператор базы данных назначает новый срок, ближайший доступный согласно Расписанию.</w:t>
      </w:r>
    </w:p>
    <w:p w:rsidR="00821183" w:rsidRDefault="00821183">
      <w:pPr>
        <w:pStyle w:val="ConsPlusNormal"/>
        <w:ind w:firstLine="540"/>
        <w:jc w:val="both"/>
      </w:pPr>
      <w:bookmarkStart w:id="34" w:name="P1074"/>
      <w:bookmarkEnd w:id="34"/>
      <w:r>
        <w:t>8. Технологические перерывы для проведения операторами связи и оператором базы данных плановых работ по обслуживанию и модернизации информационных систем и сре</w:t>
      </w:r>
      <w:proofErr w:type="gramStart"/>
      <w:r>
        <w:t>дств св</w:t>
      </w:r>
      <w:proofErr w:type="gramEnd"/>
      <w:r>
        <w:t>язи, обеспечивающих процесс перенесения абонентского номера, в течение которых не осуществляются процессы технологической передачи абонентского номера:</w:t>
      </w:r>
    </w:p>
    <w:p w:rsidR="00821183" w:rsidRDefault="00821183">
      <w:pPr>
        <w:pStyle w:val="ConsPlusNormal"/>
        <w:ind w:firstLine="540"/>
        <w:jc w:val="both"/>
      </w:pPr>
      <w:r>
        <w:t>- устанавливаются ежесуточно с 02:00 до 05:00 часов по времени административного центра субъекта Российской Федерации для всех субъектов Российской Федерации;</w:t>
      </w:r>
    </w:p>
    <w:p w:rsidR="00821183" w:rsidRDefault="00821183">
      <w:pPr>
        <w:pStyle w:val="ConsPlusNormal"/>
        <w:ind w:firstLine="540"/>
        <w:jc w:val="both"/>
      </w:pPr>
      <w:r>
        <w:t>- устанавливаются оператором базы данных продолжительностью до восьми часов, не менее чем за 8 суток, в ночное время (время московское) не чаще одного раза в месяц;</w:t>
      </w:r>
    </w:p>
    <w:p w:rsidR="00821183" w:rsidRDefault="00821183">
      <w:pPr>
        <w:pStyle w:val="ConsPlusNormal"/>
        <w:ind w:firstLine="540"/>
        <w:jc w:val="both"/>
      </w:pPr>
      <w:proofErr w:type="gramStart"/>
      <w:r>
        <w:t>- устанавливаются оператором базы данных по запросу оператора подвижной радиотелефонной связи, направленному с указанием субъекта Российской Федерации, продолжительностью до восьми часов в ночное время не менее чем за восемь суток, не чаще, чем один раз в 7 дней в одном субъекте Российской Федерации для одного оператора связи и (или) продолжительностью до 24 часов не менее чем за восемь суток, не чаще</w:t>
      </w:r>
      <w:proofErr w:type="gramEnd"/>
      <w:r>
        <w:t xml:space="preserve">, чем один раз в календарный месяц в одном субъекте Российской Федерации для одного оператора связи. При этом оператор подвижной радиотелефонной связи вправе изменить свое ранее направленное требование о назначении технологического перерыва не </w:t>
      </w:r>
      <w:proofErr w:type="gramStart"/>
      <w:r>
        <w:t>позднее</w:t>
      </w:r>
      <w:proofErr w:type="gramEnd"/>
      <w:r>
        <w:t xml:space="preserve"> чем за восемь суток и отменить не позднее, чем в 9:00 3-го дня до даты начала запрошенного технологического перерыва.</w:t>
      </w: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jc w:val="both"/>
      </w:pPr>
    </w:p>
    <w:p w:rsidR="00821183" w:rsidRDefault="008211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157" w:rsidRDefault="00E61157"/>
    <w:sectPr w:rsidR="00E61157" w:rsidSect="00811DF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83"/>
    <w:rsid w:val="00821183"/>
    <w:rsid w:val="00E6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1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1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1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1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11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1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1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1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1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11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22B2DD62182C051431A4006F0B611857C8C1E5153919A58EC6011F236BB3ECA9A60EC53B41D0DCEbAIEJ" TargetMode="External"/><Relationship Id="rId21" Type="http://schemas.openxmlformats.org/officeDocument/2006/relationships/hyperlink" Target="consultantplus://offline/ref=E22B2DD62182C051431A4006F0B611857C8C1E5153919A58EC6011F236BB3ECA9A60EC53B41D0AC8bAIDJ" TargetMode="External"/><Relationship Id="rId42" Type="http://schemas.openxmlformats.org/officeDocument/2006/relationships/hyperlink" Target="consultantplus://offline/ref=E22B2DD62182C051431A4006F0B611857C8C1E5153919A58EC6011F236BB3ECA9A60EC53B41D0AC8bAI7J" TargetMode="External"/><Relationship Id="rId47" Type="http://schemas.openxmlformats.org/officeDocument/2006/relationships/hyperlink" Target="consultantplus://offline/ref=E22B2DD62182C051431A4006F0B611857C8C1E5153919A58EC6011F236BB3ECA9A60EC53B41D0AC9bAI6J" TargetMode="External"/><Relationship Id="rId63" Type="http://schemas.openxmlformats.org/officeDocument/2006/relationships/hyperlink" Target="consultantplus://offline/ref=E22B2DD62182C051431A4006F0B611857C8C1E5153919A58EC6011F236BB3ECA9A60EC53B41D0AC7bAICJ" TargetMode="External"/><Relationship Id="rId68" Type="http://schemas.openxmlformats.org/officeDocument/2006/relationships/hyperlink" Target="consultantplus://offline/ref=E22B2DD62182C051431A4006F0B611857C8C1E5153919A58EC6011F236BB3ECA9A60EC53B41D0AC8bAIDJ" TargetMode="External"/><Relationship Id="rId84" Type="http://schemas.openxmlformats.org/officeDocument/2006/relationships/hyperlink" Target="consultantplus://offline/ref=E22B2DD62182C051431A4006F0B611857C8C1E5153919A58EC6011F236BB3ECA9A60EC53B41D0AC9bAIEJ" TargetMode="External"/><Relationship Id="rId89" Type="http://schemas.openxmlformats.org/officeDocument/2006/relationships/hyperlink" Target="consultantplus://offline/ref=E22B2DD62182C051431A4006F0B611857F841B545A909A58EC6011F236bBIBJ" TargetMode="External"/><Relationship Id="rId16" Type="http://schemas.openxmlformats.org/officeDocument/2006/relationships/hyperlink" Target="consultantplus://offline/ref=E22B2DD62182C051431A4006F0B611857C8C1E5153919A58EC6011F236BB3ECA9A60EC53B41D0ACBbAIFJ" TargetMode="External"/><Relationship Id="rId11" Type="http://schemas.openxmlformats.org/officeDocument/2006/relationships/hyperlink" Target="consultantplus://offline/ref=E22B2DD62182C051431A4006F0B611857C8C1E5153919A58EC6011F236BB3ECA9A60EC53B41D0DCEbAIEJ" TargetMode="External"/><Relationship Id="rId32" Type="http://schemas.openxmlformats.org/officeDocument/2006/relationships/hyperlink" Target="consultantplus://offline/ref=E22B2DD62182C051431A4006F0B611857C8C1E5153919A58EC6011F236BB3ECA9A60EC53B41D0ACCbAI8J" TargetMode="External"/><Relationship Id="rId37" Type="http://schemas.openxmlformats.org/officeDocument/2006/relationships/hyperlink" Target="consultantplus://offline/ref=E22B2DD62182C051431A4006F0B611857C8C1E5153919A58EC6011F236BB3ECA9A60EC53B41D0AC9bAI6J" TargetMode="External"/><Relationship Id="rId53" Type="http://schemas.openxmlformats.org/officeDocument/2006/relationships/hyperlink" Target="consultantplus://offline/ref=E22B2DD62182C051431A4006F0B611857C8C1E5153919A58EC6011F236BB3ECA9A60EC53B41D0AC8bAI7J" TargetMode="External"/><Relationship Id="rId58" Type="http://schemas.openxmlformats.org/officeDocument/2006/relationships/hyperlink" Target="consultantplus://offline/ref=E22B2DD62182C051431A4006F0B611857C8C1E5153919A58EC6011F236BB3ECA9A60EC53B41D0ACDbAI8J" TargetMode="External"/><Relationship Id="rId74" Type="http://schemas.openxmlformats.org/officeDocument/2006/relationships/hyperlink" Target="consultantplus://offline/ref=E22B2DD62182C051431A4006F0B611857C8C1E5153919A58EC6011F236BB3ECA9A60EC53B41D0AC8bAIBJ" TargetMode="External"/><Relationship Id="rId79" Type="http://schemas.openxmlformats.org/officeDocument/2006/relationships/hyperlink" Target="consultantplus://offline/ref=E22B2DD62182C051431A4006F0B611857C8C1E5153919A58EC6011F236BB3ECA9A60EC53B41D0AC9bAI6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E22B2DD62182C051431A4006F0B611857C8C1E5153919A58EC6011F236BB3ECA9A60EC53B41D0DCEbAIEJ" TargetMode="External"/><Relationship Id="rId95" Type="http://schemas.openxmlformats.org/officeDocument/2006/relationships/fontTable" Target="fontTable.xml"/><Relationship Id="rId22" Type="http://schemas.openxmlformats.org/officeDocument/2006/relationships/hyperlink" Target="consultantplus://offline/ref=E22B2DD62182C051431A4006F0B611857C8C1E5153919A58EC6011F236BB3ECA9A60EC53B41D0DCDbAI7J" TargetMode="External"/><Relationship Id="rId27" Type="http://schemas.openxmlformats.org/officeDocument/2006/relationships/hyperlink" Target="consultantplus://offline/ref=E22B2DD62182C051431A4006F0B611857C8C1E5153919A58EC6011F236BB3ECA9A60EC53B41D0ACCbAI8J" TargetMode="External"/><Relationship Id="rId43" Type="http://schemas.openxmlformats.org/officeDocument/2006/relationships/hyperlink" Target="consultantplus://offline/ref=E22B2DD62182C051431A4006F0B611857C8C1E5153919A58EC6011F236BB3ECA9A60EC53B41D0AC8bAI6J" TargetMode="External"/><Relationship Id="rId48" Type="http://schemas.openxmlformats.org/officeDocument/2006/relationships/hyperlink" Target="consultantplus://offline/ref=E22B2DD62182C051431A4006F0B611857C8C1E5153919A58EC6011F236BB3ECA9A60EC53B41D0ACCbAI8J" TargetMode="External"/><Relationship Id="rId64" Type="http://schemas.openxmlformats.org/officeDocument/2006/relationships/hyperlink" Target="consultantplus://offline/ref=E22B2DD62182C051431A4006F0B611857C8C1E5153919A58EC6011F236BB3ECA9A60EC53B41D0AC7bAIBJ" TargetMode="External"/><Relationship Id="rId69" Type="http://schemas.openxmlformats.org/officeDocument/2006/relationships/hyperlink" Target="consultantplus://offline/ref=E22B2DD62182C051431A4006F0B611857C8C1E5153919A58EC6011F236BB3ECA9A60EC53B41D0ACCbAIEJ" TargetMode="External"/><Relationship Id="rId8" Type="http://schemas.openxmlformats.org/officeDocument/2006/relationships/hyperlink" Target="consultantplus://offline/ref=E22B2DD62182C051431A4006F0B611857C80195C5A939A58EC6011F236bBIBJ" TargetMode="External"/><Relationship Id="rId51" Type="http://schemas.openxmlformats.org/officeDocument/2006/relationships/hyperlink" Target="consultantplus://offline/ref=E22B2DD62182C051431A4006F0B611857C8C1E5153919A58EC6011F236BB3ECA9A60EC53B41D0AC8bAI7J" TargetMode="External"/><Relationship Id="rId72" Type="http://schemas.openxmlformats.org/officeDocument/2006/relationships/hyperlink" Target="consultantplus://offline/ref=E22B2DD62182C051431A4006F0B611857C8C1E5153919A58EC6011F236BB3ECA9A60EC53B41D0DCEbAICJ" TargetMode="External"/><Relationship Id="rId80" Type="http://schemas.openxmlformats.org/officeDocument/2006/relationships/hyperlink" Target="consultantplus://offline/ref=E22B2DD62182C051431A4006F0B611857C8C1E5153919A58EC6011F236BB3ECA9A60EC53B41D0DCEbAIEJ" TargetMode="External"/><Relationship Id="rId85" Type="http://schemas.openxmlformats.org/officeDocument/2006/relationships/hyperlink" Target="consultantplus://offline/ref=E22B2DD62182C051431A4006F0B611857C8C1E5153919A58EC6011F236BB3ECA9A60EC53B41D0ACDbAI8J" TargetMode="External"/><Relationship Id="rId93" Type="http://schemas.openxmlformats.org/officeDocument/2006/relationships/hyperlink" Target="consultantplus://offline/ref=E22B2DD62182C051431A4006F0B611857C8C1E5153919A58EC6011F236BB3ECA9A60EC53B41D0ACBbAI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2B2DD62182C051431A4006F0B611857C8C1E5153919A58EC6011F236BB3ECA9A60EC53B41D0DCEbAIEJ" TargetMode="External"/><Relationship Id="rId17" Type="http://schemas.openxmlformats.org/officeDocument/2006/relationships/hyperlink" Target="consultantplus://offline/ref=E22B2DD62182C051431A4006F0B611857C8C1E5153919A58EC6011F236BB3ECA9A60EC53B41D0ACBbAIDJ" TargetMode="External"/><Relationship Id="rId25" Type="http://schemas.openxmlformats.org/officeDocument/2006/relationships/hyperlink" Target="consultantplus://offline/ref=E22B2DD62182C051431A4006F0B611857C8C1E5153919A58EC6011F236BB3ECA9A60EC53B41D0DCDbAI7J" TargetMode="External"/><Relationship Id="rId33" Type="http://schemas.openxmlformats.org/officeDocument/2006/relationships/hyperlink" Target="consultantplus://offline/ref=E22B2DD62182C051431A4006F0B611857C8C1E5153919A58EC6011F236BB3ECA9A60EC53B41D0AC9bAIDJ" TargetMode="External"/><Relationship Id="rId38" Type="http://schemas.openxmlformats.org/officeDocument/2006/relationships/hyperlink" Target="consultantplus://offline/ref=E22B2DD62182C051431A4006F0B611857C8C1E5153919A58EC6011F236BB3ECA9A60EC53B41D0AC6bAIEJ" TargetMode="External"/><Relationship Id="rId46" Type="http://schemas.openxmlformats.org/officeDocument/2006/relationships/hyperlink" Target="consultantplus://offline/ref=E22B2DD62182C051431A4006F0B611857C8C1E5153919A58EC6011F236BB3ECA9A60EC53B41D0AC8bAI7J" TargetMode="External"/><Relationship Id="rId59" Type="http://schemas.openxmlformats.org/officeDocument/2006/relationships/hyperlink" Target="consultantplus://offline/ref=E22B2DD62182C051431A4006F0B611857C8C1E5153919A58EC6011F236BB3ECA9A60EC53B41D0AC9bAI7J" TargetMode="External"/><Relationship Id="rId67" Type="http://schemas.openxmlformats.org/officeDocument/2006/relationships/hyperlink" Target="consultantplus://offline/ref=E22B2DD62182C051431A4006F0B611857C8C1E5153919A58EC6011F236BB3ECA9A60EC53B41D0AC7bAI6J" TargetMode="External"/><Relationship Id="rId20" Type="http://schemas.openxmlformats.org/officeDocument/2006/relationships/hyperlink" Target="consultantplus://offline/ref=E22B2DD62182C051431A4006F0B611857C8C1E5153919A58EC6011F236BB3ECA9A60EC53B41D0AC6bAIDJ" TargetMode="External"/><Relationship Id="rId41" Type="http://schemas.openxmlformats.org/officeDocument/2006/relationships/hyperlink" Target="consultantplus://offline/ref=E22B2DD62182C051431A4006F0B611857C8C1E5153919A58EC6011F236BB3ECA9A60EC53B41D0DCEbAIFJ" TargetMode="External"/><Relationship Id="rId54" Type="http://schemas.openxmlformats.org/officeDocument/2006/relationships/hyperlink" Target="consultantplus://offline/ref=E22B2DD62182C051431A4006F0B611857C8C1E5153919A58EC6011F236BB3ECA9A60EC53B41D0AC9bAI6J" TargetMode="External"/><Relationship Id="rId62" Type="http://schemas.openxmlformats.org/officeDocument/2006/relationships/hyperlink" Target="consultantplus://offline/ref=E22B2DD62182C051431A4006F0B611857C8C1E5153919A58EC6011F236BB3ECA9A60EC53B41D0DCEbAIEJ" TargetMode="External"/><Relationship Id="rId70" Type="http://schemas.openxmlformats.org/officeDocument/2006/relationships/hyperlink" Target="consultantplus://offline/ref=E22B2DD62182C051431A4006F0B611857C8C1E5153919A58EC6011F236BB3ECA9A60EC53B41D0ACBbAIFJ" TargetMode="External"/><Relationship Id="rId75" Type="http://schemas.openxmlformats.org/officeDocument/2006/relationships/hyperlink" Target="consultantplus://offline/ref=E22B2DD62182C051431A4006F0B611857C8C1E5153919A58EC6011F236BB3ECA9A60EC53B41D0ACAbAIDJ" TargetMode="External"/><Relationship Id="rId83" Type="http://schemas.openxmlformats.org/officeDocument/2006/relationships/hyperlink" Target="consultantplus://offline/ref=E22B2DD62182C051431A4006F0B611857C8C1E5153919A58EC6011F236BB3ECA9A60EC53B41D0DCEbAIEJ" TargetMode="External"/><Relationship Id="rId88" Type="http://schemas.openxmlformats.org/officeDocument/2006/relationships/hyperlink" Target="consultantplus://offline/ref=E22B2DD62182C051431A4006F0B611857F841B545A909A58EC6011F236bBIBJ" TargetMode="External"/><Relationship Id="rId91" Type="http://schemas.openxmlformats.org/officeDocument/2006/relationships/hyperlink" Target="consultantplus://offline/ref=E22B2DD62182C051431A4006F0B611857C8C1E5153919A58EC6011F236BB3ECA9A60EC53B41D0DCEbAIEJ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B2DD62182C051431A4006F0B611857F8418505C909A58EC6011F236BB3ECA9A60EC50B1b1I4J" TargetMode="External"/><Relationship Id="rId15" Type="http://schemas.openxmlformats.org/officeDocument/2006/relationships/hyperlink" Target="consultantplus://offline/ref=E22B2DD62182C051431A4006F0B611857C8C1E5153919A58EC6011F236BB3ECA9A60EC53B41D0ACDbAI8J" TargetMode="External"/><Relationship Id="rId23" Type="http://schemas.openxmlformats.org/officeDocument/2006/relationships/hyperlink" Target="consultantplus://offline/ref=E22B2DD62182C051431A4006F0B611857C8C1E5153919A58EC6011F236BB3ECA9A60EC53B41D0AC8bAIDJ" TargetMode="External"/><Relationship Id="rId28" Type="http://schemas.openxmlformats.org/officeDocument/2006/relationships/hyperlink" Target="consultantplus://offline/ref=E22B2DD62182C051431A4006F0B611857C8C1E5153919A58EC6011F236BB3ECA9A60EC53B41D0ACBbAIFJ" TargetMode="External"/><Relationship Id="rId36" Type="http://schemas.openxmlformats.org/officeDocument/2006/relationships/hyperlink" Target="consultantplus://offline/ref=E22B2DD62182C051431A4006F0B611857C8C1E5153919A58EC6011F236BB3ECA9A60EC53B41D0AC9bAI8J" TargetMode="External"/><Relationship Id="rId49" Type="http://schemas.openxmlformats.org/officeDocument/2006/relationships/hyperlink" Target="consultantplus://offline/ref=E22B2DD62182C051431A4006F0B611857C8C1E5153919A58EC6011F236BB3ECA9A60EC53B41D0ACDbAI9J" TargetMode="External"/><Relationship Id="rId57" Type="http://schemas.openxmlformats.org/officeDocument/2006/relationships/hyperlink" Target="consultantplus://offline/ref=E22B2DD62182C051431A4006F0B611857C8C1E5153919A58EC6011F236BB3ECA9A60EC53B41D0AC6bAIEJ" TargetMode="External"/><Relationship Id="rId10" Type="http://schemas.openxmlformats.org/officeDocument/2006/relationships/hyperlink" Target="consultantplus://offline/ref=E22B2DD62182C051431A4006F0B611857C8C1E5153919A58EC6011F236BB3ECA9A60EC53B41D09CFbAICJ" TargetMode="External"/><Relationship Id="rId31" Type="http://schemas.openxmlformats.org/officeDocument/2006/relationships/hyperlink" Target="consultantplus://offline/ref=E22B2DD62182C051431A4006F0B611857C8C1E5153919A58EC6011F236BB3ECA9A60EC53B41D0AC9bAIDJ" TargetMode="External"/><Relationship Id="rId44" Type="http://schemas.openxmlformats.org/officeDocument/2006/relationships/hyperlink" Target="consultantplus://offline/ref=E22B2DD62182C051431A4006F0B611857C8C1E5153919A58EC6011F236BB3ECA9A60EC53B41D0AC9bAI6J" TargetMode="External"/><Relationship Id="rId52" Type="http://schemas.openxmlformats.org/officeDocument/2006/relationships/hyperlink" Target="consultantplus://offline/ref=E22B2DD62182C051431A4006F0B611857C8C1E5153919A58EC6011F236BB3ECA9A60EC53B41D0AC9bAIFJ" TargetMode="External"/><Relationship Id="rId60" Type="http://schemas.openxmlformats.org/officeDocument/2006/relationships/hyperlink" Target="consultantplus://offline/ref=E22B2DD62182C051431A4006F0B611857C8C1E5153919A58EC6011F236BB3ECA9A60EC53B41D0DCEbAIEJ" TargetMode="External"/><Relationship Id="rId65" Type="http://schemas.openxmlformats.org/officeDocument/2006/relationships/hyperlink" Target="consultantplus://offline/ref=E22B2DD62182C051431A4006F0B611857C8C1E5153919A58EC6011F236BB3ECA9A60EC53B41D0AC7bAICJ" TargetMode="External"/><Relationship Id="rId73" Type="http://schemas.openxmlformats.org/officeDocument/2006/relationships/hyperlink" Target="consultantplus://offline/ref=E22B2DD62182C051431A4006F0B611857C8C1E5153919A58EC6011F236BB3ECA9A60EC53B41D0ACAbAIDJ" TargetMode="External"/><Relationship Id="rId78" Type="http://schemas.openxmlformats.org/officeDocument/2006/relationships/hyperlink" Target="consultantplus://offline/ref=E22B2DD62182C051431A4006F0B611857C8C1E5153919A58EC6011F236BB3ECA9A60EC53B41D0DCEbAIEJ" TargetMode="External"/><Relationship Id="rId81" Type="http://schemas.openxmlformats.org/officeDocument/2006/relationships/hyperlink" Target="consultantplus://offline/ref=E22B2DD62182C051431A4006F0B611857C8C1E5153919A58EC6011F236BB3ECA9A60EC53B41D0AC9bAI8J" TargetMode="External"/><Relationship Id="rId86" Type="http://schemas.openxmlformats.org/officeDocument/2006/relationships/hyperlink" Target="consultantplus://offline/ref=E22B2DD62182C051431A4006F0B611857C8C1E5153919A58EC6011F236BB3ECA9A60EC53B41D0DCEbAIFJ" TargetMode="External"/><Relationship Id="rId94" Type="http://schemas.openxmlformats.org/officeDocument/2006/relationships/hyperlink" Target="consultantplus://offline/ref=E22B2DD62182C051431A4006F0B611857C8C1E5153919A58EC6011F236BB3ECA9A60EC53B41D09CFbAI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B2DD62182C051431A4006F0B611857C801D5158939A58EC6011F236BB3ECA9A60EC53B41D09CFbAI8J" TargetMode="External"/><Relationship Id="rId13" Type="http://schemas.openxmlformats.org/officeDocument/2006/relationships/hyperlink" Target="consultantplus://offline/ref=E22B2DD62182C051431A4006F0B611857C8C1E5153919A58EC6011F236BB3ECA9A60EC53B41D0DCEbAIEJ" TargetMode="External"/><Relationship Id="rId18" Type="http://schemas.openxmlformats.org/officeDocument/2006/relationships/image" Target="media/image1.wmf"/><Relationship Id="rId39" Type="http://schemas.openxmlformats.org/officeDocument/2006/relationships/hyperlink" Target="consultantplus://offline/ref=E22B2DD62182C051431A4006F0B611857C8C1E5153919A58EC6011F236BB3ECA9A60EC53B41D0DCEbAIEJ" TargetMode="External"/><Relationship Id="rId34" Type="http://schemas.openxmlformats.org/officeDocument/2006/relationships/hyperlink" Target="consultantplus://offline/ref=E22B2DD62182C051431A4006F0B611857C8C1E5153919A58EC6011F236BB3ECA9A60EC53B41D0DCEbAIEJ" TargetMode="External"/><Relationship Id="rId50" Type="http://schemas.openxmlformats.org/officeDocument/2006/relationships/hyperlink" Target="consultantplus://offline/ref=E22B2DD62182C051431A4006F0B611857C8C1E5153919A58EC6011F236BB3ECA9A60EC53B41D0AC9bAI7J" TargetMode="External"/><Relationship Id="rId55" Type="http://schemas.openxmlformats.org/officeDocument/2006/relationships/hyperlink" Target="consultantplus://offline/ref=E22B2DD62182C051431A4006F0B611857C8C1E5153919A58EC6011F236BB3ECA9A60EC53B41D0DCEbAIFJ" TargetMode="External"/><Relationship Id="rId76" Type="http://schemas.openxmlformats.org/officeDocument/2006/relationships/hyperlink" Target="consultantplus://offline/ref=E22B2DD62182C051431A4006F0B611857C8C1E5153919A58EC6011F236BB3ECA9A60EC53B41D0AC8bAIBJ" TargetMode="External"/><Relationship Id="rId7" Type="http://schemas.openxmlformats.org/officeDocument/2006/relationships/hyperlink" Target="consultantplus://offline/ref=E22B2DD62182C051431A4006F0B611857F84195C58959A58EC6011F236BB3ECA9A60EC57bBI1J" TargetMode="External"/><Relationship Id="rId71" Type="http://schemas.openxmlformats.org/officeDocument/2006/relationships/hyperlink" Target="consultantplus://offline/ref=E22B2DD62182C051431A4006F0B611857C8C1E5153919A58EC6011F236BB3ECA9A60EC53B41D0DCEbAIEJ" TargetMode="External"/><Relationship Id="rId92" Type="http://schemas.openxmlformats.org/officeDocument/2006/relationships/hyperlink" Target="consultantplus://offline/ref=E22B2DD62182C051431A4006F0B611857C8C1E5153919A58EC6011F236BB3ECA9A60EC53B41D0ACBbAIF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22B2DD62182C051431A4006F0B611857C8C1E5153919A58EC6011F236BB3ECA9A60EC53B41D0ACBbAIDJ" TargetMode="External"/><Relationship Id="rId24" Type="http://schemas.openxmlformats.org/officeDocument/2006/relationships/hyperlink" Target="consultantplus://offline/ref=E22B2DD62182C051431A4006F0B611857C8C1E5153919A58EC6011F236BB3ECA9A60EC53B41D0AC8bAIBJ" TargetMode="External"/><Relationship Id="rId40" Type="http://schemas.openxmlformats.org/officeDocument/2006/relationships/hyperlink" Target="consultantplus://offline/ref=E22B2DD62182C051431A4006F0B611857C8C1E5153919A58EC6011F236BB3ECA9A60EC53B41D0DCEbAIEJ" TargetMode="External"/><Relationship Id="rId45" Type="http://schemas.openxmlformats.org/officeDocument/2006/relationships/hyperlink" Target="consultantplus://offline/ref=E22B2DD62182C051431A4006F0B611857C8C1E5153919A58EC6011F236BB3ECA9A60EC53B41D0AC6bAIFJ" TargetMode="External"/><Relationship Id="rId66" Type="http://schemas.openxmlformats.org/officeDocument/2006/relationships/hyperlink" Target="consultantplus://offline/ref=E22B2DD62182C051431A4006F0B611857C8C1E5153919A58EC6011F236BB3ECA9A60EC53B41D0AC7bAIBJ" TargetMode="External"/><Relationship Id="rId87" Type="http://schemas.openxmlformats.org/officeDocument/2006/relationships/hyperlink" Target="consultantplus://offline/ref=E22B2DD62182C051431A4006F0B611857F841B545A909A58EC6011F236bBIBJ" TargetMode="External"/><Relationship Id="rId61" Type="http://schemas.openxmlformats.org/officeDocument/2006/relationships/hyperlink" Target="consultantplus://offline/ref=E22B2DD62182C051431A4006F0B611857C8C1E5153919A58EC6011F236BB3ECA9A60EC53B41D0DCAbAIFJ" TargetMode="External"/><Relationship Id="rId82" Type="http://schemas.openxmlformats.org/officeDocument/2006/relationships/hyperlink" Target="consultantplus://offline/ref=E22B2DD62182C051431A4006F0B611857C8C1E5153919A58EC6011F236BB3ECA9A60EC53B41D0DCEbAIEJ" TargetMode="External"/><Relationship Id="rId19" Type="http://schemas.openxmlformats.org/officeDocument/2006/relationships/hyperlink" Target="consultantplus://offline/ref=E22B2DD62182C051431A4006F0B611857C8C1E5153919A58EC6011F236BB3ECA9A60EC53B41D0DCDbAI7J" TargetMode="External"/><Relationship Id="rId14" Type="http://schemas.openxmlformats.org/officeDocument/2006/relationships/hyperlink" Target="consultantplus://offline/ref=E22B2DD62182C051431A4006F0B611857C8C1E5153919A58EC6011F236BB3ECA9A60EC53B41D0AC9bAIDJ" TargetMode="External"/><Relationship Id="rId30" Type="http://schemas.openxmlformats.org/officeDocument/2006/relationships/hyperlink" Target="consultantplus://offline/ref=E22B2DD62182C051431A4006F0B611857C8C1E5153919A58EC6011F236BB3ECA9A60EC53B41D0ACCbAI8J" TargetMode="External"/><Relationship Id="rId35" Type="http://schemas.openxmlformats.org/officeDocument/2006/relationships/hyperlink" Target="consultantplus://offline/ref=E22B2DD62182C051431A4006F0B611857C8C1E5153919A58EC6011F236BB3ECA9A60EC53B41D0AC8bAIDJ" TargetMode="External"/><Relationship Id="rId56" Type="http://schemas.openxmlformats.org/officeDocument/2006/relationships/hyperlink" Target="consultantplus://offline/ref=E22B2DD62182C051431A4006F0B611857C8C1E5153919A58EC6011F236BB3ECA9A60EC53B41D0AC9bAIFJ" TargetMode="External"/><Relationship Id="rId77" Type="http://schemas.openxmlformats.org/officeDocument/2006/relationships/hyperlink" Target="consultantplus://offline/ref=E22B2DD62182C051431A4006F0B611857C8C1E5153919A58EC6011F236BB3ECA9A60EC53B41D0AC8bA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13712</Words>
  <Characters>78163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Забурдаев</dc:creator>
  <cp:lastModifiedBy>Забурдаев</cp:lastModifiedBy>
  <cp:revision>1</cp:revision>
  <dcterms:created xsi:type="dcterms:W3CDTF">2017-05-19T09:08:00Z</dcterms:created>
  <dcterms:modified xsi:type="dcterms:W3CDTF">2017-05-19T09:08:00Z</dcterms:modified>
</cp:coreProperties>
</file>